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5F3D" w14:textId="77777777" w:rsidR="00943247" w:rsidRPr="00BD46A0" w:rsidRDefault="00943247" w:rsidP="00943247">
      <w:pPr>
        <w:spacing w:after="0" w:line="240" w:lineRule="auto"/>
        <w:jc w:val="both"/>
        <w:rPr>
          <w:rFonts w:ascii="Times New Roman" w:eastAsia="Calibri" w:hAnsi="Times New Roman" w:cs="Times New Roman"/>
          <w:sz w:val="24"/>
          <w:szCs w:val="24"/>
          <w:lang w:val="en-GB"/>
        </w:rPr>
      </w:pPr>
      <w:bookmarkStart w:id="0" w:name="_Toc532256773"/>
    </w:p>
    <w:p w14:paraId="250E7E4E" w14:textId="77777777" w:rsidR="008534B2" w:rsidRPr="00BD46A0" w:rsidRDefault="00943247" w:rsidP="008534B2">
      <w:pPr>
        <w:spacing w:after="0" w:line="240" w:lineRule="auto"/>
        <w:ind w:firstLine="720"/>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Pursuant to Article 38, paragraph 1 of the Law on the Planning System of the Republic of Serbia (“Official Gazette of the Republic of Serbia”, No. 30/18), </w:t>
      </w:r>
    </w:p>
    <w:p w14:paraId="38103354" w14:textId="77777777" w:rsidR="008534B2" w:rsidRPr="00BD46A0" w:rsidRDefault="008534B2" w:rsidP="008534B2">
      <w:pPr>
        <w:spacing w:after="0" w:line="240" w:lineRule="auto"/>
        <w:ind w:firstLine="720"/>
        <w:jc w:val="both"/>
        <w:rPr>
          <w:rFonts w:ascii="Times New Roman" w:eastAsia="Calibri" w:hAnsi="Times New Roman" w:cs="Times New Roman"/>
          <w:sz w:val="24"/>
          <w:szCs w:val="24"/>
          <w:lang w:val="en-GB"/>
        </w:rPr>
      </w:pPr>
    </w:p>
    <w:p w14:paraId="608DF1CF" w14:textId="77777777" w:rsidR="00943247" w:rsidRPr="00BD46A0" w:rsidRDefault="00943247" w:rsidP="008534B2">
      <w:pPr>
        <w:spacing w:after="0" w:line="240" w:lineRule="auto"/>
        <w:ind w:firstLine="720"/>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The Government hereby adopts the following</w:t>
      </w:r>
      <w:bookmarkEnd w:id="0"/>
    </w:p>
    <w:p w14:paraId="4082794D" w14:textId="77777777" w:rsidR="00943247" w:rsidRPr="00BD46A0" w:rsidRDefault="00943247" w:rsidP="00943247">
      <w:pPr>
        <w:spacing w:after="0" w:line="240" w:lineRule="auto"/>
        <w:jc w:val="both"/>
        <w:rPr>
          <w:rFonts w:ascii="Times New Roman" w:eastAsia="Times New Roman" w:hAnsi="Times New Roman" w:cs="Times New Roman"/>
          <w:b/>
          <w:caps/>
          <w:sz w:val="24"/>
          <w:szCs w:val="24"/>
          <w:lang w:val="en-GB"/>
        </w:rPr>
      </w:pPr>
    </w:p>
    <w:p w14:paraId="68745669" w14:textId="77777777" w:rsidR="00943247" w:rsidRPr="00BD46A0" w:rsidRDefault="00943247" w:rsidP="00943247">
      <w:pPr>
        <w:spacing w:after="0" w:line="240" w:lineRule="auto"/>
        <w:jc w:val="center"/>
        <w:rPr>
          <w:rFonts w:ascii="Times New Roman" w:eastAsia="Times New Roman" w:hAnsi="Times New Roman" w:cs="Times New Roman"/>
          <w:b/>
          <w:caps/>
          <w:sz w:val="24"/>
          <w:szCs w:val="24"/>
          <w:lang w:val="en-GB"/>
        </w:rPr>
      </w:pPr>
    </w:p>
    <w:p w14:paraId="5223F95F" w14:textId="77777777" w:rsidR="00B10AA0" w:rsidRPr="00BD46A0" w:rsidRDefault="00943247" w:rsidP="00943247">
      <w:pPr>
        <w:spacing w:after="0" w:line="240" w:lineRule="auto"/>
        <w:jc w:val="center"/>
        <w:rPr>
          <w:rFonts w:ascii="Times New Roman" w:eastAsia="Times New Roman" w:hAnsi="Times New Roman" w:cs="Times New Roman"/>
          <w:caps/>
          <w:sz w:val="24"/>
          <w:szCs w:val="24"/>
          <w:lang w:val="en-GB"/>
        </w:rPr>
      </w:pPr>
      <w:r w:rsidRPr="00BD46A0">
        <w:rPr>
          <w:rFonts w:ascii="Times New Roman" w:eastAsia="Times New Roman" w:hAnsi="Times New Roman" w:cs="Times New Roman"/>
          <w:b/>
          <w:bCs/>
          <w:caps/>
          <w:sz w:val="24"/>
          <w:szCs w:val="24"/>
          <w:lang w:val="en-GB"/>
        </w:rPr>
        <w:t>Action plan for 2023 for the implementation of the Public Procurement Development Programme in the Republic of Serbia for the period 2019-2023</w:t>
      </w:r>
    </w:p>
    <w:p w14:paraId="49229BAF" w14:textId="77777777" w:rsidR="00943247" w:rsidRPr="00BD46A0" w:rsidRDefault="00943247" w:rsidP="00216781">
      <w:pPr>
        <w:spacing w:after="0" w:line="240" w:lineRule="auto"/>
        <w:jc w:val="center"/>
        <w:rPr>
          <w:rFonts w:ascii="Times New Roman" w:eastAsia="Calibri" w:hAnsi="Times New Roman" w:cs="Times New Roman"/>
          <w:sz w:val="24"/>
          <w:szCs w:val="24"/>
          <w:lang w:val="en-GB"/>
        </w:rPr>
      </w:pPr>
    </w:p>
    <w:p w14:paraId="4FBB712C" w14:textId="77777777" w:rsidR="00943247" w:rsidRPr="00BD46A0" w:rsidRDefault="00943247" w:rsidP="00943247">
      <w:pPr>
        <w:numPr>
          <w:ilvl w:val="0"/>
          <w:numId w:val="2"/>
        </w:numPr>
        <w:spacing w:after="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INTRODUCTION</w:t>
      </w:r>
    </w:p>
    <w:p w14:paraId="64F194B3" w14:textId="77777777" w:rsidR="00943247" w:rsidRPr="00BD46A0" w:rsidRDefault="00943247" w:rsidP="00943247">
      <w:pPr>
        <w:spacing w:after="0" w:line="240" w:lineRule="auto"/>
        <w:ind w:firstLine="720"/>
        <w:jc w:val="both"/>
        <w:rPr>
          <w:rFonts w:ascii="Times New Roman" w:eastAsia="Calibri" w:hAnsi="Times New Roman" w:cs="Times New Roman"/>
          <w:sz w:val="24"/>
          <w:szCs w:val="24"/>
          <w:lang w:val="en-GB"/>
        </w:rPr>
      </w:pPr>
    </w:p>
    <w:p w14:paraId="22E29090" w14:textId="77777777" w:rsidR="00787FC8" w:rsidRPr="00BD46A0" w:rsidRDefault="00943247" w:rsidP="00943247">
      <w:pPr>
        <w:spacing w:after="0" w:line="240" w:lineRule="auto"/>
        <w:ind w:firstLine="720"/>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The Public Procurement Development Programme in the Republic of Serbia for the period 2019-2023 (“Official Gazette of the Republic of Serbia”, No. 82/19, hereinafter referred to as: the Programme), which was passed by the Government of the Republic of Serbia on 22 November 2019, item 5 “MONITORING OF PROGRAMME IMPLEMENTATION AND REPORTING” defines that at the operational level this programme will be implemented on the basis of action plans. Action plans for 2019, 2020, 2021 and 2022 have been adopted so far, while this action plan covers 2023. </w:t>
      </w:r>
    </w:p>
    <w:p w14:paraId="68D0AF9D" w14:textId="77777777" w:rsidR="00787FC8" w:rsidRPr="00BD46A0" w:rsidRDefault="00787FC8" w:rsidP="00943247">
      <w:pPr>
        <w:spacing w:after="0" w:line="240" w:lineRule="auto"/>
        <w:ind w:firstLine="720"/>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In the process of preparing this planning document, the Public Procurement Office conducted consultations on the Draft Action Plan for 2023 in the period from 21 February to 3 March 2023, as well as a public discussion on the Proposal for the Action Plan for 2023 in the period from 12 April to 5 May 2023. </w:t>
      </w:r>
    </w:p>
    <w:p w14:paraId="28EE08EE" w14:textId="77777777" w:rsidR="00943247" w:rsidRPr="00BD46A0" w:rsidRDefault="00943247" w:rsidP="00943247">
      <w:pPr>
        <w:spacing w:after="0" w:line="240" w:lineRule="auto"/>
        <w:ind w:firstLine="720"/>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One of the main goals of the Programme is to further modernize public procurement procedures through the full application of electronic methods of communication, with the consequent improvement of their efficiency, transparency and reduction of the risk of irregularities. Further progress is also planned in the negotiations with the European Union in Chapter 5 - Public Procurement, primarily in relation to meeting the closure criteria.  </w:t>
      </w:r>
    </w:p>
    <w:p w14:paraId="4ED965B5" w14:textId="77777777" w:rsidR="00943247" w:rsidRPr="00BD46A0" w:rsidRDefault="00943247" w:rsidP="00943247">
      <w:pPr>
        <w:spacing w:after="0" w:line="276" w:lineRule="auto"/>
        <w:ind w:firstLine="720"/>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The following text of this action plan presents in more detail the goal, objectives, measures and activities.</w:t>
      </w:r>
    </w:p>
    <w:p w14:paraId="051FA307" w14:textId="77777777" w:rsidR="004E43E2" w:rsidRPr="00BD46A0" w:rsidRDefault="004E43E2" w:rsidP="00943247">
      <w:pPr>
        <w:spacing w:after="0" w:line="276" w:lineRule="auto"/>
        <w:ind w:firstLine="720"/>
        <w:jc w:val="both"/>
        <w:rPr>
          <w:rFonts w:ascii="Times New Roman" w:eastAsia="Calibri" w:hAnsi="Times New Roman" w:cs="Times New Roman"/>
          <w:sz w:val="24"/>
          <w:szCs w:val="24"/>
          <w:lang w:val="en-GB"/>
        </w:rPr>
      </w:pPr>
    </w:p>
    <w:p w14:paraId="29BE07F4" w14:textId="77777777" w:rsidR="00F57825" w:rsidRPr="00BD46A0" w:rsidRDefault="00F57825" w:rsidP="00F57825">
      <w:pPr>
        <w:spacing w:after="0" w:line="276" w:lineRule="auto"/>
        <w:ind w:firstLine="720"/>
        <w:rPr>
          <w:rFonts w:ascii="Times New Roman" w:hAnsi="Times New Roman"/>
          <w:sz w:val="24"/>
          <w:szCs w:val="24"/>
          <w:lang w:val="en-GB"/>
        </w:rPr>
      </w:pPr>
      <w:r w:rsidRPr="00BD46A0">
        <w:rPr>
          <w:rFonts w:ascii="Times New Roman" w:hAnsi="Times New Roman"/>
          <w:sz w:val="24"/>
          <w:szCs w:val="24"/>
          <w:lang w:val="en-GB"/>
        </w:rPr>
        <w:t>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7584"/>
      </w:tblGrid>
      <w:tr w:rsidR="00F57825" w:rsidRPr="00BD46A0" w14:paraId="4E5CC499" w14:textId="77777777" w:rsidTr="00185F8E">
        <w:tc>
          <w:tcPr>
            <w:tcW w:w="1432" w:type="dxa"/>
            <w:shd w:val="clear" w:color="auto" w:fill="F2F2F2"/>
          </w:tcPr>
          <w:p w14:paraId="7A43EF42"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BV</w:t>
            </w:r>
          </w:p>
        </w:tc>
        <w:tc>
          <w:tcPr>
            <w:tcW w:w="7584" w:type="dxa"/>
            <w:shd w:val="clear" w:color="auto" w:fill="F2F2F2"/>
          </w:tcPr>
          <w:p w14:paraId="1B3EAC18" w14:textId="77777777" w:rsidR="00F57825" w:rsidRPr="00BD46A0" w:rsidRDefault="00F57825" w:rsidP="00185F8E">
            <w:pPr>
              <w:spacing w:after="0" w:line="276" w:lineRule="auto"/>
              <w:ind w:firstLine="30"/>
              <w:rPr>
                <w:rFonts w:ascii="Times New Roman" w:hAnsi="Times New Roman"/>
                <w:sz w:val="24"/>
                <w:szCs w:val="24"/>
                <w:lang w:val="en-GB"/>
              </w:rPr>
            </w:pPr>
            <w:r w:rsidRPr="00BD46A0">
              <w:rPr>
                <w:rFonts w:ascii="Times New Roman" w:hAnsi="Times New Roman"/>
                <w:sz w:val="24"/>
                <w:szCs w:val="24"/>
                <w:lang w:val="en-GB"/>
              </w:rPr>
              <w:t>Baseline value</w:t>
            </w:r>
          </w:p>
        </w:tc>
      </w:tr>
      <w:tr w:rsidR="00F57825" w:rsidRPr="00BD46A0" w14:paraId="154B2AD9" w14:textId="77777777" w:rsidTr="00185F8E">
        <w:tc>
          <w:tcPr>
            <w:tcW w:w="1432" w:type="dxa"/>
            <w:shd w:val="clear" w:color="auto" w:fill="F2F2F2"/>
          </w:tcPr>
          <w:p w14:paraId="57EEFE0B"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TV</w:t>
            </w:r>
          </w:p>
        </w:tc>
        <w:tc>
          <w:tcPr>
            <w:tcW w:w="7584" w:type="dxa"/>
            <w:shd w:val="clear" w:color="auto" w:fill="F2F2F2"/>
          </w:tcPr>
          <w:p w14:paraId="0694CB62" w14:textId="77777777" w:rsidR="00F57825" w:rsidRPr="00BD46A0" w:rsidRDefault="00F57825" w:rsidP="00185F8E">
            <w:pPr>
              <w:spacing w:after="0" w:line="276" w:lineRule="auto"/>
              <w:ind w:firstLine="30"/>
              <w:rPr>
                <w:rFonts w:ascii="Times New Roman" w:hAnsi="Times New Roman"/>
                <w:sz w:val="24"/>
                <w:szCs w:val="24"/>
                <w:lang w:val="en-GB"/>
              </w:rPr>
            </w:pPr>
            <w:r w:rsidRPr="00BD46A0">
              <w:rPr>
                <w:rFonts w:ascii="Times New Roman" w:hAnsi="Times New Roman"/>
                <w:sz w:val="24"/>
                <w:szCs w:val="24"/>
                <w:lang w:val="en-GB"/>
              </w:rPr>
              <w:t>Target value</w:t>
            </w:r>
          </w:p>
        </w:tc>
      </w:tr>
      <w:tr w:rsidR="00F57825" w:rsidRPr="00BD46A0" w14:paraId="7BA12DDC" w14:textId="77777777" w:rsidTr="00185F8E">
        <w:tc>
          <w:tcPr>
            <w:tcW w:w="1432" w:type="dxa"/>
            <w:shd w:val="clear" w:color="auto" w:fill="F2F2F2"/>
          </w:tcPr>
          <w:p w14:paraId="7FB77BCE"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b/>
                <w:bCs/>
                <w:sz w:val="24"/>
                <w:szCs w:val="24"/>
                <w:lang w:val="en-GB"/>
              </w:rPr>
              <w:t>EU</w:t>
            </w:r>
          </w:p>
        </w:tc>
        <w:tc>
          <w:tcPr>
            <w:tcW w:w="7584" w:type="dxa"/>
            <w:shd w:val="clear" w:color="auto" w:fill="F2F2F2"/>
          </w:tcPr>
          <w:p w14:paraId="3D1577C9" w14:textId="77777777" w:rsidR="00F57825" w:rsidRPr="00BD46A0" w:rsidRDefault="00F57825" w:rsidP="00185F8E">
            <w:pPr>
              <w:spacing w:after="0" w:line="276" w:lineRule="auto"/>
              <w:ind w:firstLine="30"/>
              <w:rPr>
                <w:rFonts w:ascii="Times New Roman" w:hAnsi="Times New Roman"/>
                <w:sz w:val="24"/>
                <w:szCs w:val="24"/>
                <w:lang w:val="en-GB"/>
              </w:rPr>
            </w:pPr>
            <w:r w:rsidRPr="00BD46A0">
              <w:rPr>
                <w:rFonts w:ascii="Times New Roman" w:hAnsi="Times New Roman"/>
                <w:sz w:val="24"/>
                <w:szCs w:val="24"/>
                <w:lang w:val="en-GB"/>
              </w:rPr>
              <w:t>European Union</w:t>
            </w:r>
          </w:p>
        </w:tc>
      </w:tr>
      <w:tr w:rsidR="00F57825" w:rsidRPr="00BD46A0" w14:paraId="3757CE7E" w14:textId="77777777" w:rsidTr="00185F8E">
        <w:tc>
          <w:tcPr>
            <w:tcW w:w="1432" w:type="dxa"/>
            <w:shd w:val="clear" w:color="auto" w:fill="F2F2F2"/>
          </w:tcPr>
          <w:p w14:paraId="71695AF0"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RS</w:t>
            </w:r>
          </w:p>
        </w:tc>
        <w:tc>
          <w:tcPr>
            <w:tcW w:w="7584" w:type="dxa"/>
            <w:shd w:val="clear" w:color="auto" w:fill="F2F2F2"/>
          </w:tcPr>
          <w:p w14:paraId="71D29981" w14:textId="77777777" w:rsidR="00F57825" w:rsidRPr="00BD46A0" w:rsidRDefault="00F57825" w:rsidP="00185F8E">
            <w:pPr>
              <w:spacing w:after="0" w:line="276" w:lineRule="auto"/>
              <w:ind w:firstLine="30"/>
              <w:rPr>
                <w:rFonts w:ascii="Times New Roman" w:hAnsi="Times New Roman"/>
                <w:sz w:val="24"/>
                <w:szCs w:val="24"/>
                <w:lang w:val="en-GB"/>
              </w:rPr>
            </w:pPr>
            <w:r w:rsidRPr="00BD46A0">
              <w:rPr>
                <w:rFonts w:ascii="Times New Roman" w:hAnsi="Times New Roman"/>
                <w:sz w:val="24"/>
                <w:szCs w:val="24"/>
                <w:lang w:val="en-GB"/>
              </w:rPr>
              <w:t>Republic of Serbia</w:t>
            </w:r>
          </w:p>
        </w:tc>
      </w:tr>
      <w:tr w:rsidR="00F57825" w:rsidRPr="00BD46A0" w14:paraId="02583535" w14:textId="77777777" w:rsidTr="00185F8E">
        <w:tc>
          <w:tcPr>
            <w:tcW w:w="1432" w:type="dxa"/>
            <w:shd w:val="clear" w:color="auto" w:fill="F2F2F2"/>
          </w:tcPr>
          <w:p w14:paraId="3E998F84"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PPO</w:t>
            </w:r>
          </w:p>
        </w:tc>
        <w:tc>
          <w:tcPr>
            <w:tcW w:w="7584" w:type="dxa"/>
            <w:shd w:val="clear" w:color="auto" w:fill="F2F2F2"/>
          </w:tcPr>
          <w:p w14:paraId="24238955" w14:textId="77777777" w:rsidR="00F57825" w:rsidRPr="00BD46A0" w:rsidRDefault="00F57825" w:rsidP="00185F8E">
            <w:pPr>
              <w:spacing w:after="0" w:line="276" w:lineRule="auto"/>
              <w:ind w:firstLine="30"/>
              <w:rPr>
                <w:rFonts w:ascii="Times New Roman" w:hAnsi="Times New Roman"/>
                <w:sz w:val="24"/>
                <w:szCs w:val="24"/>
                <w:lang w:val="en-GB"/>
              </w:rPr>
            </w:pPr>
            <w:r w:rsidRPr="00BD46A0">
              <w:rPr>
                <w:rFonts w:ascii="Times New Roman" w:hAnsi="Times New Roman"/>
                <w:sz w:val="24"/>
                <w:szCs w:val="24"/>
                <w:lang w:val="en-GB"/>
              </w:rPr>
              <w:t>Public Procurement Office</w:t>
            </w:r>
          </w:p>
        </w:tc>
      </w:tr>
      <w:tr w:rsidR="00F57825" w:rsidRPr="00BD46A0" w14:paraId="02FDD4F8" w14:textId="77777777" w:rsidTr="00185F8E">
        <w:tc>
          <w:tcPr>
            <w:tcW w:w="1432" w:type="dxa"/>
            <w:shd w:val="clear" w:color="auto" w:fill="F2F2F2"/>
          </w:tcPr>
          <w:p w14:paraId="0CFDF5FE"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MFIN</w:t>
            </w:r>
          </w:p>
        </w:tc>
        <w:tc>
          <w:tcPr>
            <w:tcW w:w="7584" w:type="dxa"/>
            <w:shd w:val="clear" w:color="auto" w:fill="F2F2F2"/>
          </w:tcPr>
          <w:p w14:paraId="05D2CC8C" w14:textId="77777777" w:rsidR="00F57825" w:rsidRPr="00BD46A0" w:rsidRDefault="00F57825" w:rsidP="00185F8E">
            <w:pPr>
              <w:spacing w:after="0" w:line="276" w:lineRule="auto"/>
              <w:ind w:firstLine="30"/>
              <w:rPr>
                <w:rFonts w:ascii="Times New Roman" w:hAnsi="Times New Roman"/>
                <w:sz w:val="24"/>
                <w:szCs w:val="24"/>
                <w:lang w:val="en-GB"/>
              </w:rPr>
            </w:pPr>
            <w:r w:rsidRPr="00BD46A0">
              <w:rPr>
                <w:rFonts w:ascii="Times New Roman" w:hAnsi="Times New Roman"/>
                <w:sz w:val="24"/>
                <w:szCs w:val="24"/>
                <w:lang w:val="en-GB"/>
              </w:rPr>
              <w:t>Ministry of Finance</w:t>
            </w:r>
          </w:p>
        </w:tc>
      </w:tr>
      <w:tr w:rsidR="00F57825" w:rsidRPr="00BD46A0" w14:paraId="7C026905" w14:textId="77777777" w:rsidTr="00185F8E">
        <w:tc>
          <w:tcPr>
            <w:tcW w:w="1432" w:type="dxa"/>
            <w:shd w:val="clear" w:color="auto" w:fill="F2F2F2"/>
          </w:tcPr>
          <w:p w14:paraId="5EDFE890"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MEP</w:t>
            </w:r>
          </w:p>
        </w:tc>
        <w:tc>
          <w:tcPr>
            <w:tcW w:w="7584" w:type="dxa"/>
            <w:shd w:val="clear" w:color="auto" w:fill="F2F2F2"/>
          </w:tcPr>
          <w:p w14:paraId="4EE9D7A3" w14:textId="77777777" w:rsidR="00F57825" w:rsidRPr="00BD46A0" w:rsidRDefault="00F57825" w:rsidP="00185F8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Ministry of Environmental Protection</w:t>
            </w:r>
          </w:p>
        </w:tc>
      </w:tr>
      <w:tr w:rsidR="00F57825" w:rsidRPr="00BD46A0" w14:paraId="4B1A189A" w14:textId="77777777" w:rsidTr="00185F8E">
        <w:tc>
          <w:tcPr>
            <w:tcW w:w="1432" w:type="dxa"/>
            <w:shd w:val="clear" w:color="auto" w:fill="F2F2F2"/>
          </w:tcPr>
          <w:p w14:paraId="0383D8BC"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lastRenderedPageBreak/>
              <w:t>RC</w:t>
            </w:r>
          </w:p>
        </w:tc>
        <w:tc>
          <w:tcPr>
            <w:tcW w:w="7584" w:type="dxa"/>
            <w:shd w:val="clear" w:color="auto" w:fill="F2F2F2"/>
          </w:tcPr>
          <w:p w14:paraId="741E57C5" w14:textId="77777777" w:rsidR="00F57825" w:rsidRPr="00BD46A0" w:rsidRDefault="00F57825" w:rsidP="00185F8E">
            <w:pPr>
              <w:spacing w:after="0" w:line="276" w:lineRule="auto"/>
              <w:ind w:firstLine="30"/>
              <w:rPr>
                <w:rFonts w:ascii="Times New Roman" w:hAnsi="Times New Roman"/>
                <w:sz w:val="24"/>
                <w:szCs w:val="24"/>
                <w:lang w:val="en-GB"/>
              </w:rPr>
            </w:pPr>
            <w:r w:rsidRPr="00BD46A0">
              <w:rPr>
                <w:rFonts w:ascii="Times New Roman" w:hAnsi="Times New Roman"/>
                <w:sz w:val="24"/>
                <w:szCs w:val="24"/>
                <w:lang w:val="en-GB"/>
              </w:rPr>
              <w:t>National Commission for Protection of Rights in Public Procurement Procedures</w:t>
            </w:r>
          </w:p>
        </w:tc>
      </w:tr>
      <w:tr w:rsidR="00F57825" w:rsidRPr="00BD46A0" w14:paraId="6AB77520" w14:textId="77777777" w:rsidTr="00185F8E">
        <w:tc>
          <w:tcPr>
            <w:tcW w:w="1432" w:type="dxa"/>
            <w:shd w:val="clear" w:color="auto" w:fill="F2F2F2"/>
          </w:tcPr>
          <w:p w14:paraId="432EA57C"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ME</w:t>
            </w:r>
          </w:p>
        </w:tc>
        <w:tc>
          <w:tcPr>
            <w:tcW w:w="7584" w:type="dxa"/>
            <w:shd w:val="clear" w:color="auto" w:fill="F2F2F2"/>
          </w:tcPr>
          <w:p w14:paraId="6F8F6235"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Ministry of Economy</w:t>
            </w:r>
          </w:p>
        </w:tc>
      </w:tr>
      <w:tr w:rsidR="00F57825" w:rsidRPr="00BD46A0" w14:paraId="55966A5A" w14:textId="77777777" w:rsidTr="00185F8E">
        <w:tc>
          <w:tcPr>
            <w:tcW w:w="1432" w:type="dxa"/>
            <w:shd w:val="clear" w:color="auto" w:fill="F2F2F2"/>
          </w:tcPr>
          <w:p w14:paraId="1B153FCB"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PPPC</w:t>
            </w:r>
          </w:p>
        </w:tc>
        <w:tc>
          <w:tcPr>
            <w:tcW w:w="7584" w:type="dxa"/>
            <w:shd w:val="clear" w:color="auto" w:fill="F2F2F2"/>
          </w:tcPr>
          <w:p w14:paraId="193D0931"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 xml:space="preserve">Public-Private Partnership Commission </w:t>
            </w:r>
          </w:p>
        </w:tc>
      </w:tr>
      <w:tr w:rsidR="00F57825" w:rsidRPr="00BD46A0" w14:paraId="6B164B8C" w14:textId="77777777" w:rsidTr="00185F8E">
        <w:tc>
          <w:tcPr>
            <w:tcW w:w="1432" w:type="dxa"/>
            <w:shd w:val="clear" w:color="auto" w:fill="F2F2F2"/>
          </w:tcPr>
          <w:p w14:paraId="067AD877"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NAPA</w:t>
            </w:r>
          </w:p>
        </w:tc>
        <w:tc>
          <w:tcPr>
            <w:tcW w:w="7584" w:type="dxa"/>
            <w:shd w:val="clear" w:color="auto" w:fill="F2F2F2"/>
          </w:tcPr>
          <w:p w14:paraId="31CEF192"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National Academy for Public Administration</w:t>
            </w:r>
          </w:p>
        </w:tc>
      </w:tr>
      <w:tr w:rsidR="00F57825" w:rsidRPr="00BD46A0" w14:paraId="41D5A4CD" w14:textId="77777777" w:rsidTr="00185F8E">
        <w:tc>
          <w:tcPr>
            <w:tcW w:w="1432" w:type="dxa"/>
            <w:shd w:val="clear" w:color="auto" w:fill="F2F2F2"/>
          </w:tcPr>
          <w:p w14:paraId="515D2E13"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CCIS</w:t>
            </w:r>
          </w:p>
        </w:tc>
        <w:tc>
          <w:tcPr>
            <w:tcW w:w="7584" w:type="dxa"/>
            <w:shd w:val="clear" w:color="auto" w:fill="F2F2F2"/>
          </w:tcPr>
          <w:p w14:paraId="7EBD5E3F"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Chamber of Commerce and Industry of Serbia</w:t>
            </w:r>
          </w:p>
        </w:tc>
      </w:tr>
      <w:tr w:rsidR="00F57825" w:rsidRPr="00BD46A0" w14:paraId="51724FF0" w14:textId="77777777" w:rsidTr="00185F8E">
        <w:tc>
          <w:tcPr>
            <w:tcW w:w="1432" w:type="dxa"/>
            <w:shd w:val="clear" w:color="auto" w:fill="F2F2F2"/>
          </w:tcPr>
          <w:p w14:paraId="3C202783"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LSGUs</w:t>
            </w:r>
          </w:p>
        </w:tc>
        <w:tc>
          <w:tcPr>
            <w:tcW w:w="7584" w:type="dxa"/>
            <w:shd w:val="clear" w:color="auto" w:fill="F2F2F2"/>
          </w:tcPr>
          <w:p w14:paraId="38989AAA"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Local self-government unit</w:t>
            </w:r>
          </w:p>
        </w:tc>
      </w:tr>
      <w:tr w:rsidR="00F57825" w:rsidRPr="00BD46A0" w14:paraId="04065B93" w14:textId="77777777" w:rsidTr="00185F8E">
        <w:tc>
          <w:tcPr>
            <w:tcW w:w="1432" w:type="dxa"/>
            <w:shd w:val="clear" w:color="auto" w:fill="F2F2F2"/>
          </w:tcPr>
          <w:p w14:paraId="29717E69"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EC</w:t>
            </w:r>
          </w:p>
        </w:tc>
        <w:tc>
          <w:tcPr>
            <w:tcW w:w="7584" w:type="dxa"/>
            <w:shd w:val="clear" w:color="auto" w:fill="F2F2F2"/>
          </w:tcPr>
          <w:p w14:paraId="020B3BEB"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European Commission</w:t>
            </w:r>
          </w:p>
        </w:tc>
      </w:tr>
      <w:tr w:rsidR="00F57825" w:rsidRPr="00BD46A0" w14:paraId="69A6D5D1" w14:textId="77777777" w:rsidTr="00185F8E">
        <w:tc>
          <w:tcPr>
            <w:tcW w:w="1432" w:type="dxa"/>
            <w:shd w:val="clear" w:color="auto" w:fill="F2F2F2"/>
          </w:tcPr>
          <w:p w14:paraId="02F3C889"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CSOs</w:t>
            </w:r>
          </w:p>
        </w:tc>
        <w:tc>
          <w:tcPr>
            <w:tcW w:w="7584" w:type="dxa"/>
            <w:shd w:val="clear" w:color="auto" w:fill="F2F2F2"/>
          </w:tcPr>
          <w:p w14:paraId="5D60E7BB"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Civil society organisations</w:t>
            </w:r>
          </w:p>
        </w:tc>
      </w:tr>
      <w:tr w:rsidR="00F57825" w:rsidRPr="00BD46A0" w14:paraId="40545705" w14:textId="77777777" w:rsidTr="00185F8E">
        <w:tc>
          <w:tcPr>
            <w:tcW w:w="1432" w:type="dxa"/>
            <w:shd w:val="clear" w:color="auto" w:fill="F2F2F2"/>
          </w:tcPr>
          <w:p w14:paraId="4065978E"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PPL</w:t>
            </w:r>
          </w:p>
        </w:tc>
        <w:tc>
          <w:tcPr>
            <w:tcW w:w="7584" w:type="dxa"/>
            <w:shd w:val="clear" w:color="auto" w:fill="F2F2F2"/>
          </w:tcPr>
          <w:p w14:paraId="1473FA41"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Law on Public Procurements</w:t>
            </w:r>
          </w:p>
        </w:tc>
      </w:tr>
      <w:tr w:rsidR="00F57825" w:rsidRPr="00BD46A0" w14:paraId="397CD910" w14:textId="77777777" w:rsidTr="00185F8E">
        <w:tc>
          <w:tcPr>
            <w:tcW w:w="1432" w:type="dxa"/>
            <w:shd w:val="clear" w:color="auto" w:fill="F2F2F2"/>
          </w:tcPr>
          <w:p w14:paraId="7E9B38A0"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LPPPC</w:t>
            </w:r>
          </w:p>
        </w:tc>
        <w:tc>
          <w:tcPr>
            <w:tcW w:w="7584" w:type="dxa"/>
            <w:shd w:val="clear" w:color="auto" w:fill="F2F2F2"/>
          </w:tcPr>
          <w:p w14:paraId="23D83BDA"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Law on Public-Private Partnerships and Concessions</w:t>
            </w:r>
          </w:p>
        </w:tc>
      </w:tr>
      <w:tr w:rsidR="00F57825" w:rsidRPr="00BD46A0" w14:paraId="005F3EC9" w14:textId="77777777" w:rsidTr="00185F8E">
        <w:tc>
          <w:tcPr>
            <w:tcW w:w="1432" w:type="dxa"/>
            <w:shd w:val="clear" w:color="auto" w:fill="F2F2F2"/>
          </w:tcPr>
          <w:p w14:paraId="059FFD81"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UNDP</w:t>
            </w:r>
          </w:p>
        </w:tc>
        <w:tc>
          <w:tcPr>
            <w:tcW w:w="7584" w:type="dxa"/>
            <w:shd w:val="clear" w:color="auto" w:fill="F2F2F2"/>
          </w:tcPr>
          <w:p w14:paraId="65CCE44D"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 xml:space="preserve">United Nations Development Programme </w:t>
            </w:r>
          </w:p>
        </w:tc>
      </w:tr>
      <w:tr w:rsidR="00F57825" w:rsidRPr="00BD46A0" w14:paraId="2ECD03E8" w14:textId="77777777" w:rsidTr="00185F8E">
        <w:tc>
          <w:tcPr>
            <w:tcW w:w="1432" w:type="dxa"/>
            <w:shd w:val="clear" w:color="auto" w:fill="F2F2F2"/>
          </w:tcPr>
          <w:p w14:paraId="60F84C35"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NALED</w:t>
            </w:r>
          </w:p>
        </w:tc>
        <w:tc>
          <w:tcPr>
            <w:tcW w:w="7584" w:type="dxa"/>
            <w:shd w:val="clear" w:color="auto" w:fill="F2F2F2"/>
          </w:tcPr>
          <w:p w14:paraId="30906705"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 xml:space="preserve">National Alliance for Local Economic Development </w:t>
            </w:r>
          </w:p>
        </w:tc>
      </w:tr>
      <w:tr w:rsidR="00F57825" w:rsidRPr="00BD46A0" w14:paraId="014E70DC" w14:textId="77777777" w:rsidTr="00185F8E">
        <w:tc>
          <w:tcPr>
            <w:tcW w:w="1432" w:type="dxa"/>
            <w:shd w:val="clear" w:color="auto" w:fill="F2F2F2"/>
          </w:tcPr>
          <w:p w14:paraId="0A1BB400"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USAID</w:t>
            </w:r>
          </w:p>
        </w:tc>
        <w:tc>
          <w:tcPr>
            <w:tcW w:w="7584" w:type="dxa"/>
            <w:shd w:val="clear" w:color="auto" w:fill="F2F2F2"/>
          </w:tcPr>
          <w:p w14:paraId="63D519DF"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United States Agency for International Development</w:t>
            </w:r>
          </w:p>
        </w:tc>
      </w:tr>
      <w:tr w:rsidR="00F57825" w:rsidRPr="00BD46A0" w14:paraId="4E198692" w14:textId="77777777" w:rsidTr="00185F8E">
        <w:tc>
          <w:tcPr>
            <w:tcW w:w="1432" w:type="dxa"/>
            <w:shd w:val="clear" w:color="auto" w:fill="F2F2F2"/>
          </w:tcPr>
          <w:p w14:paraId="394C4A2A"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IPA</w:t>
            </w:r>
          </w:p>
        </w:tc>
        <w:tc>
          <w:tcPr>
            <w:tcW w:w="7584" w:type="dxa"/>
            <w:shd w:val="clear" w:color="auto" w:fill="F2F2F2"/>
          </w:tcPr>
          <w:p w14:paraId="3EC60779"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EU Instrument for Pre-Accession Assistance</w:t>
            </w:r>
          </w:p>
        </w:tc>
      </w:tr>
      <w:tr w:rsidR="00F57825" w:rsidRPr="00BD46A0" w14:paraId="6E3B4CF9" w14:textId="77777777" w:rsidTr="00185F8E">
        <w:tc>
          <w:tcPr>
            <w:tcW w:w="1432" w:type="dxa"/>
            <w:shd w:val="clear" w:color="auto" w:fill="F2F2F2"/>
          </w:tcPr>
          <w:p w14:paraId="444C722B" w14:textId="77777777" w:rsidR="00F57825" w:rsidRPr="00BD46A0" w:rsidRDefault="00F57825" w:rsidP="00185F8E">
            <w:pPr>
              <w:spacing w:after="0" w:line="276" w:lineRule="auto"/>
              <w:ind w:firstLine="183"/>
              <w:rPr>
                <w:rFonts w:ascii="Times New Roman" w:hAnsi="Times New Roman"/>
                <w:sz w:val="24"/>
                <w:szCs w:val="24"/>
                <w:lang w:val="en-GB"/>
              </w:rPr>
            </w:pPr>
            <w:r w:rsidRPr="00BD46A0">
              <w:rPr>
                <w:rFonts w:ascii="Times New Roman" w:hAnsi="Times New Roman"/>
                <w:sz w:val="24"/>
                <w:szCs w:val="24"/>
                <w:lang w:val="en-GB"/>
              </w:rPr>
              <w:t>UNODC</w:t>
            </w:r>
          </w:p>
        </w:tc>
        <w:tc>
          <w:tcPr>
            <w:tcW w:w="7584" w:type="dxa"/>
            <w:shd w:val="clear" w:color="auto" w:fill="F2F2F2"/>
          </w:tcPr>
          <w:p w14:paraId="43C4C160" w14:textId="77777777" w:rsidR="00F57825" w:rsidRPr="00BD46A0" w:rsidRDefault="00F57825" w:rsidP="00185F8E">
            <w:pPr>
              <w:spacing w:after="0" w:line="276" w:lineRule="auto"/>
              <w:ind w:firstLine="40"/>
              <w:rPr>
                <w:rFonts w:ascii="Times New Roman" w:hAnsi="Times New Roman"/>
                <w:sz w:val="24"/>
                <w:szCs w:val="24"/>
                <w:lang w:val="en-GB"/>
              </w:rPr>
            </w:pPr>
            <w:r w:rsidRPr="00BD46A0">
              <w:rPr>
                <w:rFonts w:ascii="Times New Roman" w:hAnsi="Times New Roman"/>
                <w:sz w:val="24"/>
                <w:szCs w:val="24"/>
                <w:lang w:val="en-GB"/>
              </w:rPr>
              <w:t>United Nations Office on Drugs and Crime</w:t>
            </w:r>
          </w:p>
        </w:tc>
      </w:tr>
    </w:tbl>
    <w:p w14:paraId="7404E923" w14:textId="77777777" w:rsidR="004E43E2" w:rsidRPr="00BD46A0" w:rsidRDefault="004E43E2" w:rsidP="00943247">
      <w:pPr>
        <w:spacing w:after="0" w:line="276" w:lineRule="auto"/>
        <w:ind w:firstLine="720"/>
        <w:jc w:val="both"/>
        <w:rPr>
          <w:rFonts w:ascii="Times New Roman" w:eastAsia="Calibri" w:hAnsi="Times New Roman" w:cs="Times New Roman"/>
          <w:sz w:val="24"/>
          <w:szCs w:val="24"/>
          <w:lang w:val="en-GB"/>
        </w:rPr>
      </w:pPr>
    </w:p>
    <w:p w14:paraId="7B70C724" w14:textId="77777777" w:rsidR="00943247" w:rsidRPr="00BD46A0" w:rsidRDefault="00943247" w:rsidP="0060455E">
      <w:pPr>
        <w:jc w:val="center"/>
        <w:rPr>
          <w:rFonts w:ascii="Times New Roman" w:hAnsi="Times New Roman" w:cs="Times New Roman"/>
          <w:b/>
          <w:sz w:val="24"/>
          <w:szCs w:val="24"/>
          <w:lang w:val="en-GB"/>
        </w:rPr>
      </w:pPr>
    </w:p>
    <w:p w14:paraId="3094B1C8" w14:textId="77777777" w:rsidR="00943247" w:rsidRPr="00BD46A0" w:rsidRDefault="00943247" w:rsidP="00943247">
      <w:pPr>
        <w:pStyle w:val="ListParagraph"/>
        <w:numPr>
          <w:ilvl w:val="0"/>
          <w:numId w:val="2"/>
        </w:numPr>
        <w:spacing w:after="0" w:line="240" w:lineRule="auto"/>
        <w:contextualSpacing w:val="0"/>
        <w:jc w:val="center"/>
        <w:rPr>
          <w:rFonts w:ascii="Times New Roman" w:hAnsi="Times New Roman"/>
          <w:sz w:val="24"/>
          <w:szCs w:val="24"/>
          <w:lang w:val="en-GB"/>
        </w:rPr>
      </w:pPr>
      <w:r w:rsidRPr="00BD46A0">
        <w:rPr>
          <w:rFonts w:ascii="Times New Roman" w:hAnsi="Times New Roman"/>
          <w:sz w:val="24"/>
          <w:szCs w:val="24"/>
          <w:lang w:val="en-GB"/>
        </w:rPr>
        <w:t>GOALS, MEASURES AND ACTIVITIES</w:t>
      </w:r>
    </w:p>
    <w:p w14:paraId="53750951" w14:textId="77777777" w:rsidR="00943247" w:rsidRPr="00BD46A0" w:rsidRDefault="00943247" w:rsidP="00943247">
      <w:pPr>
        <w:pStyle w:val="ListParagraph"/>
        <w:spacing w:after="0" w:line="240" w:lineRule="auto"/>
        <w:ind w:left="1080"/>
        <w:contextualSpacing w:val="0"/>
        <w:rPr>
          <w:rFonts w:ascii="Times New Roman" w:hAnsi="Times New Roman"/>
          <w:sz w:val="24"/>
          <w:szCs w:val="24"/>
          <w:lang w:val="en-GB"/>
        </w:rPr>
      </w:pP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719"/>
        <w:gridCol w:w="69"/>
        <w:gridCol w:w="6"/>
        <w:gridCol w:w="2127"/>
        <w:gridCol w:w="861"/>
        <w:gridCol w:w="888"/>
        <w:gridCol w:w="1710"/>
        <w:gridCol w:w="2654"/>
        <w:gridCol w:w="17"/>
        <w:gridCol w:w="450"/>
        <w:gridCol w:w="2279"/>
      </w:tblGrid>
      <w:tr w:rsidR="0060455E" w:rsidRPr="00BD46A0" w14:paraId="66040723" w14:textId="77777777" w:rsidTr="00216781">
        <w:trPr>
          <w:trHeight w:val="600"/>
          <w:jc w:val="center"/>
        </w:trPr>
        <w:tc>
          <w:tcPr>
            <w:tcW w:w="6667" w:type="dxa"/>
            <w:gridSpan w:val="6"/>
            <w:vMerge w:val="restart"/>
            <w:tcBorders>
              <w:top w:val="single" w:sz="4" w:space="0" w:color="auto"/>
              <w:left w:val="single" w:sz="4" w:space="0" w:color="auto"/>
              <w:right w:val="single" w:sz="4" w:space="0" w:color="auto"/>
            </w:tcBorders>
            <w:shd w:val="clear" w:color="auto" w:fill="auto"/>
          </w:tcPr>
          <w:p w14:paraId="4BF34317" w14:textId="77777777" w:rsidR="0060455E" w:rsidRPr="00BD46A0" w:rsidRDefault="0060455E" w:rsidP="0060455E">
            <w:pPr>
              <w:tabs>
                <w:tab w:val="left" w:pos="332"/>
              </w:tabs>
              <w:spacing w:before="40" w:after="40" w:line="240" w:lineRule="auto"/>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General goal:</w:t>
            </w:r>
            <w:r w:rsidRPr="00BD46A0">
              <w:rPr>
                <w:rFonts w:ascii="Times New Roman" w:eastAsia="Calibri" w:hAnsi="Times New Roman" w:cs="Times New Roman"/>
                <w:sz w:val="24"/>
                <w:szCs w:val="24"/>
                <w:lang w:val="en-GB"/>
              </w:rPr>
              <w:t xml:space="preserve"> </w:t>
            </w:r>
          </w:p>
          <w:p w14:paraId="4E619AF4" w14:textId="77777777" w:rsidR="0060455E" w:rsidRPr="00BD46A0" w:rsidRDefault="0060455E" w:rsidP="0060455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Further development of a modern and efficient public procurement system  </w:t>
            </w:r>
          </w:p>
        </w:tc>
        <w:tc>
          <w:tcPr>
            <w:tcW w:w="5719" w:type="dxa"/>
            <w:gridSpan w:val="5"/>
            <w:vMerge w:val="restart"/>
            <w:tcBorders>
              <w:top w:val="single" w:sz="4" w:space="0" w:color="auto"/>
              <w:left w:val="single" w:sz="4" w:space="0" w:color="auto"/>
              <w:right w:val="single" w:sz="4" w:space="0" w:color="auto"/>
            </w:tcBorders>
            <w:shd w:val="clear" w:color="auto" w:fill="auto"/>
          </w:tcPr>
          <w:p w14:paraId="11825511"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
                <w:bCs/>
                <w:sz w:val="24"/>
                <w:szCs w:val="24"/>
                <w:lang w:val="en-GB"/>
              </w:rPr>
            </w:pPr>
            <w:r w:rsidRPr="00BD46A0">
              <w:rPr>
                <w:rFonts w:ascii="Times New Roman" w:eastAsia="Calibri" w:hAnsi="Times New Roman" w:cs="Times New Roman"/>
                <w:b/>
                <w:bCs/>
                <w:sz w:val="24"/>
                <w:szCs w:val="24"/>
                <w:lang w:val="en-GB"/>
              </w:rPr>
              <w:t>Effect indicators:</w:t>
            </w:r>
          </w:p>
          <w:p w14:paraId="50061928" w14:textId="77777777" w:rsidR="0060455E" w:rsidRPr="00BD46A0" w:rsidRDefault="00534F3D" w:rsidP="0060455E">
            <w:pPr>
              <w:autoSpaceDE w:val="0"/>
              <w:autoSpaceDN w:val="0"/>
              <w:adjustRightInd w:val="0"/>
              <w:spacing w:after="0" w:line="240" w:lineRule="auto"/>
              <w:rPr>
                <w:rFonts w:ascii="Times New Roman" w:eastAsia="Calibri" w:hAnsi="Times New Roman" w:cs="Times New Roman"/>
                <w:bCs/>
                <w:sz w:val="24"/>
                <w:szCs w:val="24"/>
                <w:lang w:val="en-GB"/>
              </w:rPr>
            </w:pPr>
            <w:r w:rsidRPr="00BD46A0">
              <w:rPr>
                <w:rFonts w:ascii="Times New Roman" w:eastAsia="Calibri" w:hAnsi="Times New Roman" w:cs="Times New Roman"/>
                <w:sz w:val="24"/>
                <w:szCs w:val="24"/>
                <w:lang w:val="en-GB"/>
              </w:rPr>
              <w:t>Assessment in the Annual Progress Report of the European Commission for the Republic of Serbia</w:t>
            </w:r>
          </w:p>
          <w:p w14:paraId="15000546"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BV (2022) - No progress made</w:t>
            </w:r>
          </w:p>
          <w:p w14:paraId="3CD71DEE"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Report) - Progress achieved</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23A40296" w14:textId="77777777" w:rsidR="0060455E" w:rsidRPr="00BD46A0" w:rsidRDefault="0060455E" w:rsidP="0060455E">
            <w:pPr>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verification</w:t>
            </w:r>
          </w:p>
        </w:tc>
      </w:tr>
      <w:tr w:rsidR="0060455E" w:rsidRPr="00BD46A0" w14:paraId="7C3771AA" w14:textId="77777777" w:rsidTr="00216781">
        <w:trPr>
          <w:trHeight w:val="1785"/>
          <w:jc w:val="center"/>
        </w:trPr>
        <w:tc>
          <w:tcPr>
            <w:tcW w:w="6667" w:type="dxa"/>
            <w:gridSpan w:val="6"/>
            <w:vMerge/>
            <w:tcBorders>
              <w:left w:val="single" w:sz="4" w:space="0" w:color="auto"/>
              <w:bottom w:val="single" w:sz="4" w:space="0" w:color="auto"/>
              <w:right w:val="single" w:sz="4" w:space="0" w:color="auto"/>
            </w:tcBorders>
            <w:shd w:val="clear" w:color="auto" w:fill="auto"/>
          </w:tcPr>
          <w:p w14:paraId="4392B0F7" w14:textId="77777777" w:rsidR="0060455E" w:rsidRPr="00BD46A0" w:rsidRDefault="0060455E" w:rsidP="0060455E">
            <w:pPr>
              <w:tabs>
                <w:tab w:val="left" w:pos="332"/>
              </w:tabs>
              <w:spacing w:before="40" w:after="40" w:line="240" w:lineRule="auto"/>
              <w:rPr>
                <w:rFonts w:ascii="Times New Roman" w:eastAsia="Calibri" w:hAnsi="Times New Roman" w:cs="Times New Roman"/>
                <w:sz w:val="24"/>
                <w:szCs w:val="24"/>
                <w:lang w:val="en-GB"/>
              </w:rPr>
            </w:pPr>
          </w:p>
        </w:tc>
        <w:tc>
          <w:tcPr>
            <w:tcW w:w="5719" w:type="dxa"/>
            <w:gridSpan w:val="5"/>
            <w:vMerge/>
            <w:tcBorders>
              <w:left w:val="single" w:sz="4" w:space="0" w:color="auto"/>
              <w:bottom w:val="single" w:sz="4" w:space="0" w:color="auto"/>
              <w:right w:val="single" w:sz="4" w:space="0" w:color="auto"/>
            </w:tcBorders>
            <w:shd w:val="clear" w:color="auto" w:fill="auto"/>
          </w:tcPr>
          <w:p w14:paraId="6D9BD91B"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Cs/>
                <w:sz w:val="24"/>
                <w:szCs w:val="24"/>
                <w:lang w:val="en-GB"/>
              </w:rPr>
            </w:pP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0EE4D7CC" w14:textId="77777777" w:rsidR="0060455E" w:rsidRPr="00BD46A0" w:rsidRDefault="00534F3D" w:rsidP="00A25DCC">
            <w:pPr>
              <w:jc w:val="center"/>
              <w:rPr>
                <w:rFonts w:ascii="Times New Roman" w:eastAsia="Calibri" w:hAnsi="Times New Roman" w:cs="Times New Roman"/>
                <w:b/>
                <w:sz w:val="24"/>
                <w:szCs w:val="24"/>
                <w:lang w:val="en-GB"/>
              </w:rPr>
            </w:pPr>
            <w:r w:rsidRPr="00BD46A0">
              <w:rPr>
                <w:rFonts w:ascii="Times New Roman" w:eastAsia="Calibri" w:hAnsi="Times New Roman" w:cs="Times New Roman"/>
                <w:sz w:val="24"/>
                <w:szCs w:val="24"/>
                <w:lang w:val="en-GB"/>
              </w:rPr>
              <w:t>Annual Progress Report of the European Commission for the Republic of Serbia</w:t>
            </w:r>
          </w:p>
        </w:tc>
      </w:tr>
      <w:tr w:rsidR="0060455E" w:rsidRPr="00BD46A0" w14:paraId="1A567C94" w14:textId="77777777" w:rsidTr="00216781">
        <w:trPr>
          <w:jc w:val="center"/>
        </w:trPr>
        <w:tc>
          <w:tcPr>
            <w:tcW w:w="6667" w:type="dxa"/>
            <w:gridSpan w:val="6"/>
            <w:tcBorders>
              <w:top w:val="single" w:sz="4" w:space="0" w:color="auto"/>
              <w:left w:val="single" w:sz="4" w:space="0" w:color="auto"/>
              <w:bottom w:val="single" w:sz="4" w:space="0" w:color="auto"/>
              <w:right w:val="single" w:sz="4" w:space="0" w:color="auto"/>
            </w:tcBorders>
            <w:shd w:val="clear" w:color="auto" w:fill="auto"/>
          </w:tcPr>
          <w:p w14:paraId="76108EAD" w14:textId="77777777" w:rsidR="0060455E" w:rsidRPr="00BD46A0" w:rsidRDefault="0060455E" w:rsidP="0060455E">
            <w:pPr>
              <w:tabs>
                <w:tab w:val="left" w:pos="332"/>
              </w:tabs>
              <w:spacing w:before="40" w:after="40" w:line="240" w:lineRule="auto"/>
              <w:rPr>
                <w:rFonts w:ascii="Times New Roman" w:eastAsia="Calibri" w:hAnsi="Times New Roman" w:cs="Times New Roman"/>
                <w:b/>
                <w:sz w:val="24"/>
                <w:szCs w:val="24"/>
                <w:lang w:val="en-GB"/>
              </w:rPr>
            </w:pPr>
            <w:bookmarkStart w:id="1" w:name="_Hlk121823913"/>
            <w:r w:rsidRPr="00BD46A0">
              <w:rPr>
                <w:rFonts w:ascii="Times New Roman" w:eastAsia="Calibri" w:hAnsi="Times New Roman" w:cs="Times New Roman"/>
                <w:b/>
                <w:bCs/>
                <w:sz w:val="24"/>
                <w:szCs w:val="24"/>
                <w:lang w:val="en-GB"/>
              </w:rPr>
              <w:t>Special goals:</w:t>
            </w:r>
          </w:p>
        </w:tc>
        <w:tc>
          <w:tcPr>
            <w:tcW w:w="7998" w:type="dxa"/>
            <w:gridSpan w:val="6"/>
            <w:tcBorders>
              <w:top w:val="single" w:sz="4" w:space="0" w:color="auto"/>
              <w:left w:val="single" w:sz="4" w:space="0" w:color="auto"/>
              <w:bottom w:val="single" w:sz="4" w:space="0" w:color="auto"/>
              <w:right w:val="single" w:sz="4" w:space="0" w:color="auto"/>
            </w:tcBorders>
            <w:shd w:val="clear" w:color="auto" w:fill="auto"/>
          </w:tcPr>
          <w:p w14:paraId="743E6FDE"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
                <w:bCs/>
                <w:sz w:val="24"/>
                <w:szCs w:val="24"/>
                <w:lang w:val="en-GB"/>
              </w:rPr>
            </w:pPr>
          </w:p>
        </w:tc>
      </w:tr>
      <w:tr w:rsidR="0060455E" w:rsidRPr="00BD46A0" w14:paraId="4835F6C2" w14:textId="77777777" w:rsidTr="00216781">
        <w:trPr>
          <w:trHeight w:val="585"/>
          <w:jc w:val="center"/>
        </w:trPr>
        <w:tc>
          <w:tcPr>
            <w:tcW w:w="6667" w:type="dxa"/>
            <w:gridSpan w:val="6"/>
            <w:vMerge w:val="restart"/>
            <w:tcBorders>
              <w:top w:val="single" w:sz="4" w:space="0" w:color="auto"/>
              <w:left w:val="single" w:sz="4" w:space="0" w:color="auto"/>
              <w:right w:val="single" w:sz="4" w:space="0" w:color="auto"/>
            </w:tcBorders>
            <w:shd w:val="clear" w:color="auto" w:fill="auto"/>
          </w:tcPr>
          <w:p w14:paraId="02F60705" w14:textId="77777777" w:rsidR="0060455E" w:rsidRPr="00BD46A0" w:rsidRDefault="0060455E" w:rsidP="0060455E">
            <w:pPr>
              <w:tabs>
                <w:tab w:val="left" w:pos="332"/>
              </w:tabs>
              <w:spacing w:after="200" w:line="240" w:lineRule="auto"/>
              <w:jc w:val="both"/>
              <w:rPr>
                <w:rFonts w:ascii="Times New Roman" w:eastAsia="Calibri" w:hAnsi="Times New Roman" w:cs="Times New Roman"/>
                <w:sz w:val="24"/>
                <w:szCs w:val="24"/>
                <w:lang w:val="en-GB"/>
              </w:rPr>
            </w:pPr>
            <w:r w:rsidRPr="00BD46A0">
              <w:rPr>
                <w:rFonts w:ascii="Times New Roman" w:eastAsia="Calibri" w:hAnsi="Times New Roman" w:cs="Times New Roman"/>
                <w:b/>
                <w:bCs/>
                <w:sz w:val="24"/>
                <w:szCs w:val="24"/>
                <w:lang w:val="en-GB"/>
              </w:rPr>
              <w:lastRenderedPageBreak/>
              <w:t>1)</w:t>
            </w:r>
            <w:r w:rsidRPr="00BD46A0">
              <w:rPr>
                <w:rFonts w:ascii="Times New Roman" w:eastAsia="Calibri" w:hAnsi="Times New Roman" w:cs="Times New Roman"/>
                <w:sz w:val="24"/>
                <w:szCs w:val="24"/>
                <w:lang w:val="en-GB"/>
              </w:rPr>
              <w:t xml:space="preserve"> Increasing the efficiency and economy of public procurement procedures </w:t>
            </w:r>
          </w:p>
        </w:tc>
        <w:tc>
          <w:tcPr>
            <w:tcW w:w="5719" w:type="dxa"/>
            <w:gridSpan w:val="5"/>
            <w:vMerge w:val="restart"/>
            <w:tcBorders>
              <w:top w:val="single" w:sz="4" w:space="0" w:color="auto"/>
              <w:left w:val="single" w:sz="4" w:space="0" w:color="auto"/>
              <w:right w:val="single" w:sz="4" w:space="0" w:color="auto"/>
            </w:tcBorders>
            <w:shd w:val="clear" w:color="auto" w:fill="auto"/>
          </w:tcPr>
          <w:p w14:paraId="337808B5"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
                <w:bCs/>
                <w:sz w:val="24"/>
                <w:szCs w:val="24"/>
                <w:lang w:val="en-GB"/>
              </w:rPr>
            </w:pPr>
            <w:r w:rsidRPr="00BD46A0">
              <w:rPr>
                <w:rFonts w:ascii="Times New Roman" w:eastAsia="Calibri" w:hAnsi="Times New Roman" w:cs="Times New Roman"/>
                <w:b/>
                <w:bCs/>
                <w:sz w:val="24"/>
                <w:szCs w:val="24"/>
                <w:lang w:val="en-GB"/>
              </w:rPr>
              <w:t>Outcome indicator:</w:t>
            </w:r>
          </w:p>
          <w:p w14:paraId="1EF2E2F2" w14:textId="77777777" w:rsidR="008E0DA5" w:rsidRPr="00BD46A0" w:rsidRDefault="008E0DA5" w:rsidP="0060455E">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Average duration of an open procedure (in days)</w:t>
            </w:r>
          </w:p>
          <w:p w14:paraId="66F92A90"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BV (2022) – 47</w:t>
            </w:r>
          </w:p>
          <w:p w14:paraId="7FE2CF8B" w14:textId="77777777" w:rsidR="008E0DA5" w:rsidRPr="00BD46A0" w:rsidRDefault="0060455E" w:rsidP="0060455E">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 46</w:t>
            </w:r>
          </w:p>
        </w:tc>
        <w:tc>
          <w:tcPr>
            <w:tcW w:w="2279" w:type="dxa"/>
            <w:tcBorders>
              <w:top w:val="single" w:sz="4" w:space="0" w:color="auto"/>
              <w:left w:val="single" w:sz="4" w:space="0" w:color="auto"/>
              <w:right w:val="single" w:sz="4" w:space="0" w:color="auto"/>
            </w:tcBorders>
            <w:shd w:val="clear" w:color="auto" w:fill="auto"/>
          </w:tcPr>
          <w:p w14:paraId="3B4103A7" w14:textId="77777777" w:rsidR="0060455E" w:rsidRPr="00BD46A0" w:rsidRDefault="0060455E" w:rsidP="0060455E">
            <w:pPr>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verification</w:t>
            </w:r>
          </w:p>
        </w:tc>
      </w:tr>
      <w:tr w:rsidR="0060455E" w:rsidRPr="00BD46A0" w14:paraId="69F04423" w14:textId="77777777" w:rsidTr="00216781">
        <w:trPr>
          <w:trHeight w:val="395"/>
          <w:jc w:val="center"/>
        </w:trPr>
        <w:tc>
          <w:tcPr>
            <w:tcW w:w="6667" w:type="dxa"/>
            <w:gridSpan w:val="6"/>
            <w:vMerge/>
            <w:tcBorders>
              <w:left w:val="single" w:sz="4" w:space="0" w:color="auto"/>
              <w:right w:val="single" w:sz="4" w:space="0" w:color="auto"/>
            </w:tcBorders>
            <w:shd w:val="clear" w:color="auto" w:fill="auto"/>
          </w:tcPr>
          <w:p w14:paraId="59484931" w14:textId="77777777" w:rsidR="0060455E" w:rsidRPr="00BD46A0" w:rsidRDefault="0060455E" w:rsidP="0060455E">
            <w:pPr>
              <w:tabs>
                <w:tab w:val="left" w:pos="332"/>
              </w:tabs>
              <w:spacing w:after="200" w:line="240" w:lineRule="auto"/>
              <w:jc w:val="both"/>
              <w:rPr>
                <w:rFonts w:ascii="Times New Roman" w:eastAsia="Calibri" w:hAnsi="Times New Roman" w:cs="Times New Roman"/>
                <w:sz w:val="24"/>
                <w:szCs w:val="24"/>
                <w:lang w:val="en-GB"/>
              </w:rPr>
            </w:pPr>
          </w:p>
        </w:tc>
        <w:tc>
          <w:tcPr>
            <w:tcW w:w="5719" w:type="dxa"/>
            <w:gridSpan w:val="5"/>
            <w:vMerge/>
            <w:tcBorders>
              <w:left w:val="single" w:sz="4" w:space="0" w:color="auto"/>
              <w:right w:val="single" w:sz="4" w:space="0" w:color="auto"/>
            </w:tcBorders>
            <w:shd w:val="clear" w:color="auto" w:fill="auto"/>
          </w:tcPr>
          <w:p w14:paraId="452CB90A"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Cs/>
                <w:sz w:val="24"/>
                <w:szCs w:val="24"/>
                <w:lang w:val="en-GB"/>
              </w:rPr>
            </w:pPr>
          </w:p>
        </w:tc>
        <w:tc>
          <w:tcPr>
            <w:tcW w:w="2279" w:type="dxa"/>
            <w:tcBorders>
              <w:top w:val="single" w:sz="4" w:space="0" w:color="auto"/>
              <w:left w:val="single" w:sz="4" w:space="0" w:color="auto"/>
              <w:right w:val="single" w:sz="4" w:space="0" w:color="auto"/>
            </w:tcBorders>
            <w:shd w:val="clear" w:color="auto" w:fill="auto"/>
          </w:tcPr>
          <w:p w14:paraId="5FC37F1C" w14:textId="77777777" w:rsidR="0060455E" w:rsidRPr="00BD46A0" w:rsidRDefault="00666205" w:rsidP="00A25DCC">
            <w:pPr>
              <w:autoSpaceDE w:val="0"/>
              <w:autoSpaceDN w:val="0"/>
              <w:adjustRightInd w:val="0"/>
              <w:spacing w:after="0" w:line="240" w:lineRule="auto"/>
              <w:jc w:val="center"/>
              <w:rPr>
                <w:rFonts w:ascii="Times New Roman" w:eastAsia="Calibri" w:hAnsi="Times New Roman" w:cs="Times New Roman"/>
                <w:bCs/>
                <w:color w:val="000000"/>
                <w:sz w:val="24"/>
                <w:szCs w:val="24"/>
                <w:lang w:val="en-GB"/>
              </w:rPr>
            </w:pPr>
            <w:r w:rsidRPr="00BD46A0">
              <w:rPr>
                <w:rFonts w:ascii="Times New Roman" w:eastAsia="Calibri" w:hAnsi="Times New Roman" w:cs="Times New Roman"/>
                <w:color w:val="000000"/>
                <w:sz w:val="24"/>
                <w:szCs w:val="24"/>
                <w:lang w:val="en-GB"/>
              </w:rPr>
              <w:t>Annual Report on Public Procurement of the PPO</w:t>
            </w:r>
          </w:p>
        </w:tc>
      </w:tr>
      <w:tr w:rsidR="0060455E" w:rsidRPr="00BD46A0" w14:paraId="5B83125F" w14:textId="77777777" w:rsidTr="00216781">
        <w:trPr>
          <w:trHeight w:val="540"/>
          <w:jc w:val="center"/>
        </w:trPr>
        <w:tc>
          <w:tcPr>
            <w:tcW w:w="6667" w:type="dxa"/>
            <w:gridSpan w:val="6"/>
            <w:vMerge w:val="restart"/>
            <w:tcBorders>
              <w:top w:val="single" w:sz="4" w:space="0" w:color="auto"/>
              <w:left w:val="single" w:sz="4" w:space="0" w:color="auto"/>
              <w:right w:val="single" w:sz="4" w:space="0" w:color="auto"/>
            </w:tcBorders>
            <w:shd w:val="clear" w:color="auto" w:fill="auto"/>
          </w:tcPr>
          <w:p w14:paraId="4172F34B" w14:textId="77777777" w:rsidR="0060455E" w:rsidRPr="00BD46A0" w:rsidRDefault="0060455E" w:rsidP="0060455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b/>
                <w:bCs/>
                <w:sz w:val="24"/>
                <w:szCs w:val="24"/>
                <w:lang w:val="en-GB"/>
              </w:rPr>
              <w:t>2)</w:t>
            </w:r>
            <w:r w:rsidRPr="00BD46A0">
              <w:rPr>
                <w:rFonts w:ascii="Times New Roman" w:eastAsia="Calibri" w:hAnsi="Times New Roman" w:cs="Times New Roman"/>
                <w:sz w:val="24"/>
                <w:szCs w:val="24"/>
                <w:lang w:val="en-GB"/>
              </w:rPr>
              <w:t xml:space="preserve"> Strengthening competition in the public procurement market </w:t>
            </w:r>
          </w:p>
        </w:tc>
        <w:tc>
          <w:tcPr>
            <w:tcW w:w="5719" w:type="dxa"/>
            <w:gridSpan w:val="5"/>
            <w:vMerge w:val="restart"/>
            <w:tcBorders>
              <w:top w:val="single" w:sz="4" w:space="0" w:color="auto"/>
              <w:left w:val="single" w:sz="4" w:space="0" w:color="auto"/>
              <w:right w:val="single" w:sz="4" w:space="0" w:color="auto"/>
            </w:tcBorders>
            <w:shd w:val="clear" w:color="auto" w:fill="auto"/>
          </w:tcPr>
          <w:p w14:paraId="71EC5265"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
                <w:bCs/>
                <w:sz w:val="24"/>
                <w:szCs w:val="24"/>
                <w:lang w:val="en-GB"/>
              </w:rPr>
            </w:pPr>
            <w:r w:rsidRPr="00BD46A0">
              <w:rPr>
                <w:rFonts w:ascii="Times New Roman" w:eastAsia="Calibri" w:hAnsi="Times New Roman" w:cs="Times New Roman"/>
                <w:b/>
                <w:bCs/>
                <w:sz w:val="24"/>
                <w:szCs w:val="24"/>
                <w:lang w:val="en-GB"/>
              </w:rPr>
              <w:t>Outcome indicator:</w:t>
            </w:r>
          </w:p>
          <w:p w14:paraId="1221D7D8" w14:textId="77777777" w:rsidR="00EF7E31" w:rsidRPr="00BD46A0" w:rsidRDefault="00EF7E31" w:rsidP="0060455E">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Average number of tenders under the public procurement procedure</w:t>
            </w:r>
          </w:p>
          <w:p w14:paraId="3762235B"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Cs/>
                <w:sz w:val="24"/>
                <w:szCs w:val="24"/>
                <w:lang w:val="en-GB"/>
              </w:rPr>
            </w:pPr>
            <w:r w:rsidRPr="00BD46A0">
              <w:rPr>
                <w:rFonts w:ascii="Times New Roman" w:eastAsia="Calibri" w:hAnsi="Times New Roman" w:cs="Times New Roman"/>
                <w:sz w:val="24"/>
                <w:szCs w:val="24"/>
                <w:lang w:val="en-GB"/>
              </w:rPr>
              <w:t>BV (2022) – 2,5</w:t>
            </w:r>
          </w:p>
          <w:p w14:paraId="4AF32224" w14:textId="77777777" w:rsidR="0076084D" w:rsidRPr="00BD46A0" w:rsidRDefault="0060455E" w:rsidP="00E12902">
            <w:pPr>
              <w:autoSpaceDE w:val="0"/>
              <w:autoSpaceDN w:val="0"/>
              <w:adjustRightInd w:val="0"/>
              <w:spacing w:after="0" w:line="240" w:lineRule="auto"/>
              <w:rPr>
                <w:rFonts w:ascii="Times New Roman" w:eastAsia="Calibri" w:hAnsi="Times New Roman" w:cs="Times New Roman"/>
                <w:bCs/>
                <w:sz w:val="24"/>
                <w:szCs w:val="24"/>
                <w:lang w:val="en-GB"/>
              </w:rPr>
            </w:pPr>
            <w:r w:rsidRPr="00BD46A0">
              <w:rPr>
                <w:rFonts w:ascii="Times New Roman" w:eastAsia="Calibri" w:hAnsi="Times New Roman" w:cs="Times New Roman"/>
                <w:sz w:val="24"/>
                <w:szCs w:val="24"/>
                <w:lang w:val="en-GB"/>
              </w:rPr>
              <w:t>TV (2023) – 2,5</w:t>
            </w:r>
          </w:p>
        </w:tc>
        <w:tc>
          <w:tcPr>
            <w:tcW w:w="2279" w:type="dxa"/>
            <w:tcBorders>
              <w:top w:val="single" w:sz="4" w:space="0" w:color="auto"/>
              <w:left w:val="single" w:sz="4" w:space="0" w:color="auto"/>
              <w:right w:val="single" w:sz="4" w:space="0" w:color="auto"/>
            </w:tcBorders>
            <w:shd w:val="clear" w:color="auto" w:fill="auto"/>
          </w:tcPr>
          <w:p w14:paraId="6C718EE0" w14:textId="77777777" w:rsidR="0060455E" w:rsidRPr="00BD46A0" w:rsidRDefault="0060455E" w:rsidP="0060455E">
            <w:pPr>
              <w:jc w:val="center"/>
              <w:rPr>
                <w:rFonts w:ascii="Times New Roman" w:eastAsia="Calibri" w:hAnsi="Times New Roman" w:cs="Times New Roman"/>
                <w:b/>
                <w:bCs/>
                <w:sz w:val="24"/>
                <w:szCs w:val="24"/>
                <w:lang w:val="en-GB"/>
              </w:rPr>
            </w:pPr>
            <w:r w:rsidRPr="00BD46A0">
              <w:rPr>
                <w:rFonts w:ascii="Times New Roman" w:eastAsia="Calibri" w:hAnsi="Times New Roman" w:cs="Times New Roman"/>
                <w:b/>
                <w:bCs/>
                <w:sz w:val="24"/>
                <w:szCs w:val="24"/>
                <w:lang w:val="en-GB"/>
              </w:rPr>
              <w:t>Source of verification</w:t>
            </w:r>
          </w:p>
        </w:tc>
      </w:tr>
      <w:bookmarkEnd w:id="1"/>
      <w:tr w:rsidR="0060455E" w:rsidRPr="00BD46A0" w14:paraId="64061519" w14:textId="77777777" w:rsidTr="00216781">
        <w:trPr>
          <w:trHeight w:val="395"/>
          <w:jc w:val="center"/>
        </w:trPr>
        <w:tc>
          <w:tcPr>
            <w:tcW w:w="6667" w:type="dxa"/>
            <w:gridSpan w:val="6"/>
            <w:vMerge/>
            <w:tcBorders>
              <w:left w:val="single" w:sz="4" w:space="0" w:color="auto"/>
              <w:right w:val="single" w:sz="4" w:space="0" w:color="auto"/>
            </w:tcBorders>
            <w:shd w:val="clear" w:color="auto" w:fill="auto"/>
          </w:tcPr>
          <w:p w14:paraId="4E64AF09" w14:textId="77777777" w:rsidR="0060455E" w:rsidRPr="00BD46A0" w:rsidRDefault="0060455E" w:rsidP="0060455E">
            <w:pPr>
              <w:tabs>
                <w:tab w:val="left" w:pos="332"/>
              </w:tabs>
              <w:spacing w:before="40" w:after="40" w:line="240" w:lineRule="auto"/>
              <w:rPr>
                <w:rFonts w:ascii="Times New Roman" w:eastAsia="Calibri" w:hAnsi="Times New Roman" w:cs="Times New Roman"/>
                <w:sz w:val="24"/>
                <w:szCs w:val="24"/>
                <w:lang w:val="en-GB"/>
              </w:rPr>
            </w:pPr>
          </w:p>
        </w:tc>
        <w:tc>
          <w:tcPr>
            <w:tcW w:w="5719" w:type="dxa"/>
            <w:gridSpan w:val="5"/>
            <w:vMerge/>
            <w:tcBorders>
              <w:left w:val="single" w:sz="4" w:space="0" w:color="auto"/>
              <w:right w:val="single" w:sz="4" w:space="0" w:color="auto"/>
            </w:tcBorders>
            <w:shd w:val="clear" w:color="auto" w:fill="auto"/>
          </w:tcPr>
          <w:p w14:paraId="079BD506"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Cs/>
                <w:sz w:val="24"/>
                <w:szCs w:val="24"/>
                <w:lang w:val="en-GB"/>
              </w:rPr>
            </w:pPr>
          </w:p>
        </w:tc>
        <w:tc>
          <w:tcPr>
            <w:tcW w:w="2279" w:type="dxa"/>
            <w:tcBorders>
              <w:top w:val="single" w:sz="4" w:space="0" w:color="auto"/>
              <w:left w:val="single" w:sz="4" w:space="0" w:color="auto"/>
              <w:right w:val="single" w:sz="4" w:space="0" w:color="auto"/>
            </w:tcBorders>
            <w:shd w:val="clear" w:color="auto" w:fill="auto"/>
          </w:tcPr>
          <w:p w14:paraId="0047F81D" w14:textId="77777777" w:rsidR="0060455E" w:rsidRPr="00BD46A0" w:rsidRDefault="00666205" w:rsidP="00A25DCC">
            <w:pPr>
              <w:autoSpaceDE w:val="0"/>
              <w:autoSpaceDN w:val="0"/>
              <w:adjustRightInd w:val="0"/>
              <w:spacing w:after="0" w:line="240" w:lineRule="auto"/>
              <w:jc w:val="center"/>
              <w:rPr>
                <w:rFonts w:ascii="Times New Roman" w:eastAsia="Calibri" w:hAnsi="Times New Roman" w:cs="Times New Roman"/>
                <w:b/>
                <w:color w:val="000000"/>
                <w:sz w:val="24"/>
                <w:szCs w:val="24"/>
                <w:lang w:val="en-GB"/>
              </w:rPr>
            </w:pPr>
            <w:r w:rsidRPr="00BD46A0">
              <w:rPr>
                <w:rFonts w:ascii="Times New Roman" w:eastAsia="Calibri" w:hAnsi="Times New Roman" w:cs="Times New Roman"/>
                <w:color w:val="000000"/>
                <w:sz w:val="24"/>
                <w:szCs w:val="24"/>
                <w:lang w:val="en-GB"/>
              </w:rPr>
              <w:t>Annual Report on Public Procurement of the PPO</w:t>
            </w:r>
          </w:p>
        </w:tc>
      </w:tr>
      <w:tr w:rsidR="0060455E" w:rsidRPr="00BD46A0" w14:paraId="45AE6E33" w14:textId="77777777" w:rsidTr="00216781">
        <w:trPr>
          <w:trHeight w:val="600"/>
          <w:jc w:val="center"/>
        </w:trPr>
        <w:tc>
          <w:tcPr>
            <w:tcW w:w="6667" w:type="dxa"/>
            <w:gridSpan w:val="6"/>
            <w:vMerge w:val="restart"/>
            <w:tcBorders>
              <w:top w:val="single" w:sz="4" w:space="0" w:color="auto"/>
              <w:left w:val="single" w:sz="4" w:space="0" w:color="auto"/>
              <w:right w:val="single" w:sz="4" w:space="0" w:color="auto"/>
            </w:tcBorders>
            <w:shd w:val="clear" w:color="auto" w:fill="auto"/>
          </w:tcPr>
          <w:p w14:paraId="5864527F" w14:textId="77777777" w:rsidR="0060455E" w:rsidRPr="00BD46A0" w:rsidRDefault="0060455E" w:rsidP="0060455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b/>
                <w:bCs/>
                <w:sz w:val="24"/>
                <w:szCs w:val="24"/>
                <w:lang w:val="en-GB"/>
              </w:rPr>
              <w:t>3)</w:t>
            </w:r>
            <w:r w:rsidRPr="00BD46A0">
              <w:rPr>
                <w:rFonts w:ascii="Times New Roman" w:eastAsia="Calibri" w:hAnsi="Times New Roman" w:cs="Times New Roman"/>
                <w:sz w:val="24"/>
                <w:szCs w:val="24"/>
                <w:lang w:val="en-GB"/>
              </w:rPr>
              <w:t xml:space="preserve"> Reduction of the risk of irregularities in the public procurement system </w:t>
            </w:r>
          </w:p>
          <w:p w14:paraId="1BBDC860" w14:textId="77777777" w:rsidR="0060455E" w:rsidRPr="00BD46A0" w:rsidRDefault="0060455E" w:rsidP="0060455E">
            <w:pPr>
              <w:tabs>
                <w:tab w:val="left" w:pos="332"/>
              </w:tabs>
              <w:spacing w:before="40" w:after="40" w:line="240" w:lineRule="auto"/>
              <w:rPr>
                <w:rFonts w:ascii="Times New Roman" w:eastAsia="Calibri" w:hAnsi="Times New Roman" w:cs="Times New Roman"/>
                <w:sz w:val="24"/>
                <w:szCs w:val="24"/>
                <w:lang w:val="en-GB"/>
              </w:rPr>
            </w:pPr>
          </w:p>
        </w:tc>
        <w:tc>
          <w:tcPr>
            <w:tcW w:w="5719" w:type="dxa"/>
            <w:gridSpan w:val="5"/>
            <w:vMerge w:val="restart"/>
            <w:tcBorders>
              <w:top w:val="single" w:sz="4" w:space="0" w:color="auto"/>
              <w:left w:val="single" w:sz="4" w:space="0" w:color="auto"/>
              <w:right w:val="single" w:sz="4" w:space="0" w:color="auto"/>
            </w:tcBorders>
            <w:shd w:val="clear" w:color="auto" w:fill="auto"/>
          </w:tcPr>
          <w:p w14:paraId="5ABCD67A"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
                <w:bCs/>
                <w:sz w:val="24"/>
                <w:szCs w:val="24"/>
                <w:lang w:val="en-GB"/>
              </w:rPr>
            </w:pPr>
            <w:r w:rsidRPr="00BD46A0">
              <w:rPr>
                <w:rFonts w:ascii="Times New Roman" w:eastAsia="Calibri" w:hAnsi="Times New Roman" w:cs="Times New Roman"/>
                <w:b/>
                <w:bCs/>
                <w:sz w:val="24"/>
                <w:szCs w:val="24"/>
                <w:lang w:val="en-GB"/>
              </w:rPr>
              <w:t>Outcome indicator:</w:t>
            </w:r>
          </w:p>
          <w:p w14:paraId="197CEABA" w14:textId="77777777" w:rsidR="004865B5" w:rsidRPr="00BD46A0" w:rsidRDefault="00852930" w:rsidP="0060455E">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Number of procedures over which the monitoring was conducted </w:t>
            </w:r>
          </w:p>
          <w:p w14:paraId="6845A454"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sz w:val="24"/>
                <w:szCs w:val="24"/>
                <w:lang w:val="en-GB"/>
              </w:rPr>
            </w:pPr>
            <w:r w:rsidRPr="00BD46A0">
              <w:rPr>
                <w:lang w:val="en-GB"/>
              </w:rPr>
              <w:t>BV (2022) – 63</w:t>
            </w:r>
            <w:r w:rsidRPr="00BD46A0">
              <w:rPr>
                <w:vertAlign w:val="superscript"/>
                <w:lang w:val="en-GB"/>
              </w:rPr>
              <w:t>0</w:t>
            </w:r>
          </w:p>
          <w:p w14:paraId="52BE24A6" w14:textId="77777777" w:rsidR="004865B5" w:rsidRPr="00BD46A0" w:rsidRDefault="0060455E" w:rsidP="00EF143A">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 700</w:t>
            </w:r>
          </w:p>
        </w:tc>
        <w:tc>
          <w:tcPr>
            <w:tcW w:w="2279" w:type="dxa"/>
            <w:tcBorders>
              <w:top w:val="single" w:sz="4" w:space="0" w:color="auto"/>
              <w:left w:val="single" w:sz="4" w:space="0" w:color="auto"/>
              <w:right w:val="single" w:sz="4" w:space="0" w:color="auto"/>
            </w:tcBorders>
            <w:shd w:val="clear" w:color="auto" w:fill="auto"/>
          </w:tcPr>
          <w:p w14:paraId="6390D0FD" w14:textId="77777777" w:rsidR="0060455E" w:rsidRPr="00BD46A0" w:rsidRDefault="0060455E" w:rsidP="0060455E">
            <w:pPr>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verification</w:t>
            </w:r>
          </w:p>
        </w:tc>
      </w:tr>
      <w:tr w:rsidR="0060455E" w:rsidRPr="00BD46A0" w14:paraId="2321E7B5" w14:textId="77777777" w:rsidTr="00216781">
        <w:trPr>
          <w:trHeight w:val="404"/>
          <w:jc w:val="center"/>
        </w:trPr>
        <w:tc>
          <w:tcPr>
            <w:tcW w:w="6667" w:type="dxa"/>
            <w:gridSpan w:val="6"/>
            <w:vMerge/>
            <w:tcBorders>
              <w:left w:val="single" w:sz="4" w:space="0" w:color="auto"/>
              <w:right w:val="single" w:sz="4" w:space="0" w:color="auto"/>
            </w:tcBorders>
            <w:shd w:val="clear" w:color="auto" w:fill="auto"/>
          </w:tcPr>
          <w:p w14:paraId="4FC670C5" w14:textId="77777777" w:rsidR="0060455E" w:rsidRPr="00BD46A0" w:rsidRDefault="0060455E" w:rsidP="0060455E">
            <w:pPr>
              <w:tabs>
                <w:tab w:val="left" w:pos="332"/>
              </w:tabs>
              <w:spacing w:before="40" w:after="40" w:line="240" w:lineRule="auto"/>
              <w:rPr>
                <w:rFonts w:ascii="Times New Roman" w:eastAsia="Calibri" w:hAnsi="Times New Roman" w:cs="Times New Roman"/>
                <w:sz w:val="24"/>
                <w:szCs w:val="24"/>
                <w:lang w:val="en-GB"/>
              </w:rPr>
            </w:pPr>
          </w:p>
        </w:tc>
        <w:tc>
          <w:tcPr>
            <w:tcW w:w="5719" w:type="dxa"/>
            <w:gridSpan w:val="5"/>
            <w:vMerge/>
            <w:tcBorders>
              <w:left w:val="single" w:sz="4" w:space="0" w:color="auto"/>
              <w:right w:val="single" w:sz="4" w:space="0" w:color="auto"/>
            </w:tcBorders>
            <w:shd w:val="clear" w:color="auto" w:fill="auto"/>
          </w:tcPr>
          <w:p w14:paraId="0AE11208"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Cs/>
                <w:sz w:val="24"/>
                <w:szCs w:val="24"/>
                <w:lang w:val="en-GB"/>
              </w:rPr>
            </w:pPr>
          </w:p>
        </w:tc>
        <w:tc>
          <w:tcPr>
            <w:tcW w:w="2279" w:type="dxa"/>
            <w:tcBorders>
              <w:top w:val="single" w:sz="4" w:space="0" w:color="auto"/>
              <w:left w:val="single" w:sz="4" w:space="0" w:color="auto"/>
              <w:right w:val="single" w:sz="4" w:space="0" w:color="auto"/>
            </w:tcBorders>
            <w:shd w:val="clear" w:color="auto" w:fill="auto"/>
          </w:tcPr>
          <w:p w14:paraId="777D75EC" w14:textId="77777777" w:rsidR="0060455E" w:rsidRPr="00BD46A0" w:rsidRDefault="00226771" w:rsidP="00A25DCC">
            <w:pPr>
              <w:jc w:val="center"/>
              <w:rPr>
                <w:rFonts w:ascii="Times New Roman" w:eastAsia="Calibri" w:hAnsi="Times New Roman" w:cs="Times New Roman"/>
                <w:b/>
                <w:sz w:val="24"/>
                <w:szCs w:val="24"/>
                <w:lang w:val="en-GB"/>
              </w:rPr>
            </w:pPr>
            <w:r w:rsidRPr="00BD46A0">
              <w:rPr>
                <w:rFonts w:ascii="Times New Roman" w:eastAsia="Calibri" w:hAnsi="Times New Roman" w:cs="Times New Roman"/>
                <w:color w:val="000000"/>
                <w:sz w:val="24"/>
                <w:szCs w:val="24"/>
                <w:lang w:val="en-GB"/>
              </w:rPr>
              <w:t>Annual report on the conducted monitoring of the PPO</w:t>
            </w:r>
          </w:p>
        </w:tc>
      </w:tr>
      <w:tr w:rsidR="0060455E" w:rsidRPr="00BD46A0" w14:paraId="106C965D" w14:textId="77777777" w:rsidTr="00216781">
        <w:trPr>
          <w:trHeight w:val="530"/>
          <w:jc w:val="center"/>
        </w:trPr>
        <w:tc>
          <w:tcPr>
            <w:tcW w:w="6667" w:type="dxa"/>
            <w:gridSpan w:val="6"/>
            <w:vMerge w:val="restart"/>
            <w:tcBorders>
              <w:top w:val="single" w:sz="4" w:space="0" w:color="auto"/>
              <w:left w:val="single" w:sz="4" w:space="0" w:color="auto"/>
              <w:right w:val="single" w:sz="4" w:space="0" w:color="auto"/>
            </w:tcBorders>
            <w:shd w:val="clear" w:color="auto" w:fill="auto"/>
          </w:tcPr>
          <w:p w14:paraId="66C2BFBA" w14:textId="77777777" w:rsidR="0060455E" w:rsidRPr="00BD46A0" w:rsidRDefault="0060455E" w:rsidP="0060455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b/>
                <w:bCs/>
                <w:sz w:val="24"/>
                <w:szCs w:val="24"/>
                <w:lang w:val="en-GB"/>
              </w:rPr>
              <w:t>4)</w:t>
            </w:r>
            <w:r w:rsidRPr="00BD46A0">
              <w:rPr>
                <w:rFonts w:ascii="Times New Roman" w:eastAsia="Calibri" w:hAnsi="Times New Roman" w:cs="Times New Roman"/>
                <w:sz w:val="24"/>
                <w:szCs w:val="24"/>
                <w:lang w:val="en-GB"/>
              </w:rPr>
              <w:t xml:space="preserve"> Promotion and encouragement of environmental and social aspects in public procurement and innovation </w:t>
            </w:r>
          </w:p>
        </w:tc>
        <w:tc>
          <w:tcPr>
            <w:tcW w:w="5719" w:type="dxa"/>
            <w:gridSpan w:val="5"/>
            <w:vMerge w:val="restart"/>
            <w:tcBorders>
              <w:top w:val="single" w:sz="4" w:space="0" w:color="auto"/>
              <w:left w:val="single" w:sz="4" w:space="0" w:color="auto"/>
              <w:right w:val="single" w:sz="4" w:space="0" w:color="auto"/>
            </w:tcBorders>
            <w:shd w:val="clear" w:color="auto" w:fill="auto"/>
          </w:tcPr>
          <w:p w14:paraId="58422C85"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
                <w:bCs/>
                <w:sz w:val="24"/>
                <w:szCs w:val="24"/>
                <w:lang w:val="en-GB"/>
              </w:rPr>
            </w:pPr>
            <w:r w:rsidRPr="00BD46A0">
              <w:rPr>
                <w:rFonts w:ascii="Times New Roman" w:eastAsia="Calibri" w:hAnsi="Times New Roman" w:cs="Times New Roman"/>
                <w:b/>
                <w:bCs/>
                <w:sz w:val="24"/>
                <w:szCs w:val="24"/>
                <w:lang w:val="en-GB"/>
              </w:rPr>
              <w:t>Outcome indicator:</w:t>
            </w:r>
          </w:p>
          <w:p w14:paraId="7DB2BE02" w14:textId="77777777" w:rsidR="0060455E" w:rsidRPr="00BD46A0" w:rsidRDefault="0076084D" w:rsidP="0060455E">
            <w:pPr>
              <w:autoSpaceDE w:val="0"/>
              <w:autoSpaceDN w:val="0"/>
              <w:adjustRightInd w:val="0"/>
              <w:spacing w:after="0" w:line="240" w:lineRule="auto"/>
              <w:rPr>
                <w:rFonts w:ascii="Times New Roman" w:eastAsia="Calibri" w:hAnsi="Times New Roman" w:cs="Times New Roman"/>
                <w:bCs/>
                <w:sz w:val="24"/>
                <w:szCs w:val="24"/>
                <w:lang w:val="en-GB"/>
              </w:rPr>
            </w:pPr>
            <w:r w:rsidRPr="00BD46A0">
              <w:rPr>
                <w:rFonts w:ascii="Times New Roman" w:eastAsia="Calibri" w:hAnsi="Times New Roman" w:cs="Times New Roman"/>
                <w:sz w:val="24"/>
                <w:szCs w:val="24"/>
                <w:lang w:val="en-GB"/>
              </w:rPr>
              <w:t>Number of conducted public procurements with the application of environmental aspects</w:t>
            </w:r>
          </w:p>
          <w:p w14:paraId="4D304ECF" w14:textId="77777777" w:rsidR="0076084D" w:rsidRPr="00BD46A0" w:rsidRDefault="0076084D" w:rsidP="0076084D">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BV (2022) – 1,111</w:t>
            </w:r>
          </w:p>
          <w:p w14:paraId="514C2D3F" w14:textId="77777777" w:rsidR="0076084D" w:rsidRPr="00BD46A0" w:rsidRDefault="0076084D" w:rsidP="0060455E">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 1,200</w:t>
            </w:r>
          </w:p>
          <w:p w14:paraId="72709FC0" w14:textId="77777777" w:rsidR="0031590D" w:rsidRPr="00BD46A0" w:rsidRDefault="0031590D" w:rsidP="0076084D">
            <w:pPr>
              <w:autoSpaceDE w:val="0"/>
              <w:autoSpaceDN w:val="0"/>
              <w:adjustRightInd w:val="0"/>
              <w:spacing w:after="0" w:line="240" w:lineRule="auto"/>
              <w:rPr>
                <w:rFonts w:ascii="Times New Roman" w:eastAsia="Calibri" w:hAnsi="Times New Roman" w:cs="Times New Roman"/>
                <w:bCs/>
                <w:sz w:val="24"/>
                <w:szCs w:val="24"/>
                <w:lang w:val="en-GB"/>
              </w:rPr>
            </w:pPr>
          </w:p>
          <w:p w14:paraId="65AD8F18" w14:textId="77777777" w:rsidR="0076084D" w:rsidRPr="00BD46A0" w:rsidRDefault="0076084D" w:rsidP="0076084D">
            <w:pPr>
              <w:autoSpaceDE w:val="0"/>
              <w:autoSpaceDN w:val="0"/>
              <w:adjustRightInd w:val="0"/>
              <w:spacing w:after="0" w:line="240" w:lineRule="auto"/>
              <w:rPr>
                <w:rFonts w:ascii="Times New Roman" w:eastAsia="Calibri" w:hAnsi="Times New Roman" w:cs="Times New Roman"/>
                <w:bCs/>
                <w:sz w:val="24"/>
                <w:szCs w:val="24"/>
                <w:lang w:val="en-GB"/>
              </w:rPr>
            </w:pPr>
            <w:r w:rsidRPr="00BD46A0">
              <w:rPr>
                <w:rFonts w:ascii="Times New Roman" w:eastAsia="Calibri" w:hAnsi="Times New Roman" w:cs="Times New Roman"/>
                <w:sz w:val="24"/>
                <w:szCs w:val="24"/>
                <w:lang w:val="en-GB"/>
              </w:rPr>
              <w:t>Number of conducted public procurements with the application of social aspects</w:t>
            </w:r>
          </w:p>
          <w:p w14:paraId="4E577FC8"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BV (2022) – 106</w:t>
            </w:r>
          </w:p>
          <w:p w14:paraId="0DCE035C" w14:textId="77777777" w:rsidR="004865B5" w:rsidRPr="00BD46A0" w:rsidRDefault="0060455E" w:rsidP="0060455E">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 120</w:t>
            </w:r>
          </w:p>
        </w:tc>
        <w:tc>
          <w:tcPr>
            <w:tcW w:w="2279" w:type="dxa"/>
            <w:tcBorders>
              <w:top w:val="single" w:sz="4" w:space="0" w:color="auto"/>
              <w:left w:val="single" w:sz="4" w:space="0" w:color="auto"/>
              <w:right w:val="single" w:sz="4" w:space="0" w:color="auto"/>
            </w:tcBorders>
            <w:shd w:val="clear" w:color="auto" w:fill="auto"/>
          </w:tcPr>
          <w:p w14:paraId="3363A2E2" w14:textId="77777777" w:rsidR="0060455E" w:rsidRPr="00BD46A0" w:rsidRDefault="0060455E" w:rsidP="0060455E">
            <w:pPr>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verification</w:t>
            </w:r>
          </w:p>
        </w:tc>
      </w:tr>
      <w:tr w:rsidR="0060455E" w:rsidRPr="00BD46A0" w14:paraId="0D610E3A" w14:textId="77777777" w:rsidTr="00216781">
        <w:trPr>
          <w:trHeight w:val="1560"/>
          <w:jc w:val="center"/>
        </w:trPr>
        <w:tc>
          <w:tcPr>
            <w:tcW w:w="6667" w:type="dxa"/>
            <w:gridSpan w:val="6"/>
            <w:vMerge/>
            <w:tcBorders>
              <w:left w:val="single" w:sz="4" w:space="0" w:color="auto"/>
              <w:right w:val="single" w:sz="4" w:space="0" w:color="auto"/>
            </w:tcBorders>
            <w:shd w:val="clear" w:color="auto" w:fill="auto"/>
          </w:tcPr>
          <w:p w14:paraId="30D13498" w14:textId="77777777" w:rsidR="0060455E" w:rsidRPr="00BD46A0" w:rsidRDefault="0060455E" w:rsidP="0060455E">
            <w:pPr>
              <w:tabs>
                <w:tab w:val="left" w:pos="332"/>
              </w:tabs>
              <w:spacing w:before="40" w:after="40" w:line="240" w:lineRule="auto"/>
              <w:rPr>
                <w:rFonts w:ascii="Times New Roman" w:eastAsia="Calibri" w:hAnsi="Times New Roman" w:cs="Times New Roman"/>
                <w:sz w:val="24"/>
                <w:szCs w:val="24"/>
                <w:lang w:val="en-GB"/>
              </w:rPr>
            </w:pPr>
          </w:p>
        </w:tc>
        <w:tc>
          <w:tcPr>
            <w:tcW w:w="5719" w:type="dxa"/>
            <w:gridSpan w:val="5"/>
            <w:vMerge/>
            <w:tcBorders>
              <w:left w:val="single" w:sz="4" w:space="0" w:color="auto"/>
              <w:right w:val="single" w:sz="4" w:space="0" w:color="auto"/>
            </w:tcBorders>
            <w:shd w:val="clear" w:color="auto" w:fill="auto"/>
          </w:tcPr>
          <w:p w14:paraId="64DB77A5"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Cs/>
                <w:sz w:val="24"/>
                <w:szCs w:val="24"/>
                <w:lang w:val="en-GB"/>
              </w:rPr>
            </w:pPr>
          </w:p>
        </w:tc>
        <w:tc>
          <w:tcPr>
            <w:tcW w:w="2279" w:type="dxa"/>
            <w:tcBorders>
              <w:top w:val="single" w:sz="4" w:space="0" w:color="auto"/>
              <w:left w:val="single" w:sz="4" w:space="0" w:color="auto"/>
              <w:right w:val="single" w:sz="4" w:space="0" w:color="auto"/>
            </w:tcBorders>
            <w:shd w:val="clear" w:color="auto" w:fill="auto"/>
          </w:tcPr>
          <w:p w14:paraId="5289D945" w14:textId="77777777" w:rsidR="0060455E" w:rsidRPr="00BD46A0" w:rsidRDefault="00666205" w:rsidP="00A25DCC">
            <w:pPr>
              <w:jc w:val="center"/>
              <w:rPr>
                <w:rFonts w:ascii="Times New Roman" w:eastAsia="Calibri" w:hAnsi="Times New Roman" w:cs="Times New Roman"/>
                <w:sz w:val="24"/>
                <w:szCs w:val="24"/>
                <w:lang w:val="en-GB"/>
              </w:rPr>
            </w:pPr>
            <w:r w:rsidRPr="00BD46A0">
              <w:rPr>
                <w:rFonts w:ascii="Times New Roman" w:eastAsia="Calibri" w:hAnsi="Times New Roman" w:cs="Times New Roman"/>
                <w:color w:val="000000"/>
                <w:sz w:val="24"/>
                <w:szCs w:val="24"/>
                <w:lang w:val="en-GB"/>
              </w:rPr>
              <w:t>Annual Report on Public Procurement of the PPO</w:t>
            </w:r>
          </w:p>
        </w:tc>
      </w:tr>
      <w:tr w:rsidR="0060455E" w:rsidRPr="00BD46A0" w14:paraId="38FE61E5" w14:textId="77777777" w:rsidTr="00216781">
        <w:trPr>
          <w:trHeight w:val="55"/>
          <w:jc w:val="center"/>
        </w:trPr>
        <w:tc>
          <w:tcPr>
            <w:tcW w:w="14665" w:type="dxa"/>
            <w:gridSpan w:val="12"/>
            <w:shd w:val="clear" w:color="auto" w:fill="5B9BD5"/>
          </w:tcPr>
          <w:p w14:paraId="5F6B7899" w14:textId="77777777" w:rsidR="0060455E" w:rsidRPr="00BD46A0" w:rsidRDefault="0060455E" w:rsidP="0060455E">
            <w:pPr>
              <w:tabs>
                <w:tab w:val="left" w:pos="332"/>
              </w:tabs>
              <w:spacing w:before="120" w:after="12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MEASURES TO IMPROVE THE PUBLIC PROCUREMENT SYSTEM</w:t>
            </w:r>
          </w:p>
        </w:tc>
      </w:tr>
      <w:tr w:rsidR="0060455E" w:rsidRPr="00BD46A0" w14:paraId="1C165A6F" w14:textId="77777777" w:rsidTr="00216781">
        <w:trPr>
          <w:trHeight w:val="645"/>
          <w:jc w:val="center"/>
        </w:trPr>
        <w:tc>
          <w:tcPr>
            <w:tcW w:w="6667" w:type="dxa"/>
            <w:gridSpan w:val="6"/>
            <w:shd w:val="clear" w:color="auto" w:fill="DEEAF6"/>
          </w:tcPr>
          <w:p w14:paraId="11FE5FA4" w14:textId="77777777" w:rsidR="0060455E" w:rsidRPr="00BD46A0" w:rsidRDefault="0060455E" w:rsidP="0031590D">
            <w:pPr>
              <w:tabs>
                <w:tab w:val="left" w:pos="332"/>
              </w:tabs>
              <w:spacing w:before="40" w:after="40" w:line="240" w:lineRule="auto"/>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MEASURE 1.</w:t>
            </w:r>
            <w:r w:rsidRPr="00BD46A0">
              <w:rPr>
                <w:rFonts w:ascii="Times New Roman" w:eastAsia="Calibri" w:hAnsi="Times New Roman" w:cs="Times New Roman"/>
                <w:sz w:val="24"/>
                <w:szCs w:val="24"/>
                <w:lang w:val="en-GB"/>
              </w:rPr>
              <w:t xml:space="preserve"> </w:t>
            </w:r>
            <w:r w:rsidRPr="00BD46A0">
              <w:rPr>
                <w:rFonts w:ascii="Times New Roman" w:eastAsia="Calibri" w:hAnsi="Times New Roman" w:cs="Times New Roman"/>
                <w:b/>
                <w:bCs/>
                <w:sz w:val="24"/>
                <w:szCs w:val="24"/>
                <w:lang w:val="en-GB"/>
              </w:rPr>
              <w:t>IMPROVING THE LEGAL FRAMEWORK</w:t>
            </w:r>
          </w:p>
          <w:p w14:paraId="66A7DB10" w14:textId="77777777" w:rsidR="0060455E" w:rsidRPr="00BD46A0" w:rsidRDefault="00A90D05" w:rsidP="0031590D">
            <w:pPr>
              <w:numPr>
                <w:ilvl w:val="0"/>
                <w:numId w:val="1"/>
              </w:numPr>
              <w:tabs>
                <w:tab w:val="left" w:pos="332"/>
              </w:tabs>
              <w:spacing w:before="40" w:after="40" w:line="240" w:lineRule="auto"/>
              <w:rPr>
                <w:rFonts w:ascii="Times New Roman" w:eastAsia="Calibri" w:hAnsi="Times New Roman" w:cs="Times New Roman"/>
                <w:i/>
                <w:sz w:val="24"/>
                <w:szCs w:val="24"/>
                <w:lang w:val="en-GB"/>
              </w:rPr>
            </w:pPr>
            <w:r w:rsidRPr="00BD46A0">
              <w:rPr>
                <w:rFonts w:ascii="Times New Roman" w:eastAsia="Calibri" w:hAnsi="Times New Roman" w:cs="Times New Roman"/>
                <w:i/>
                <w:iCs/>
                <w:sz w:val="24"/>
                <w:szCs w:val="24"/>
                <w:lang w:val="en-GB"/>
              </w:rPr>
              <w:t>Regulatory measure</w:t>
            </w:r>
          </w:p>
        </w:tc>
        <w:tc>
          <w:tcPr>
            <w:tcW w:w="5269" w:type="dxa"/>
            <w:gridSpan w:val="4"/>
            <w:vMerge w:val="restart"/>
            <w:shd w:val="clear" w:color="auto" w:fill="auto"/>
          </w:tcPr>
          <w:p w14:paraId="508BCF66" w14:textId="77777777" w:rsidR="0060455E" w:rsidRPr="00BD46A0" w:rsidRDefault="0060455E" w:rsidP="0031590D">
            <w:pPr>
              <w:autoSpaceDE w:val="0"/>
              <w:autoSpaceDN w:val="0"/>
              <w:adjustRightInd w:val="0"/>
              <w:spacing w:after="0" w:line="240" w:lineRule="auto"/>
              <w:rPr>
                <w:rFonts w:ascii="Times New Roman" w:eastAsia="Calibri" w:hAnsi="Times New Roman" w:cs="Times New Roman"/>
                <w:b/>
                <w:bCs/>
                <w:sz w:val="24"/>
                <w:szCs w:val="24"/>
                <w:lang w:val="en-GB"/>
              </w:rPr>
            </w:pPr>
            <w:r w:rsidRPr="00BD46A0">
              <w:rPr>
                <w:rFonts w:ascii="Times New Roman" w:eastAsia="Calibri" w:hAnsi="Times New Roman" w:cs="Times New Roman"/>
                <w:b/>
                <w:bCs/>
                <w:sz w:val="24"/>
                <w:szCs w:val="24"/>
                <w:lang w:val="en-GB"/>
              </w:rPr>
              <w:t>Result indicators:</w:t>
            </w:r>
          </w:p>
          <w:p w14:paraId="1EA06D0D" w14:textId="77777777" w:rsidR="004865B5" w:rsidRPr="00BD46A0" w:rsidRDefault="004865B5" w:rsidP="0031590D">
            <w:pPr>
              <w:autoSpaceDE w:val="0"/>
              <w:autoSpaceDN w:val="0"/>
              <w:adjustRightInd w:val="0"/>
              <w:spacing w:after="0" w:line="240" w:lineRule="auto"/>
              <w:rPr>
                <w:rFonts w:ascii="Times New Roman" w:eastAsia="Calibri" w:hAnsi="Times New Roman" w:cs="Times New Roman"/>
                <w:bCs/>
                <w:sz w:val="24"/>
                <w:szCs w:val="24"/>
                <w:lang w:val="en-GB"/>
              </w:rPr>
            </w:pPr>
            <w:r w:rsidRPr="00BD46A0">
              <w:rPr>
                <w:rFonts w:ascii="Times New Roman" w:eastAsia="Calibri" w:hAnsi="Times New Roman" w:cs="Times New Roman"/>
                <w:sz w:val="24"/>
                <w:szCs w:val="24"/>
                <w:lang w:val="en-GB"/>
              </w:rPr>
              <w:t>Adopted amendments to the PPL</w:t>
            </w:r>
          </w:p>
          <w:p w14:paraId="0B843BE8" w14:textId="77777777" w:rsidR="004865B5" w:rsidRPr="00BD46A0" w:rsidRDefault="004865B5" w:rsidP="0031590D">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BV (2022) – No</w:t>
            </w:r>
          </w:p>
          <w:p w14:paraId="6AFADEE3" w14:textId="77777777" w:rsidR="004865B5" w:rsidRPr="00BD46A0" w:rsidRDefault="004865B5" w:rsidP="0031590D">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 Yes</w:t>
            </w:r>
          </w:p>
          <w:p w14:paraId="35459FBB" w14:textId="77777777" w:rsidR="0031590D" w:rsidRPr="00BD46A0" w:rsidRDefault="0031590D" w:rsidP="0031590D">
            <w:pPr>
              <w:autoSpaceDE w:val="0"/>
              <w:autoSpaceDN w:val="0"/>
              <w:adjustRightInd w:val="0"/>
              <w:spacing w:after="0" w:line="240" w:lineRule="auto"/>
              <w:rPr>
                <w:rFonts w:ascii="Times New Roman" w:eastAsia="Calibri" w:hAnsi="Times New Roman" w:cs="Times New Roman"/>
                <w:bCs/>
                <w:sz w:val="24"/>
                <w:szCs w:val="24"/>
                <w:lang w:val="en-GB"/>
              </w:rPr>
            </w:pPr>
          </w:p>
          <w:p w14:paraId="4B0D86C0" w14:textId="77777777" w:rsidR="0060455E" w:rsidRPr="00BD46A0" w:rsidRDefault="00590499" w:rsidP="0031590D">
            <w:pPr>
              <w:autoSpaceDE w:val="0"/>
              <w:autoSpaceDN w:val="0"/>
              <w:adjustRightInd w:val="0"/>
              <w:spacing w:after="0" w:line="240" w:lineRule="auto"/>
              <w:rPr>
                <w:rFonts w:ascii="Times New Roman" w:eastAsia="Calibri" w:hAnsi="Times New Roman" w:cs="Times New Roman"/>
                <w:bCs/>
                <w:sz w:val="24"/>
                <w:szCs w:val="24"/>
                <w:lang w:val="en-GB"/>
              </w:rPr>
            </w:pPr>
            <w:r w:rsidRPr="00BD46A0">
              <w:rPr>
                <w:rFonts w:ascii="Times New Roman" w:eastAsia="Calibri" w:hAnsi="Times New Roman" w:cs="Times New Roman"/>
                <w:sz w:val="24"/>
                <w:szCs w:val="24"/>
                <w:lang w:val="en-GB"/>
              </w:rPr>
              <w:t xml:space="preserve">Adopted amendments to the LPPPC </w:t>
            </w:r>
          </w:p>
          <w:p w14:paraId="60F747F8" w14:textId="77777777" w:rsidR="00226771" w:rsidRPr="00BD46A0" w:rsidRDefault="00226771" w:rsidP="0031590D">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BV (2022) – No</w:t>
            </w:r>
          </w:p>
          <w:p w14:paraId="0990D53B" w14:textId="77777777" w:rsidR="00226771" w:rsidRPr="00BD46A0" w:rsidRDefault="00226771" w:rsidP="0031590D">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 Yes</w:t>
            </w:r>
          </w:p>
          <w:p w14:paraId="1450EDA3" w14:textId="77777777" w:rsidR="0031590D" w:rsidRPr="00BD46A0" w:rsidRDefault="0031590D" w:rsidP="0031590D">
            <w:pPr>
              <w:autoSpaceDE w:val="0"/>
              <w:autoSpaceDN w:val="0"/>
              <w:adjustRightInd w:val="0"/>
              <w:spacing w:after="0" w:line="240" w:lineRule="auto"/>
              <w:rPr>
                <w:rFonts w:ascii="Times New Roman" w:eastAsia="Calibri" w:hAnsi="Times New Roman" w:cs="Times New Roman"/>
                <w:bCs/>
                <w:sz w:val="24"/>
                <w:szCs w:val="24"/>
                <w:lang w:val="en-GB"/>
              </w:rPr>
            </w:pPr>
          </w:p>
          <w:p w14:paraId="7FB93857" w14:textId="77777777" w:rsidR="00590499" w:rsidRPr="00BD46A0" w:rsidRDefault="00590499" w:rsidP="0031590D">
            <w:pPr>
              <w:autoSpaceDE w:val="0"/>
              <w:autoSpaceDN w:val="0"/>
              <w:adjustRightInd w:val="0"/>
              <w:spacing w:after="0" w:line="240" w:lineRule="auto"/>
              <w:rPr>
                <w:rFonts w:ascii="Times New Roman" w:eastAsia="Calibri" w:hAnsi="Times New Roman" w:cs="Times New Roman"/>
                <w:bCs/>
                <w:sz w:val="24"/>
                <w:szCs w:val="24"/>
                <w:lang w:val="en-GB"/>
              </w:rPr>
            </w:pPr>
            <w:r w:rsidRPr="00BD46A0">
              <w:rPr>
                <w:rFonts w:ascii="Times New Roman" w:eastAsia="Calibri" w:hAnsi="Times New Roman" w:cs="Times New Roman"/>
                <w:sz w:val="24"/>
                <w:szCs w:val="24"/>
                <w:lang w:val="en-GB"/>
              </w:rPr>
              <w:t>The adopted by-laws in accordance with the amendments to the PPL</w:t>
            </w:r>
          </w:p>
          <w:p w14:paraId="7FB34F4C" w14:textId="77777777" w:rsidR="0060455E" w:rsidRPr="00BD46A0" w:rsidRDefault="0060455E" w:rsidP="0031590D">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BV (2022) – No</w:t>
            </w:r>
          </w:p>
          <w:p w14:paraId="1CF613D1" w14:textId="77777777" w:rsidR="00651793" w:rsidRPr="00BD46A0" w:rsidRDefault="0060455E" w:rsidP="00893AEE">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 Yes</w:t>
            </w:r>
          </w:p>
        </w:tc>
        <w:tc>
          <w:tcPr>
            <w:tcW w:w="2729" w:type="dxa"/>
            <w:gridSpan w:val="2"/>
            <w:shd w:val="clear" w:color="auto" w:fill="auto"/>
          </w:tcPr>
          <w:p w14:paraId="2763007C" w14:textId="77777777" w:rsidR="0060455E" w:rsidRPr="00BD46A0" w:rsidRDefault="0060455E" w:rsidP="0060455E">
            <w:pPr>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lastRenderedPageBreak/>
              <w:t>Source of verification</w:t>
            </w:r>
          </w:p>
        </w:tc>
      </w:tr>
      <w:tr w:rsidR="0060455E" w:rsidRPr="00BD46A0" w14:paraId="7FC6E277" w14:textId="77777777" w:rsidTr="00216781">
        <w:trPr>
          <w:trHeight w:val="333"/>
          <w:jc w:val="center"/>
        </w:trPr>
        <w:tc>
          <w:tcPr>
            <w:tcW w:w="3604" w:type="dxa"/>
            <w:gridSpan w:val="2"/>
            <w:shd w:val="clear" w:color="auto" w:fill="auto"/>
          </w:tcPr>
          <w:p w14:paraId="20980F72" w14:textId="77777777" w:rsidR="0060455E" w:rsidRPr="00BD46A0" w:rsidRDefault="0060455E" w:rsidP="00226771">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Source of financing the measure/link with the programme budget</w:t>
            </w:r>
          </w:p>
          <w:p w14:paraId="049547F5" w14:textId="77777777" w:rsidR="007C42DA" w:rsidRPr="00BD46A0" w:rsidRDefault="007C42DA" w:rsidP="00226771">
            <w:pPr>
              <w:tabs>
                <w:tab w:val="left" w:pos="332"/>
              </w:tabs>
              <w:spacing w:before="40" w:after="40" w:line="240" w:lineRule="auto"/>
              <w:rPr>
                <w:rFonts w:ascii="Times New Roman" w:eastAsia="Calibri" w:hAnsi="Times New Roman" w:cs="Times New Roman"/>
                <w:sz w:val="24"/>
                <w:szCs w:val="24"/>
                <w:lang w:val="en-GB"/>
              </w:rPr>
            </w:pPr>
          </w:p>
          <w:p w14:paraId="6DF636AD" w14:textId="77777777" w:rsidR="0060455E" w:rsidRPr="00BD46A0" w:rsidRDefault="007C42DA">
            <w:pPr>
              <w:tabs>
                <w:tab w:val="left" w:pos="332"/>
              </w:tabs>
              <w:spacing w:before="40" w:after="40" w:line="240" w:lineRule="auto"/>
              <w:rPr>
                <w:rFonts w:ascii="Times New Roman" w:hAnsi="Times New Roman"/>
                <w:sz w:val="24"/>
                <w:szCs w:val="24"/>
                <w:lang w:val="en-GB"/>
              </w:rPr>
            </w:pPr>
            <w:r w:rsidRPr="00BD46A0">
              <w:rPr>
                <w:rFonts w:ascii="Times New Roman" w:hAnsi="Times New Roman"/>
                <w:sz w:val="24"/>
                <w:szCs w:val="24"/>
                <w:lang w:val="en-GB"/>
              </w:rPr>
              <w:t>RS budget – regular allocations</w:t>
            </w:r>
          </w:p>
        </w:tc>
        <w:tc>
          <w:tcPr>
            <w:tcW w:w="3063" w:type="dxa"/>
            <w:gridSpan w:val="4"/>
            <w:shd w:val="clear" w:color="auto" w:fill="auto"/>
          </w:tcPr>
          <w:p w14:paraId="199C7F4A" w14:textId="77777777" w:rsidR="00AC766F" w:rsidRPr="00BD46A0" w:rsidRDefault="0060455E" w:rsidP="00226771">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Total estimated financial resources:</w:t>
            </w:r>
          </w:p>
          <w:p w14:paraId="23CBF7DA" w14:textId="77777777" w:rsidR="007C42DA" w:rsidRPr="00BD46A0" w:rsidRDefault="007C42DA" w:rsidP="00226771">
            <w:pPr>
              <w:tabs>
                <w:tab w:val="left" w:pos="332"/>
              </w:tabs>
              <w:spacing w:before="40" w:after="40" w:line="240" w:lineRule="auto"/>
              <w:rPr>
                <w:rFonts w:ascii="Times New Roman" w:eastAsia="Calibri" w:hAnsi="Times New Roman" w:cs="Times New Roman"/>
                <w:sz w:val="24"/>
                <w:szCs w:val="24"/>
                <w:lang w:val="en-GB"/>
              </w:rPr>
            </w:pPr>
          </w:p>
          <w:p w14:paraId="62F021FC" w14:textId="77777777" w:rsidR="0031590D" w:rsidRPr="00BD46A0" w:rsidRDefault="0031590D" w:rsidP="00226771">
            <w:pPr>
              <w:tabs>
                <w:tab w:val="left" w:pos="332"/>
              </w:tabs>
              <w:spacing w:before="40" w:after="40" w:line="240" w:lineRule="auto"/>
              <w:rPr>
                <w:rFonts w:ascii="Times New Roman" w:eastAsia="Calibri" w:hAnsi="Times New Roman" w:cs="Times New Roman"/>
                <w:sz w:val="24"/>
                <w:szCs w:val="24"/>
                <w:lang w:val="en-GB"/>
              </w:rPr>
            </w:pPr>
          </w:p>
        </w:tc>
        <w:tc>
          <w:tcPr>
            <w:tcW w:w="5269" w:type="dxa"/>
            <w:gridSpan w:val="4"/>
            <w:vMerge/>
            <w:shd w:val="clear" w:color="auto" w:fill="auto"/>
          </w:tcPr>
          <w:p w14:paraId="3154BECD" w14:textId="77777777" w:rsidR="0060455E" w:rsidRPr="00BD46A0" w:rsidRDefault="0060455E" w:rsidP="0060455E">
            <w:pPr>
              <w:spacing w:after="200" w:line="240" w:lineRule="auto"/>
              <w:jc w:val="both"/>
              <w:rPr>
                <w:rFonts w:ascii="Times New Roman" w:eastAsia="Calibri" w:hAnsi="Times New Roman" w:cs="Times New Roman"/>
                <w:bCs/>
                <w:sz w:val="24"/>
                <w:szCs w:val="24"/>
                <w:lang w:val="en-GB"/>
              </w:rPr>
            </w:pPr>
          </w:p>
        </w:tc>
        <w:tc>
          <w:tcPr>
            <w:tcW w:w="2729" w:type="dxa"/>
            <w:gridSpan w:val="2"/>
            <w:vMerge w:val="restart"/>
            <w:shd w:val="clear" w:color="auto" w:fill="auto"/>
          </w:tcPr>
          <w:p w14:paraId="1B289AC9" w14:textId="77777777" w:rsidR="0060455E" w:rsidRPr="00BD46A0" w:rsidRDefault="00590499" w:rsidP="00A25DCC">
            <w:pPr>
              <w:autoSpaceDE w:val="0"/>
              <w:autoSpaceDN w:val="0"/>
              <w:adjustRightInd w:val="0"/>
              <w:spacing w:after="0" w:line="240" w:lineRule="auto"/>
              <w:jc w:val="center"/>
              <w:rPr>
                <w:rFonts w:ascii="Times New Roman" w:eastAsia="Calibri" w:hAnsi="Times New Roman" w:cs="Times New Roman"/>
                <w:color w:val="000000"/>
                <w:sz w:val="24"/>
                <w:szCs w:val="24"/>
                <w:lang w:val="en-GB"/>
              </w:rPr>
            </w:pPr>
            <w:r w:rsidRPr="00BD46A0">
              <w:rPr>
                <w:rFonts w:ascii="Times New Roman" w:eastAsia="Calibri" w:hAnsi="Times New Roman" w:cs="Times New Roman"/>
                <w:sz w:val="24"/>
                <w:szCs w:val="24"/>
                <w:lang w:val="en-GB"/>
              </w:rPr>
              <w:t>“Official Gazette of the Republic of Serbia”</w:t>
            </w:r>
          </w:p>
        </w:tc>
      </w:tr>
      <w:tr w:rsidR="0060455E" w:rsidRPr="00BD46A0" w14:paraId="59E72AC2" w14:textId="77777777" w:rsidTr="00216781">
        <w:trPr>
          <w:trHeight w:val="510"/>
          <w:jc w:val="center"/>
        </w:trPr>
        <w:tc>
          <w:tcPr>
            <w:tcW w:w="6667" w:type="dxa"/>
            <w:gridSpan w:val="6"/>
            <w:shd w:val="clear" w:color="auto" w:fill="auto"/>
          </w:tcPr>
          <w:p w14:paraId="0BEADA15" w14:textId="77777777" w:rsidR="007D6BA8" w:rsidRPr="00BD46A0" w:rsidRDefault="0060455E" w:rsidP="0081667D">
            <w:pPr>
              <w:tabs>
                <w:tab w:val="left" w:pos="332"/>
              </w:tabs>
              <w:spacing w:before="40" w:after="40" w:line="240" w:lineRule="auto"/>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Public administration body responsible for implementing the measure: PPO MFIN MEP</w:t>
            </w:r>
          </w:p>
        </w:tc>
        <w:tc>
          <w:tcPr>
            <w:tcW w:w="5269" w:type="dxa"/>
            <w:gridSpan w:val="4"/>
            <w:vMerge/>
            <w:shd w:val="clear" w:color="auto" w:fill="auto"/>
          </w:tcPr>
          <w:p w14:paraId="4BBD0C01"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bCs/>
                <w:sz w:val="24"/>
                <w:szCs w:val="24"/>
                <w:lang w:val="en-GB"/>
              </w:rPr>
            </w:pPr>
          </w:p>
        </w:tc>
        <w:tc>
          <w:tcPr>
            <w:tcW w:w="2729" w:type="dxa"/>
            <w:gridSpan w:val="2"/>
            <w:vMerge/>
            <w:shd w:val="clear" w:color="auto" w:fill="auto"/>
          </w:tcPr>
          <w:p w14:paraId="2E825AEE" w14:textId="77777777" w:rsidR="0060455E" w:rsidRPr="00BD46A0" w:rsidRDefault="0060455E" w:rsidP="0060455E">
            <w:pPr>
              <w:autoSpaceDE w:val="0"/>
              <w:autoSpaceDN w:val="0"/>
              <w:adjustRightInd w:val="0"/>
              <w:spacing w:after="0" w:line="240" w:lineRule="auto"/>
              <w:rPr>
                <w:rFonts w:ascii="Times New Roman" w:eastAsia="Calibri" w:hAnsi="Times New Roman" w:cs="Times New Roman"/>
                <w:sz w:val="24"/>
                <w:szCs w:val="24"/>
                <w:lang w:val="en-GB"/>
              </w:rPr>
            </w:pPr>
          </w:p>
        </w:tc>
      </w:tr>
      <w:tr w:rsidR="0060455E" w:rsidRPr="00BD46A0" w14:paraId="7E178F0F" w14:textId="77777777" w:rsidTr="00216781">
        <w:trPr>
          <w:jc w:val="center"/>
        </w:trPr>
        <w:tc>
          <w:tcPr>
            <w:tcW w:w="1885" w:type="dxa"/>
            <w:shd w:val="clear" w:color="auto" w:fill="F4B083"/>
            <w:vAlign w:val="center"/>
          </w:tcPr>
          <w:p w14:paraId="14604D90" w14:textId="77777777" w:rsidR="0060455E" w:rsidRPr="00BD46A0" w:rsidRDefault="0060455E" w:rsidP="0060455E">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Activity</w:t>
            </w:r>
          </w:p>
        </w:tc>
        <w:tc>
          <w:tcPr>
            <w:tcW w:w="1788" w:type="dxa"/>
            <w:gridSpan w:val="2"/>
            <w:shd w:val="clear" w:color="auto" w:fill="F4B083"/>
            <w:vAlign w:val="center"/>
          </w:tcPr>
          <w:p w14:paraId="4D8C552B" w14:textId="77777777" w:rsidR="0060455E" w:rsidRPr="00BD46A0" w:rsidRDefault="0060455E" w:rsidP="0060455E">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hAnsi="Times New Roman"/>
                <w:b/>
                <w:bCs/>
                <w:sz w:val="24"/>
                <w:szCs w:val="24"/>
                <w:lang w:val="en-GB"/>
              </w:rPr>
              <w:t>Responsible institutions (holder and implementing partners)</w:t>
            </w:r>
            <w:r w:rsidRPr="00BD46A0">
              <w:rPr>
                <w:rStyle w:val="FootnoteReference"/>
                <w:rFonts w:ascii="Times New Roman" w:hAnsi="Times New Roman"/>
                <w:sz w:val="24"/>
                <w:szCs w:val="24"/>
                <w:lang w:val="en-GB"/>
              </w:rPr>
              <w:footnoteReference w:id="1"/>
            </w:r>
          </w:p>
        </w:tc>
        <w:tc>
          <w:tcPr>
            <w:tcW w:w="2133" w:type="dxa"/>
            <w:gridSpan w:val="2"/>
            <w:shd w:val="clear" w:color="auto" w:fill="F4B083"/>
            <w:vAlign w:val="center"/>
          </w:tcPr>
          <w:p w14:paraId="1BAC33E1" w14:textId="77777777" w:rsidR="0060455E" w:rsidRPr="00BD46A0" w:rsidRDefault="0060455E" w:rsidP="0060455E">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 xml:space="preserve">Estimated financial resources </w:t>
            </w:r>
          </w:p>
          <w:p w14:paraId="384F0FBD" w14:textId="77777777" w:rsidR="0060455E" w:rsidRPr="00BD46A0" w:rsidRDefault="0060455E" w:rsidP="0060455E">
            <w:pPr>
              <w:tabs>
                <w:tab w:val="left" w:pos="332"/>
              </w:tabs>
              <w:spacing w:before="40" w:after="40" w:line="240" w:lineRule="auto"/>
              <w:jc w:val="center"/>
              <w:rPr>
                <w:rFonts w:ascii="Times New Roman" w:eastAsia="Calibri" w:hAnsi="Times New Roman" w:cs="Times New Roman"/>
                <w:b/>
                <w:sz w:val="24"/>
                <w:szCs w:val="24"/>
                <w:lang w:val="en-GB"/>
              </w:rPr>
            </w:pPr>
          </w:p>
        </w:tc>
        <w:tc>
          <w:tcPr>
            <w:tcW w:w="1749" w:type="dxa"/>
            <w:gridSpan w:val="2"/>
            <w:shd w:val="clear" w:color="auto" w:fill="F4B083"/>
            <w:vAlign w:val="center"/>
          </w:tcPr>
          <w:p w14:paraId="4C1B86B3" w14:textId="77777777" w:rsidR="0060455E" w:rsidRPr="00BD46A0" w:rsidRDefault="0060455E" w:rsidP="0060455E">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financing</w:t>
            </w:r>
          </w:p>
        </w:tc>
        <w:tc>
          <w:tcPr>
            <w:tcW w:w="1710" w:type="dxa"/>
            <w:shd w:val="clear" w:color="auto" w:fill="F4B083"/>
            <w:vAlign w:val="center"/>
          </w:tcPr>
          <w:p w14:paraId="570B4DFA" w14:textId="77777777" w:rsidR="0060455E" w:rsidRPr="00BD46A0" w:rsidRDefault="0060455E" w:rsidP="0060455E">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Deadline</w:t>
            </w:r>
          </w:p>
        </w:tc>
        <w:tc>
          <w:tcPr>
            <w:tcW w:w="2654" w:type="dxa"/>
            <w:shd w:val="clear" w:color="auto" w:fill="F4B083"/>
            <w:vAlign w:val="center"/>
          </w:tcPr>
          <w:p w14:paraId="67BB5E90" w14:textId="77777777" w:rsidR="0060455E" w:rsidRPr="00BD46A0" w:rsidRDefault="0060455E" w:rsidP="0060455E">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Output result indicator</w:t>
            </w:r>
          </w:p>
        </w:tc>
        <w:tc>
          <w:tcPr>
            <w:tcW w:w="2746" w:type="dxa"/>
            <w:gridSpan w:val="3"/>
            <w:shd w:val="clear" w:color="auto" w:fill="F4B083"/>
            <w:vAlign w:val="center"/>
          </w:tcPr>
          <w:p w14:paraId="1A27A5FD" w14:textId="77777777" w:rsidR="0060455E" w:rsidRPr="00BD46A0" w:rsidRDefault="00F4769F" w:rsidP="0060455E">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verification</w:t>
            </w:r>
          </w:p>
        </w:tc>
      </w:tr>
      <w:tr w:rsidR="0060455E" w:rsidRPr="00BD46A0" w14:paraId="396A913E" w14:textId="77777777" w:rsidTr="00216781">
        <w:trPr>
          <w:jc w:val="center"/>
        </w:trPr>
        <w:tc>
          <w:tcPr>
            <w:tcW w:w="1885" w:type="dxa"/>
            <w:shd w:val="clear" w:color="auto" w:fill="auto"/>
            <w:vAlign w:val="center"/>
          </w:tcPr>
          <w:p w14:paraId="68D81C78" w14:textId="77777777" w:rsidR="0081667D" w:rsidRPr="00BD46A0" w:rsidRDefault="0081667D" w:rsidP="000D2E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Proposing amendments to the PPL </w:t>
            </w:r>
          </w:p>
          <w:p w14:paraId="45C928B2" w14:textId="77777777" w:rsidR="0060455E" w:rsidRPr="00BD46A0" w:rsidRDefault="0060455E" w:rsidP="000D2E79">
            <w:pPr>
              <w:tabs>
                <w:tab w:val="left" w:pos="332"/>
              </w:tabs>
              <w:spacing w:before="40" w:after="40" w:line="240" w:lineRule="auto"/>
              <w:rPr>
                <w:rFonts w:ascii="Times New Roman" w:eastAsia="Calibri" w:hAnsi="Times New Roman" w:cs="Times New Roman"/>
                <w:sz w:val="24"/>
                <w:szCs w:val="24"/>
                <w:lang w:val="en-GB"/>
              </w:rPr>
            </w:pPr>
          </w:p>
        </w:tc>
        <w:tc>
          <w:tcPr>
            <w:tcW w:w="1788" w:type="dxa"/>
            <w:gridSpan w:val="2"/>
            <w:shd w:val="clear" w:color="auto" w:fill="auto"/>
            <w:vAlign w:val="center"/>
          </w:tcPr>
          <w:p w14:paraId="512B0D3B" w14:textId="77777777" w:rsidR="0086624F" w:rsidRPr="00BD46A0" w:rsidRDefault="009835D4" w:rsidP="000D2E79">
            <w:pPr>
              <w:tabs>
                <w:tab w:val="left" w:pos="332"/>
              </w:tabs>
              <w:spacing w:before="40" w:after="40" w:line="240" w:lineRule="auto"/>
              <w:jc w:val="center"/>
              <w:rPr>
                <w:rFonts w:ascii="Times New Roman" w:eastAsia="Calibri" w:hAnsi="Times New Roman" w:cs="Times New Roman"/>
                <w:iCs/>
                <w:sz w:val="24"/>
                <w:szCs w:val="24"/>
                <w:lang w:val="en-GB"/>
              </w:rPr>
            </w:pPr>
            <w:r w:rsidRPr="00BD46A0">
              <w:rPr>
                <w:rFonts w:ascii="Times New Roman" w:eastAsia="Calibri" w:hAnsi="Times New Roman" w:cs="Times New Roman"/>
                <w:sz w:val="24"/>
                <w:szCs w:val="24"/>
                <w:lang w:val="en-GB"/>
              </w:rPr>
              <w:t>MFIN</w:t>
            </w:r>
          </w:p>
          <w:p w14:paraId="7BA75EBB" w14:textId="77777777" w:rsidR="009835D4" w:rsidRPr="00BD46A0" w:rsidRDefault="009835D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PPO</w:t>
            </w:r>
          </w:p>
        </w:tc>
        <w:tc>
          <w:tcPr>
            <w:tcW w:w="2133" w:type="dxa"/>
            <w:gridSpan w:val="2"/>
            <w:shd w:val="clear" w:color="auto" w:fill="auto"/>
            <w:vAlign w:val="center"/>
          </w:tcPr>
          <w:p w14:paraId="5EEA2504" w14:textId="77777777" w:rsidR="0060455E" w:rsidRPr="00BD46A0" w:rsidRDefault="0060455E" w:rsidP="000D2E79">
            <w:pPr>
              <w:tabs>
                <w:tab w:val="left" w:pos="332"/>
              </w:tabs>
              <w:spacing w:before="40" w:after="40" w:line="240" w:lineRule="auto"/>
              <w:jc w:val="center"/>
              <w:rPr>
                <w:rFonts w:ascii="Times New Roman" w:eastAsia="Calibri" w:hAnsi="Times New Roman" w:cs="Times New Roman"/>
                <w:sz w:val="24"/>
                <w:szCs w:val="24"/>
                <w:lang w:val="en-GB"/>
              </w:rPr>
            </w:pPr>
          </w:p>
        </w:tc>
        <w:tc>
          <w:tcPr>
            <w:tcW w:w="1749" w:type="dxa"/>
            <w:gridSpan w:val="2"/>
            <w:shd w:val="clear" w:color="auto" w:fill="auto"/>
            <w:vAlign w:val="center"/>
          </w:tcPr>
          <w:p w14:paraId="579AF8AC" w14:textId="77777777" w:rsidR="0060455E" w:rsidRPr="00BD46A0" w:rsidRDefault="00BA0A08"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tc>
        <w:tc>
          <w:tcPr>
            <w:tcW w:w="1710" w:type="dxa"/>
            <w:shd w:val="clear" w:color="auto" w:fill="auto"/>
            <w:vAlign w:val="center"/>
          </w:tcPr>
          <w:p w14:paraId="6F42BFBD" w14:textId="77777777" w:rsidR="0060455E" w:rsidRPr="00BD46A0" w:rsidRDefault="00272D8F"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6EC2AD05" w14:textId="77777777" w:rsidR="0060455E" w:rsidRPr="00BD46A0" w:rsidRDefault="0031590D"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Adopted amendments to the PPL</w:t>
            </w:r>
          </w:p>
        </w:tc>
        <w:tc>
          <w:tcPr>
            <w:tcW w:w="2746" w:type="dxa"/>
            <w:gridSpan w:val="3"/>
            <w:shd w:val="clear" w:color="auto" w:fill="auto"/>
            <w:vAlign w:val="center"/>
          </w:tcPr>
          <w:p w14:paraId="3D74804B" w14:textId="77777777" w:rsidR="0060455E" w:rsidRPr="00BD46A0" w:rsidRDefault="00BA0A08"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Published in the “Official Gazette of the Republic of Serbia”</w:t>
            </w:r>
          </w:p>
        </w:tc>
      </w:tr>
      <w:tr w:rsidR="00BA0A08" w:rsidRPr="00BD46A0" w14:paraId="4FCB7BED" w14:textId="77777777" w:rsidTr="00216781">
        <w:trPr>
          <w:jc w:val="center"/>
        </w:trPr>
        <w:tc>
          <w:tcPr>
            <w:tcW w:w="1885" w:type="dxa"/>
            <w:shd w:val="clear" w:color="auto" w:fill="auto"/>
            <w:vAlign w:val="center"/>
          </w:tcPr>
          <w:p w14:paraId="4852C2C0" w14:textId="77777777" w:rsidR="007D6B76" w:rsidRPr="00BD46A0" w:rsidRDefault="0081667D" w:rsidP="000D2E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Proposing amendments to the PPLPC  </w:t>
            </w:r>
          </w:p>
          <w:p w14:paraId="2A0627AD" w14:textId="77777777" w:rsidR="00BA0A08" w:rsidRPr="00BD46A0" w:rsidRDefault="00BA0A08" w:rsidP="000D2E79">
            <w:pPr>
              <w:tabs>
                <w:tab w:val="left" w:pos="332"/>
              </w:tabs>
              <w:spacing w:before="40" w:after="40" w:line="240" w:lineRule="auto"/>
              <w:rPr>
                <w:rFonts w:ascii="Times New Roman" w:eastAsia="Calibri" w:hAnsi="Times New Roman" w:cs="Times New Roman"/>
                <w:sz w:val="24"/>
                <w:szCs w:val="24"/>
                <w:lang w:val="en-GB"/>
              </w:rPr>
            </w:pPr>
          </w:p>
        </w:tc>
        <w:tc>
          <w:tcPr>
            <w:tcW w:w="1788" w:type="dxa"/>
            <w:gridSpan w:val="2"/>
            <w:shd w:val="clear" w:color="auto" w:fill="auto"/>
            <w:vAlign w:val="center"/>
          </w:tcPr>
          <w:p w14:paraId="492CEF37" w14:textId="77777777" w:rsidR="0081667D" w:rsidRPr="00BD46A0" w:rsidRDefault="009835D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ME</w:t>
            </w:r>
          </w:p>
          <w:p w14:paraId="5BE1E2E0" w14:textId="77777777" w:rsidR="009835D4" w:rsidRPr="00BD46A0" w:rsidRDefault="009835D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MFIN</w:t>
            </w:r>
          </w:p>
          <w:p w14:paraId="03C999AC" w14:textId="77777777" w:rsidR="009835D4" w:rsidRPr="00BD46A0" w:rsidRDefault="009835D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PPPC</w:t>
            </w:r>
          </w:p>
          <w:p w14:paraId="68191D58" w14:textId="77777777" w:rsidR="007D6B76" w:rsidRPr="00BD46A0" w:rsidRDefault="009835D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PPO</w:t>
            </w:r>
          </w:p>
        </w:tc>
        <w:tc>
          <w:tcPr>
            <w:tcW w:w="2133" w:type="dxa"/>
            <w:gridSpan w:val="2"/>
            <w:shd w:val="clear" w:color="auto" w:fill="auto"/>
            <w:vAlign w:val="center"/>
          </w:tcPr>
          <w:p w14:paraId="2687AC36" w14:textId="77777777" w:rsidR="00BA0A08" w:rsidRPr="00BD46A0" w:rsidRDefault="00BA0A08" w:rsidP="000D2E79">
            <w:pPr>
              <w:tabs>
                <w:tab w:val="left" w:pos="332"/>
              </w:tabs>
              <w:spacing w:before="40" w:after="40" w:line="240" w:lineRule="auto"/>
              <w:jc w:val="center"/>
              <w:rPr>
                <w:rFonts w:ascii="Times New Roman" w:eastAsia="Calibri" w:hAnsi="Times New Roman" w:cs="Times New Roman"/>
                <w:sz w:val="24"/>
                <w:szCs w:val="24"/>
                <w:lang w:val="en-GB"/>
              </w:rPr>
            </w:pPr>
          </w:p>
        </w:tc>
        <w:tc>
          <w:tcPr>
            <w:tcW w:w="1749" w:type="dxa"/>
            <w:gridSpan w:val="2"/>
            <w:shd w:val="clear" w:color="auto" w:fill="auto"/>
            <w:vAlign w:val="center"/>
          </w:tcPr>
          <w:p w14:paraId="3DE65508" w14:textId="77777777" w:rsidR="00BA0A08" w:rsidRPr="00BD46A0" w:rsidRDefault="00BA0A08"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tc>
        <w:tc>
          <w:tcPr>
            <w:tcW w:w="1710" w:type="dxa"/>
            <w:shd w:val="clear" w:color="auto" w:fill="auto"/>
            <w:vAlign w:val="center"/>
          </w:tcPr>
          <w:p w14:paraId="4858DD56" w14:textId="77777777" w:rsidR="00BA0A08" w:rsidRPr="00BD46A0" w:rsidRDefault="00272D8F"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14300662" w14:textId="77777777" w:rsidR="00BA0A08" w:rsidRPr="00BD46A0" w:rsidRDefault="0031590D"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Adopted amendments to the LPPPC </w:t>
            </w:r>
          </w:p>
        </w:tc>
        <w:tc>
          <w:tcPr>
            <w:tcW w:w="2746" w:type="dxa"/>
            <w:gridSpan w:val="3"/>
            <w:shd w:val="clear" w:color="auto" w:fill="auto"/>
            <w:vAlign w:val="center"/>
          </w:tcPr>
          <w:p w14:paraId="1171A4C9" w14:textId="77777777" w:rsidR="00BA0A08" w:rsidRPr="00BD46A0" w:rsidRDefault="00BA0A08"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Published in the “Official Gazette of the Republic of Serbia”</w:t>
            </w:r>
          </w:p>
        </w:tc>
      </w:tr>
      <w:tr w:rsidR="00F50971" w:rsidRPr="00BD46A0" w14:paraId="4B657C81" w14:textId="77777777" w:rsidTr="00216781">
        <w:trPr>
          <w:jc w:val="center"/>
        </w:trPr>
        <w:tc>
          <w:tcPr>
            <w:tcW w:w="1885" w:type="dxa"/>
            <w:shd w:val="clear" w:color="auto" w:fill="auto"/>
            <w:vAlign w:val="center"/>
          </w:tcPr>
          <w:p w14:paraId="4C5E02D2" w14:textId="77777777" w:rsidR="00F50971" w:rsidRPr="00BD46A0" w:rsidRDefault="00F50971" w:rsidP="000D2E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Proposing by-laws on the basis of amendments to the PPL </w:t>
            </w:r>
          </w:p>
        </w:tc>
        <w:tc>
          <w:tcPr>
            <w:tcW w:w="1788" w:type="dxa"/>
            <w:gridSpan w:val="2"/>
            <w:shd w:val="clear" w:color="auto" w:fill="auto"/>
            <w:vAlign w:val="center"/>
          </w:tcPr>
          <w:p w14:paraId="4D9F1651" w14:textId="77777777" w:rsidR="00F50971" w:rsidRPr="00BD46A0" w:rsidRDefault="009835D4" w:rsidP="000D2E79">
            <w:pPr>
              <w:tabs>
                <w:tab w:val="left" w:pos="332"/>
              </w:tabs>
              <w:spacing w:before="40" w:after="40" w:line="240" w:lineRule="auto"/>
              <w:jc w:val="center"/>
              <w:rPr>
                <w:rFonts w:ascii="Times New Roman" w:eastAsia="Calibri" w:hAnsi="Times New Roman" w:cs="Times New Roman"/>
                <w:iCs/>
                <w:sz w:val="24"/>
                <w:szCs w:val="24"/>
                <w:lang w:val="en-GB"/>
              </w:rPr>
            </w:pPr>
            <w:r w:rsidRPr="00BD46A0">
              <w:rPr>
                <w:rFonts w:ascii="Times New Roman" w:eastAsia="Calibri" w:hAnsi="Times New Roman" w:cs="Times New Roman"/>
                <w:sz w:val="24"/>
                <w:szCs w:val="24"/>
                <w:lang w:val="en-GB"/>
              </w:rPr>
              <w:t>PPO</w:t>
            </w:r>
          </w:p>
          <w:p w14:paraId="6B280E12" w14:textId="77777777" w:rsidR="009835D4" w:rsidRPr="00BD46A0" w:rsidRDefault="009835D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MFIN</w:t>
            </w:r>
          </w:p>
          <w:p w14:paraId="7AB0B0E9" w14:textId="77777777" w:rsidR="009835D4" w:rsidRPr="00BD46A0" w:rsidRDefault="009835D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MEP</w:t>
            </w:r>
          </w:p>
          <w:p w14:paraId="677FDBE5" w14:textId="77777777" w:rsidR="00F50971" w:rsidRPr="00BD46A0" w:rsidRDefault="00F50971" w:rsidP="000D2E79">
            <w:pPr>
              <w:tabs>
                <w:tab w:val="left" w:pos="332"/>
              </w:tabs>
              <w:spacing w:before="40" w:after="40" w:line="240" w:lineRule="auto"/>
              <w:jc w:val="center"/>
              <w:rPr>
                <w:rFonts w:ascii="Times New Roman" w:eastAsia="Calibri" w:hAnsi="Times New Roman" w:cs="Times New Roman"/>
                <w:sz w:val="24"/>
                <w:szCs w:val="24"/>
                <w:lang w:val="en-GB"/>
              </w:rPr>
            </w:pPr>
          </w:p>
        </w:tc>
        <w:tc>
          <w:tcPr>
            <w:tcW w:w="2133" w:type="dxa"/>
            <w:gridSpan w:val="2"/>
            <w:shd w:val="clear" w:color="auto" w:fill="auto"/>
            <w:vAlign w:val="center"/>
          </w:tcPr>
          <w:p w14:paraId="2F23C6C5" w14:textId="77777777" w:rsidR="00F50971" w:rsidRPr="00BD46A0" w:rsidRDefault="00F50971" w:rsidP="000D2E79">
            <w:pPr>
              <w:tabs>
                <w:tab w:val="left" w:pos="332"/>
              </w:tabs>
              <w:spacing w:before="40" w:after="40" w:line="240" w:lineRule="auto"/>
              <w:jc w:val="center"/>
              <w:rPr>
                <w:rFonts w:ascii="Times New Roman" w:eastAsia="Calibri" w:hAnsi="Times New Roman" w:cs="Times New Roman"/>
                <w:sz w:val="24"/>
                <w:szCs w:val="24"/>
                <w:lang w:val="en-GB"/>
              </w:rPr>
            </w:pPr>
          </w:p>
        </w:tc>
        <w:tc>
          <w:tcPr>
            <w:tcW w:w="1749" w:type="dxa"/>
            <w:gridSpan w:val="2"/>
            <w:shd w:val="clear" w:color="auto" w:fill="auto"/>
            <w:vAlign w:val="center"/>
          </w:tcPr>
          <w:p w14:paraId="0A8D4099" w14:textId="77777777" w:rsidR="00F50971" w:rsidRPr="00BD46A0" w:rsidRDefault="00F50971"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tc>
        <w:tc>
          <w:tcPr>
            <w:tcW w:w="1710" w:type="dxa"/>
            <w:shd w:val="clear" w:color="auto" w:fill="auto"/>
            <w:vAlign w:val="center"/>
          </w:tcPr>
          <w:p w14:paraId="67F3D691" w14:textId="77777777" w:rsidR="00F50971" w:rsidRPr="00BD46A0" w:rsidRDefault="00272D8F"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107B603B" w14:textId="77777777" w:rsidR="00F50971" w:rsidRPr="00BD46A0" w:rsidRDefault="00F50971"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Adopted by-laws</w:t>
            </w:r>
          </w:p>
        </w:tc>
        <w:tc>
          <w:tcPr>
            <w:tcW w:w="2746" w:type="dxa"/>
            <w:gridSpan w:val="3"/>
            <w:shd w:val="clear" w:color="auto" w:fill="auto"/>
            <w:vAlign w:val="center"/>
          </w:tcPr>
          <w:p w14:paraId="68276BF5" w14:textId="77777777" w:rsidR="00F50971" w:rsidRPr="00BD46A0" w:rsidRDefault="00F50971"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Published in the “Official Gazette of the Republic of Serbia”</w:t>
            </w:r>
          </w:p>
        </w:tc>
      </w:tr>
      <w:tr w:rsidR="0096430B" w:rsidRPr="00BD46A0" w14:paraId="725F096A" w14:textId="77777777" w:rsidTr="00216781">
        <w:trPr>
          <w:trHeight w:val="705"/>
          <w:jc w:val="center"/>
        </w:trPr>
        <w:tc>
          <w:tcPr>
            <w:tcW w:w="6667" w:type="dxa"/>
            <w:gridSpan w:val="6"/>
            <w:vMerge w:val="restart"/>
            <w:shd w:val="clear" w:color="auto" w:fill="DEEAF6"/>
          </w:tcPr>
          <w:p w14:paraId="0F664D4A" w14:textId="77777777" w:rsidR="0096430B" w:rsidRPr="00BD46A0" w:rsidRDefault="0096430B" w:rsidP="0096430B">
            <w:pPr>
              <w:tabs>
                <w:tab w:val="left" w:pos="332"/>
              </w:tabs>
              <w:spacing w:before="40" w:after="40" w:line="240" w:lineRule="auto"/>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MEASURE 2.</w:t>
            </w:r>
            <w:r w:rsidRPr="00BD46A0">
              <w:rPr>
                <w:rFonts w:ascii="Times New Roman" w:eastAsia="Calibri" w:hAnsi="Times New Roman" w:cs="Times New Roman"/>
                <w:sz w:val="24"/>
                <w:szCs w:val="24"/>
                <w:lang w:val="en-GB"/>
              </w:rPr>
              <w:t xml:space="preserve"> </w:t>
            </w:r>
            <w:r w:rsidRPr="00BD46A0">
              <w:rPr>
                <w:rFonts w:ascii="Times New Roman" w:eastAsia="Calibri" w:hAnsi="Times New Roman" w:cs="Times New Roman"/>
                <w:b/>
                <w:bCs/>
                <w:sz w:val="24"/>
                <w:szCs w:val="24"/>
                <w:lang w:val="en-GB"/>
              </w:rPr>
              <w:t>STRENGTHENING THE INSTITUTIONAL FRAMEWORK</w:t>
            </w:r>
          </w:p>
          <w:p w14:paraId="62AFBCFD" w14:textId="77777777" w:rsidR="0096430B" w:rsidRPr="00BD46A0" w:rsidRDefault="0096430B" w:rsidP="0096430B">
            <w:pPr>
              <w:numPr>
                <w:ilvl w:val="0"/>
                <w:numId w:val="1"/>
              </w:numPr>
              <w:tabs>
                <w:tab w:val="left" w:pos="332"/>
              </w:tabs>
              <w:spacing w:before="40" w:after="40" w:line="240" w:lineRule="auto"/>
              <w:jc w:val="both"/>
              <w:rPr>
                <w:rFonts w:ascii="Times New Roman" w:eastAsia="Calibri" w:hAnsi="Times New Roman" w:cs="Times New Roman"/>
                <w:sz w:val="24"/>
                <w:szCs w:val="24"/>
                <w:lang w:val="en-GB"/>
              </w:rPr>
            </w:pPr>
            <w:r w:rsidRPr="00BD46A0">
              <w:rPr>
                <w:rFonts w:ascii="Times New Roman" w:eastAsia="Calibri" w:hAnsi="Times New Roman" w:cs="Times New Roman"/>
                <w:i/>
                <w:iCs/>
                <w:sz w:val="24"/>
                <w:szCs w:val="24"/>
                <w:lang w:val="en-GB"/>
              </w:rPr>
              <w:lastRenderedPageBreak/>
              <w:t>Informative and educational measure</w:t>
            </w:r>
          </w:p>
        </w:tc>
        <w:tc>
          <w:tcPr>
            <w:tcW w:w="5269" w:type="dxa"/>
            <w:gridSpan w:val="4"/>
            <w:vMerge w:val="restart"/>
            <w:shd w:val="clear" w:color="auto" w:fill="auto"/>
          </w:tcPr>
          <w:p w14:paraId="0AF21D17" w14:textId="77777777" w:rsidR="0096430B" w:rsidRPr="00BD46A0" w:rsidRDefault="0096430B" w:rsidP="0096430B">
            <w:pPr>
              <w:autoSpaceDE w:val="0"/>
              <w:autoSpaceDN w:val="0"/>
              <w:adjustRightInd w:val="0"/>
              <w:spacing w:after="0" w:line="240" w:lineRule="auto"/>
              <w:rPr>
                <w:rFonts w:ascii="Times New Roman" w:eastAsia="Calibri" w:hAnsi="Times New Roman" w:cs="Times New Roman"/>
                <w:b/>
                <w:bCs/>
                <w:sz w:val="24"/>
                <w:szCs w:val="24"/>
                <w:lang w:val="en-GB"/>
              </w:rPr>
            </w:pPr>
            <w:r w:rsidRPr="00BD46A0">
              <w:rPr>
                <w:rFonts w:ascii="Times New Roman" w:eastAsia="Calibri" w:hAnsi="Times New Roman" w:cs="Times New Roman"/>
                <w:b/>
                <w:bCs/>
                <w:sz w:val="24"/>
                <w:szCs w:val="24"/>
                <w:lang w:val="en-GB"/>
              </w:rPr>
              <w:lastRenderedPageBreak/>
              <w:t>Result indicators:</w:t>
            </w:r>
          </w:p>
          <w:p w14:paraId="0552B368" w14:textId="77777777" w:rsidR="00F14879" w:rsidRPr="00BD46A0" w:rsidRDefault="00F14879" w:rsidP="00F148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Number of certified officers</w:t>
            </w:r>
          </w:p>
          <w:p w14:paraId="50B94B29" w14:textId="77777777" w:rsidR="00F14879" w:rsidRPr="00BD46A0" w:rsidRDefault="00F14879" w:rsidP="00F148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BV (2022) – 5026</w:t>
            </w:r>
            <w:r w:rsidRPr="00BD46A0">
              <w:rPr>
                <w:rStyle w:val="FootnoteReference"/>
                <w:rFonts w:ascii="Times New Roman" w:eastAsia="Calibri" w:hAnsi="Times New Roman" w:cs="Times New Roman"/>
                <w:sz w:val="24"/>
                <w:szCs w:val="24"/>
                <w:lang w:val="en-GB"/>
              </w:rPr>
              <w:footnoteReference w:id="2"/>
            </w:r>
          </w:p>
          <w:p w14:paraId="6F854E71" w14:textId="77777777" w:rsidR="00F14879" w:rsidRPr="00BD46A0" w:rsidRDefault="00F14879" w:rsidP="00F148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 5100</w:t>
            </w:r>
          </w:p>
          <w:p w14:paraId="681F2A20" w14:textId="77777777" w:rsidR="00F14879" w:rsidRPr="00BD46A0" w:rsidRDefault="00F14879" w:rsidP="00F14879">
            <w:pPr>
              <w:tabs>
                <w:tab w:val="left" w:pos="332"/>
              </w:tabs>
              <w:spacing w:before="40" w:after="40" w:line="240" w:lineRule="auto"/>
              <w:rPr>
                <w:rFonts w:ascii="Times New Roman" w:eastAsia="Calibri" w:hAnsi="Times New Roman" w:cs="Times New Roman"/>
                <w:sz w:val="24"/>
                <w:szCs w:val="24"/>
                <w:lang w:val="en-GB"/>
              </w:rPr>
            </w:pPr>
          </w:p>
          <w:p w14:paraId="0EA00F2E" w14:textId="77777777" w:rsidR="00743B00" w:rsidRPr="00BD46A0" w:rsidRDefault="00F14879" w:rsidP="00F148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Number of trainings for the police, prosecutor’s offices and courts </w:t>
            </w:r>
          </w:p>
          <w:p w14:paraId="2D730D5C" w14:textId="77777777" w:rsidR="0096430B" w:rsidRPr="00BD46A0" w:rsidRDefault="0096430B" w:rsidP="0096430B">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BV (2022) – 3</w:t>
            </w:r>
            <w:r w:rsidRPr="00BD46A0">
              <w:rPr>
                <w:rStyle w:val="FootnoteReference"/>
                <w:rFonts w:ascii="Times New Roman" w:eastAsia="Calibri" w:hAnsi="Times New Roman" w:cs="Times New Roman"/>
                <w:sz w:val="24"/>
                <w:szCs w:val="24"/>
                <w:lang w:val="en-GB"/>
              </w:rPr>
              <w:footnoteReference w:id="3"/>
            </w:r>
          </w:p>
          <w:p w14:paraId="31D45E5C" w14:textId="77777777" w:rsidR="0096430B" w:rsidRPr="00BD46A0" w:rsidRDefault="0096430B" w:rsidP="0096430B">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 4</w:t>
            </w:r>
          </w:p>
        </w:tc>
        <w:tc>
          <w:tcPr>
            <w:tcW w:w="2729" w:type="dxa"/>
            <w:gridSpan w:val="2"/>
            <w:shd w:val="clear" w:color="auto" w:fill="auto"/>
          </w:tcPr>
          <w:p w14:paraId="3B34C464" w14:textId="77777777" w:rsidR="0096430B" w:rsidRPr="00BD46A0" w:rsidRDefault="0096430B" w:rsidP="0096430B">
            <w:pPr>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lastRenderedPageBreak/>
              <w:t>Source of verification</w:t>
            </w:r>
          </w:p>
        </w:tc>
      </w:tr>
      <w:tr w:rsidR="0096430B" w:rsidRPr="00BD46A0" w14:paraId="5D9A7F43" w14:textId="77777777" w:rsidTr="00216781">
        <w:trPr>
          <w:trHeight w:val="465"/>
          <w:jc w:val="center"/>
        </w:trPr>
        <w:tc>
          <w:tcPr>
            <w:tcW w:w="6667" w:type="dxa"/>
            <w:gridSpan w:val="6"/>
            <w:vMerge/>
            <w:shd w:val="clear" w:color="auto" w:fill="DEEAF6"/>
          </w:tcPr>
          <w:p w14:paraId="42F92696" w14:textId="77777777" w:rsidR="0096430B" w:rsidRPr="00BD46A0" w:rsidRDefault="0096430B" w:rsidP="0096430B">
            <w:pPr>
              <w:tabs>
                <w:tab w:val="left" w:pos="332"/>
              </w:tabs>
              <w:spacing w:before="40" w:after="40" w:line="240" w:lineRule="auto"/>
              <w:rPr>
                <w:rFonts w:ascii="Times New Roman" w:eastAsia="Calibri" w:hAnsi="Times New Roman" w:cs="Times New Roman"/>
                <w:sz w:val="24"/>
                <w:szCs w:val="24"/>
                <w:lang w:val="en-GB"/>
              </w:rPr>
            </w:pPr>
          </w:p>
        </w:tc>
        <w:tc>
          <w:tcPr>
            <w:tcW w:w="5269" w:type="dxa"/>
            <w:gridSpan w:val="4"/>
            <w:vMerge/>
            <w:shd w:val="clear" w:color="auto" w:fill="auto"/>
          </w:tcPr>
          <w:p w14:paraId="6B4A24BA" w14:textId="77777777" w:rsidR="0096430B" w:rsidRPr="00BD46A0" w:rsidRDefault="0096430B" w:rsidP="0096430B">
            <w:pPr>
              <w:autoSpaceDE w:val="0"/>
              <w:autoSpaceDN w:val="0"/>
              <w:adjustRightInd w:val="0"/>
              <w:spacing w:after="0" w:line="240" w:lineRule="auto"/>
              <w:rPr>
                <w:rFonts w:ascii="Times New Roman" w:eastAsia="Calibri" w:hAnsi="Times New Roman" w:cs="Times New Roman"/>
                <w:bCs/>
                <w:sz w:val="24"/>
                <w:szCs w:val="24"/>
                <w:lang w:val="en-GB"/>
              </w:rPr>
            </w:pPr>
          </w:p>
        </w:tc>
        <w:tc>
          <w:tcPr>
            <w:tcW w:w="2729" w:type="dxa"/>
            <w:gridSpan w:val="2"/>
            <w:vMerge w:val="restart"/>
            <w:shd w:val="clear" w:color="auto" w:fill="auto"/>
          </w:tcPr>
          <w:p w14:paraId="166FE46A" w14:textId="77777777" w:rsidR="0096430B" w:rsidRPr="00BD46A0" w:rsidRDefault="00666205"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color w:val="000000"/>
                <w:sz w:val="24"/>
                <w:szCs w:val="24"/>
                <w:lang w:val="en-GB"/>
              </w:rPr>
              <w:t>Annual Report on Public Procurement of the PPO</w:t>
            </w:r>
          </w:p>
        </w:tc>
      </w:tr>
      <w:tr w:rsidR="0096430B" w:rsidRPr="00BD46A0" w14:paraId="51C9964C" w14:textId="77777777" w:rsidTr="00216781">
        <w:trPr>
          <w:trHeight w:val="405"/>
          <w:jc w:val="center"/>
        </w:trPr>
        <w:tc>
          <w:tcPr>
            <w:tcW w:w="3679" w:type="dxa"/>
            <w:gridSpan w:val="4"/>
            <w:shd w:val="clear" w:color="auto" w:fill="auto"/>
          </w:tcPr>
          <w:p w14:paraId="0B11157E" w14:textId="77777777" w:rsidR="0096430B" w:rsidRPr="00BD46A0" w:rsidRDefault="0096430B" w:rsidP="003274B3">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Source of financing the measure/link with the programme budget</w:t>
            </w:r>
          </w:p>
          <w:p w14:paraId="297248AF" w14:textId="77777777" w:rsidR="00F6235D" w:rsidRPr="00BD46A0" w:rsidRDefault="00F6235D" w:rsidP="007C42DA">
            <w:pPr>
              <w:tabs>
                <w:tab w:val="left" w:pos="332"/>
              </w:tabs>
              <w:spacing w:before="40" w:after="40" w:line="240" w:lineRule="auto"/>
              <w:rPr>
                <w:rFonts w:ascii="Times New Roman" w:eastAsia="Calibri" w:hAnsi="Times New Roman" w:cs="Times New Roman"/>
                <w:sz w:val="24"/>
                <w:szCs w:val="24"/>
                <w:lang w:val="en-GB"/>
              </w:rPr>
            </w:pPr>
          </w:p>
          <w:p w14:paraId="205B271C" w14:textId="77777777" w:rsidR="0096430B" w:rsidRPr="00BD46A0" w:rsidRDefault="007C42DA">
            <w:pPr>
              <w:tabs>
                <w:tab w:val="left" w:pos="332"/>
              </w:tabs>
              <w:spacing w:before="40" w:after="40" w:line="240" w:lineRule="auto"/>
              <w:rPr>
                <w:rFonts w:ascii="Times New Roman" w:hAnsi="Times New Roman"/>
                <w:sz w:val="24"/>
                <w:szCs w:val="24"/>
                <w:lang w:val="en-GB"/>
              </w:rPr>
            </w:pPr>
            <w:r w:rsidRPr="00BD46A0">
              <w:rPr>
                <w:rFonts w:ascii="Times New Roman" w:hAnsi="Times New Roman"/>
                <w:sz w:val="24"/>
                <w:szCs w:val="24"/>
                <w:lang w:val="en-GB"/>
              </w:rPr>
              <w:t xml:space="preserve">RS budget – regular allocations </w:t>
            </w:r>
          </w:p>
          <w:p w14:paraId="63F8263A" w14:textId="77777777" w:rsidR="007C42DA" w:rsidRPr="00BD46A0" w:rsidRDefault="007C42DA" w:rsidP="003274B3">
            <w:pPr>
              <w:tabs>
                <w:tab w:val="left" w:pos="332"/>
              </w:tabs>
              <w:spacing w:before="40" w:after="40" w:line="240" w:lineRule="auto"/>
              <w:rPr>
                <w:rFonts w:ascii="Times New Roman" w:eastAsia="Calibri" w:hAnsi="Times New Roman" w:cs="Times New Roman"/>
                <w:sz w:val="24"/>
                <w:szCs w:val="24"/>
                <w:lang w:val="en-GB"/>
              </w:rPr>
            </w:pPr>
          </w:p>
          <w:p w14:paraId="41DF5CBB" w14:textId="77777777" w:rsidR="009835D4" w:rsidRPr="00BD46A0" w:rsidRDefault="00F4769F" w:rsidP="003274B3">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Donor funds</w:t>
            </w:r>
          </w:p>
        </w:tc>
        <w:tc>
          <w:tcPr>
            <w:tcW w:w="2988" w:type="dxa"/>
            <w:gridSpan w:val="2"/>
            <w:shd w:val="clear" w:color="auto" w:fill="auto"/>
          </w:tcPr>
          <w:p w14:paraId="30F54DB9" w14:textId="77777777" w:rsidR="0096430B" w:rsidRPr="00BD46A0" w:rsidRDefault="0096430B" w:rsidP="003274B3">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Total estimated financial resources </w:t>
            </w:r>
          </w:p>
          <w:p w14:paraId="4DB3793D" w14:textId="77777777" w:rsidR="00F6235D" w:rsidRPr="00BD46A0" w:rsidRDefault="00F6235D" w:rsidP="001A19D5">
            <w:pPr>
              <w:tabs>
                <w:tab w:val="left" w:pos="332"/>
              </w:tabs>
              <w:spacing w:before="40" w:after="40"/>
              <w:rPr>
                <w:rFonts w:ascii="Times New Roman" w:hAnsi="Times New Roman"/>
                <w:sz w:val="24"/>
                <w:szCs w:val="24"/>
                <w:lang w:val="en-GB"/>
              </w:rPr>
            </w:pPr>
          </w:p>
          <w:p w14:paraId="793EFA7D" w14:textId="77777777" w:rsidR="007C42DA" w:rsidRPr="00BD46A0" w:rsidRDefault="007C42DA" w:rsidP="001A19D5">
            <w:pPr>
              <w:tabs>
                <w:tab w:val="left" w:pos="332"/>
              </w:tabs>
              <w:spacing w:before="40" w:after="40"/>
              <w:rPr>
                <w:rFonts w:ascii="Times New Roman" w:hAnsi="Times New Roman"/>
                <w:color w:val="FF0000"/>
                <w:sz w:val="24"/>
                <w:szCs w:val="24"/>
                <w:highlight w:val="yellow"/>
                <w:lang w:val="en-GB"/>
              </w:rPr>
            </w:pPr>
          </w:p>
          <w:p w14:paraId="001C8BBE" w14:textId="77777777" w:rsidR="001A19D5" w:rsidRPr="00BD46A0" w:rsidRDefault="001A19D5" w:rsidP="00B01390">
            <w:pPr>
              <w:tabs>
                <w:tab w:val="left" w:pos="332"/>
              </w:tabs>
              <w:spacing w:before="40" w:after="40"/>
              <w:rPr>
                <w:rFonts w:ascii="Times New Roman" w:hAnsi="Times New Roman"/>
                <w:sz w:val="24"/>
                <w:szCs w:val="24"/>
                <w:lang w:val="en-GB"/>
              </w:rPr>
            </w:pPr>
            <w:r w:rsidRPr="00BD46A0">
              <w:rPr>
                <w:rFonts w:ascii="Times New Roman" w:hAnsi="Times New Roman"/>
                <w:sz w:val="24"/>
                <w:szCs w:val="24"/>
                <w:lang w:val="en-GB"/>
              </w:rPr>
              <w:t>EUR 16,000</w:t>
            </w:r>
          </w:p>
          <w:p w14:paraId="6229B517" w14:textId="77777777" w:rsidR="00651793" w:rsidRPr="00BD46A0" w:rsidRDefault="001A19D5" w:rsidP="001A19D5">
            <w:pPr>
              <w:tabs>
                <w:tab w:val="left" w:pos="332"/>
              </w:tabs>
              <w:spacing w:before="40" w:after="40"/>
              <w:rPr>
                <w:rFonts w:ascii="Times New Roman" w:hAnsi="Times New Roman"/>
                <w:sz w:val="24"/>
                <w:szCs w:val="24"/>
                <w:lang w:val="en-GB"/>
              </w:rPr>
            </w:pPr>
            <w:r w:rsidRPr="00BD46A0">
              <w:rPr>
                <w:rFonts w:ascii="Times New Roman" w:hAnsi="Times New Roman"/>
                <w:sz w:val="24"/>
                <w:szCs w:val="24"/>
                <w:lang w:val="en-GB"/>
              </w:rPr>
              <w:t>(RSD 1,920,000.00)</w:t>
            </w:r>
          </w:p>
        </w:tc>
        <w:tc>
          <w:tcPr>
            <w:tcW w:w="5269" w:type="dxa"/>
            <w:gridSpan w:val="4"/>
            <w:vMerge/>
            <w:shd w:val="clear" w:color="auto" w:fill="auto"/>
          </w:tcPr>
          <w:p w14:paraId="75150E9E" w14:textId="77777777" w:rsidR="0096430B" w:rsidRPr="00BD46A0" w:rsidRDefault="0096430B" w:rsidP="0096430B">
            <w:pPr>
              <w:spacing w:after="200" w:line="240" w:lineRule="auto"/>
              <w:jc w:val="both"/>
              <w:rPr>
                <w:rFonts w:ascii="Times New Roman" w:eastAsia="Calibri" w:hAnsi="Times New Roman" w:cs="Times New Roman"/>
                <w:bCs/>
                <w:sz w:val="24"/>
                <w:szCs w:val="24"/>
                <w:lang w:val="en-GB"/>
              </w:rPr>
            </w:pPr>
          </w:p>
        </w:tc>
        <w:tc>
          <w:tcPr>
            <w:tcW w:w="2729" w:type="dxa"/>
            <w:gridSpan w:val="2"/>
            <w:vMerge/>
            <w:shd w:val="clear" w:color="auto" w:fill="auto"/>
          </w:tcPr>
          <w:p w14:paraId="43DEB4C4" w14:textId="77777777" w:rsidR="0096430B" w:rsidRPr="00BD46A0" w:rsidRDefault="0096430B" w:rsidP="0096430B">
            <w:pPr>
              <w:tabs>
                <w:tab w:val="left" w:pos="332"/>
              </w:tabs>
              <w:spacing w:before="40" w:after="40" w:line="240" w:lineRule="auto"/>
              <w:rPr>
                <w:rFonts w:ascii="Times New Roman" w:eastAsia="Calibri" w:hAnsi="Times New Roman" w:cs="Times New Roman"/>
                <w:sz w:val="24"/>
                <w:szCs w:val="24"/>
                <w:lang w:val="en-GB"/>
              </w:rPr>
            </w:pPr>
          </w:p>
        </w:tc>
      </w:tr>
      <w:tr w:rsidR="0096430B" w:rsidRPr="00BD46A0" w14:paraId="38DCE69C" w14:textId="77777777" w:rsidTr="00216781">
        <w:trPr>
          <w:trHeight w:val="480"/>
          <w:jc w:val="center"/>
        </w:trPr>
        <w:tc>
          <w:tcPr>
            <w:tcW w:w="6667" w:type="dxa"/>
            <w:gridSpan w:val="6"/>
            <w:shd w:val="clear" w:color="auto" w:fill="auto"/>
          </w:tcPr>
          <w:p w14:paraId="3D97CC4F" w14:textId="77777777" w:rsidR="00F6235D" w:rsidRPr="00BD46A0" w:rsidRDefault="00F6235D" w:rsidP="0096430B">
            <w:pPr>
              <w:tabs>
                <w:tab w:val="left" w:pos="332"/>
              </w:tabs>
              <w:spacing w:before="40" w:after="40" w:line="240" w:lineRule="auto"/>
              <w:rPr>
                <w:rFonts w:ascii="Times New Roman" w:eastAsia="Calibri" w:hAnsi="Times New Roman" w:cs="Times New Roman"/>
                <w:sz w:val="24"/>
                <w:szCs w:val="24"/>
                <w:lang w:val="en-GB"/>
              </w:rPr>
            </w:pPr>
          </w:p>
          <w:p w14:paraId="0385BF5B" w14:textId="77777777" w:rsidR="00F6235D" w:rsidRPr="00BD46A0" w:rsidRDefault="0096430B" w:rsidP="0096430B">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Public administration body responsible for implementing the measure: PPO</w:t>
            </w:r>
          </w:p>
        </w:tc>
        <w:tc>
          <w:tcPr>
            <w:tcW w:w="5269" w:type="dxa"/>
            <w:gridSpan w:val="4"/>
            <w:vMerge/>
            <w:shd w:val="clear" w:color="auto" w:fill="auto"/>
          </w:tcPr>
          <w:p w14:paraId="3D0AB291" w14:textId="77777777" w:rsidR="0096430B" w:rsidRPr="00BD46A0" w:rsidRDefault="0096430B" w:rsidP="0096430B">
            <w:pPr>
              <w:autoSpaceDE w:val="0"/>
              <w:autoSpaceDN w:val="0"/>
              <w:adjustRightInd w:val="0"/>
              <w:spacing w:after="0" w:line="240" w:lineRule="auto"/>
              <w:rPr>
                <w:rFonts w:ascii="Times New Roman" w:eastAsia="Calibri" w:hAnsi="Times New Roman" w:cs="Times New Roman"/>
                <w:bCs/>
                <w:sz w:val="24"/>
                <w:szCs w:val="24"/>
                <w:lang w:val="en-GB"/>
              </w:rPr>
            </w:pPr>
          </w:p>
        </w:tc>
        <w:tc>
          <w:tcPr>
            <w:tcW w:w="2729" w:type="dxa"/>
            <w:gridSpan w:val="2"/>
            <w:vMerge/>
            <w:shd w:val="clear" w:color="auto" w:fill="auto"/>
          </w:tcPr>
          <w:p w14:paraId="5E713A78" w14:textId="77777777" w:rsidR="0096430B" w:rsidRPr="00BD46A0" w:rsidRDefault="0096430B" w:rsidP="0096430B">
            <w:pPr>
              <w:tabs>
                <w:tab w:val="left" w:pos="332"/>
              </w:tabs>
              <w:spacing w:before="40" w:after="40" w:line="240" w:lineRule="auto"/>
              <w:rPr>
                <w:rFonts w:ascii="Times New Roman" w:eastAsia="Calibri" w:hAnsi="Times New Roman" w:cs="Times New Roman"/>
                <w:sz w:val="24"/>
                <w:szCs w:val="24"/>
                <w:lang w:val="en-GB"/>
              </w:rPr>
            </w:pPr>
          </w:p>
        </w:tc>
      </w:tr>
      <w:tr w:rsidR="0096430B" w:rsidRPr="00BD46A0" w14:paraId="6ED71974" w14:textId="77777777" w:rsidTr="00216781">
        <w:trPr>
          <w:jc w:val="center"/>
        </w:trPr>
        <w:tc>
          <w:tcPr>
            <w:tcW w:w="1885" w:type="dxa"/>
            <w:shd w:val="clear" w:color="auto" w:fill="F4B083"/>
            <w:vAlign w:val="center"/>
          </w:tcPr>
          <w:p w14:paraId="0D87C06C" w14:textId="77777777" w:rsidR="0096430B" w:rsidRPr="00BD46A0" w:rsidRDefault="0096430B" w:rsidP="0096430B">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Activity</w:t>
            </w:r>
          </w:p>
        </w:tc>
        <w:tc>
          <w:tcPr>
            <w:tcW w:w="1788" w:type="dxa"/>
            <w:gridSpan w:val="2"/>
            <w:shd w:val="clear" w:color="auto" w:fill="F4B083"/>
            <w:vAlign w:val="center"/>
          </w:tcPr>
          <w:p w14:paraId="2BEDA93B" w14:textId="77777777" w:rsidR="0096430B" w:rsidRPr="00BD46A0" w:rsidRDefault="0096430B" w:rsidP="0096430B">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Responsible institutions (holder and implementing partners)</w:t>
            </w:r>
            <w:r w:rsidRPr="00BD46A0">
              <w:rPr>
                <w:rFonts w:ascii="Times New Roman" w:eastAsia="Calibri" w:hAnsi="Times New Roman" w:cs="Times New Roman"/>
                <w:sz w:val="24"/>
                <w:szCs w:val="24"/>
                <w:lang w:val="en-GB"/>
              </w:rPr>
              <w:footnoteReference w:id="4"/>
            </w:r>
          </w:p>
        </w:tc>
        <w:tc>
          <w:tcPr>
            <w:tcW w:w="2133" w:type="dxa"/>
            <w:gridSpan w:val="2"/>
            <w:shd w:val="clear" w:color="auto" w:fill="F4B083"/>
            <w:vAlign w:val="center"/>
          </w:tcPr>
          <w:p w14:paraId="57820689" w14:textId="77777777" w:rsidR="0096430B" w:rsidRPr="00BD46A0" w:rsidRDefault="0096430B" w:rsidP="0096430B">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 xml:space="preserve">Estimated financial resources </w:t>
            </w:r>
          </w:p>
        </w:tc>
        <w:tc>
          <w:tcPr>
            <w:tcW w:w="1749" w:type="dxa"/>
            <w:gridSpan w:val="2"/>
            <w:shd w:val="clear" w:color="auto" w:fill="F4B083"/>
            <w:vAlign w:val="center"/>
          </w:tcPr>
          <w:p w14:paraId="3241A843" w14:textId="77777777" w:rsidR="0096430B" w:rsidRPr="00BD46A0" w:rsidRDefault="0096430B" w:rsidP="0096430B">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financing</w:t>
            </w:r>
          </w:p>
        </w:tc>
        <w:tc>
          <w:tcPr>
            <w:tcW w:w="1710" w:type="dxa"/>
            <w:shd w:val="clear" w:color="auto" w:fill="F4B083"/>
            <w:vAlign w:val="center"/>
          </w:tcPr>
          <w:p w14:paraId="1BE0DACC" w14:textId="77777777" w:rsidR="0096430B" w:rsidRPr="00BD46A0" w:rsidRDefault="0096430B" w:rsidP="0096430B">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Deadline</w:t>
            </w:r>
          </w:p>
        </w:tc>
        <w:tc>
          <w:tcPr>
            <w:tcW w:w="2654" w:type="dxa"/>
            <w:shd w:val="clear" w:color="auto" w:fill="F4B083"/>
            <w:vAlign w:val="center"/>
          </w:tcPr>
          <w:p w14:paraId="1C369064" w14:textId="77777777" w:rsidR="0096430B" w:rsidRPr="00BD46A0" w:rsidRDefault="0096430B" w:rsidP="0096430B">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Output result indicator</w:t>
            </w:r>
          </w:p>
        </w:tc>
        <w:tc>
          <w:tcPr>
            <w:tcW w:w="2746" w:type="dxa"/>
            <w:gridSpan w:val="3"/>
            <w:shd w:val="clear" w:color="auto" w:fill="F4B083"/>
            <w:vAlign w:val="center"/>
          </w:tcPr>
          <w:p w14:paraId="744DFC5B" w14:textId="77777777" w:rsidR="0096430B" w:rsidRPr="00BD46A0" w:rsidRDefault="00F4769F" w:rsidP="0096430B">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verification</w:t>
            </w:r>
          </w:p>
        </w:tc>
      </w:tr>
      <w:tr w:rsidR="00510FB2" w:rsidRPr="00BD46A0" w14:paraId="18948D7E" w14:textId="77777777" w:rsidTr="00216781">
        <w:trPr>
          <w:jc w:val="center"/>
        </w:trPr>
        <w:tc>
          <w:tcPr>
            <w:tcW w:w="1885" w:type="dxa"/>
            <w:shd w:val="clear" w:color="auto" w:fill="auto"/>
            <w:vAlign w:val="center"/>
          </w:tcPr>
          <w:p w14:paraId="4CF874A5" w14:textId="77777777" w:rsidR="00510FB2" w:rsidRPr="00BD46A0" w:rsidRDefault="00510FB2" w:rsidP="000D2E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Organising the examination for Public Procurement Officers</w:t>
            </w:r>
          </w:p>
        </w:tc>
        <w:tc>
          <w:tcPr>
            <w:tcW w:w="1788" w:type="dxa"/>
            <w:gridSpan w:val="2"/>
            <w:shd w:val="clear" w:color="auto" w:fill="auto"/>
            <w:vAlign w:val="center"/>
          </w:tcPr>
          <w:p w14:paraId="729FC15E" w14:textId="77777777" w:rsidR="00510FB2" w:rsidRPr="00BD46A0" w:rsidRDefault="00510FB2"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PPO</w:t>
            </w:r>
          </w:p>
        </w:tc>
        <w:tc>
          <w:tcPr>
            <w:tcW w:w="2133" w:type="dxa"/>
            <w:gridSpan w:val="2"/>
            <w:shd w:val="clear" w:color="auto" w:fill="auto"/>
            <w:vAlign w:val="center"/>
          </w:tcPr>
          <w:p w14:paraId="75CA34C5" w14:textId="77777777" w:rsidR="00510FB2" w:rsidRPr="00BD46A0" w:rsidRDefault="00510FB2" w:rsidP="00A25DCC">
            <w:pPr>
              <w:tabs>
                <w:tab w:val="left" w:pos="332"/>
              </w:tabs>
              <w:spacing w:before="40" w:after="40" w:line="240" w:lineRule="auto"/>
              <w:jc w:val="center"/>
              <w:rPr>
                <w:rFonts w:ascii="Times New Roman" w:eastAsia="Calibri" w:hAnsi="Times New Roman" w:cs="Times New Roman"/>
                <w:sz w:val="24"/>
                <w:szCs w:val="24"/>
                <w:lang w:val="en-GB"/>
              </w:rPr>
            </w:pPr>
          </w:p>
        </w:tc>
        <w:tc>
          <w:tcPr>
            <w:tcW w:w="1749" w:type="dxa"/>
            <w:gridSpan w:val="2"/>
            <w:shd w:val="clear" w:color="auto" w:fill="auto"/>
            <w:vAlign w:val="center"/>
          </w:tcPr>
          <w:p w14:paraId="6957730F" w14:textId="77777777" w:rsidR="00510FB2" w:rsidRPr="00BD46A0" w:rsidRDefault="00510FB2"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tc>
        <w:tc>
          <w:tcPr>
            <w:tcW w:w="1710" w:type="dxa"/>
            <w:shd w:val="clear" w:color="auto" w:fill="auto"/>
            <w:vAlign w:val="center"/>
          </w:tcPr>
          <w:p w14:paraId="5AE5EC47" w14:textId="77777777" w:rsidR="00510FB2" w:rsidRPr="00BD46A0" w:rsidRDefault="00510FB2"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41A633DD" w14:textId="77777777" w:rsidR="00510FB2" w:rsidRPr="00BD46A0" w:rsidRDefault="00510FB2"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Number of certified officers</w:t>
            </w:r>
          </w:p>
        </w:tc>
        <w:tc>
          <w:tcPr>
            <w:tcW w:w="2746" w:type="dxa"/>
            <w:gridSpan w:val="3"/>
            <w:shd w:val="clear" w:color="auto" w:fill="auto"/>
            <w:vAlign w:val="center"/>
          </w:tcPr>
          <w:p w14:paraId="2020777C" w14:textId="59A86FCD" w:rsidR="00DD3F20" w:rsidRPr="00BD46A0" w:rsidRDefault="00510FB2"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Register of </w:t>
            </w:r>
            <w:r w:rsidR="00BD46A0" w:rsidRPr="00BD46A0">
              <w:rPr>
                <w:rFonts w:ascii="Times New Roman" w:eastAsia="Calibri" w:hAnsi="Times New Roman" w:cs="Times New Roman"/>
                <w:sz w:val="24"/>
                <w:szCs w:val="24"/>
                <w:lang w:val="en-GB"/>
              </w:rPr>
              <w:t>certified</w:t>
            </w:r>
            <w:r w:rsidRPr="00BD46A0">
              <w:rPr>
                <w:rFonts w:ascii="Times New Roman" w:eastAsia="Calibri" w:hAnsi="Times New Roman" w:cs="Times New Roman"/>
                <w:sz w:val="24"/>
                <w:szCs w:val="24"/>
                <w:lang w:val="en-GB"/>
              </w:rPr>
              <w:t xml:space="preserve"> public procurement officers</w:t>
            </w:r>
          </w:p>
        </w:tc>
      </w:tr>
      <w:tr w:rsidR="00510FB2" w:rsidRPr="00BD46A0" w14:paraId="571D391D" w14:textId="77777777" w:rsidTr="00216781">
        <w:trPr>
          <w:jc w:val="center"/>
        </w:trPr>
        <w:tc>
          <w:tcPr>
            <w:tcW w:w="1885" w:type="dxa"/>
            <w:shd w:val="clear" w:color="auto" w:fill="auto"/>
            <w:vAlign w:val="center"/>
          </w:tcPr>
          <w:p w14:paraId="1604CC27" w14:textId="77777777" w:rsidR="00510FB2" w:rsidRPr="00BD46A0" w:rsidRDefault="00A12D31" w:rsidP="000D2E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hAnsi="Times New Roman"/>
                <w:sz w:val="24"/>
                <w:szCs w:val="24"/>
                <w:lang w:val="en-GB"/>
              </w:rPr>
              <w:t>Organisation of Trainings for Preparation of Taking the Examination for Public Procurement Officers</w:t>
            </w:r>
          </w:p>
        </w:tc>
        <w:tc>
          <w:tcPr>
            <w:tcW w:w="1788" w:type="dxa"/>
            <w:gridSpan w:val="2"/>
            <w:shd w:val="clear" w:color="auto" w:fill="auto"/>
            <w:vAlign w:val="center"/>
          </w:tcPr>
          <w:p w14:paraId="5118C28B" w14:textId="77777777" w:rsidR="00510FB2" w:rsidRPr="00BD46A0" w:rsidRDefault="00A90DE7"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PPO</w:t>
            </w:r>
          </w:p>
          <w:p w14:paraId="3DEC2830" w14:textId="77777777" w:rsidR="009835D4" w:rsidRPr="00BD46A0" w:rsidRDefault="009835D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NALED</w:t>
            </w:r>
          </w:p>
          <w:p w14:paraId="27CE7D2D" w14:textId="77777777" w:rsidR="00017DFB" w:rsidRPr="00BD46A0" w:rsidRDefault="00017DFB"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USAID</w:t>
            </w:r>
          </w:p>
          <w:p w14:paraId="37A4E29E" w14:textId="77777777" w:rsidR="00272D8F" w:rsidRPr="00BD46A0" w:rsidRDefault="00272D8F"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UNDP</w:t>
            </w:r>
          </w:p>
          <w:p w14:paraId="4B9694E0" w14:textId="77777777" w:rsidR="00272D8F" w:rsidRPr="00BD46A0" w:rsidRDefault="00272D8F"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CCIS</w:t>
            </w:r>
          </w:p>
        </w:tc>
        <w:tc>
          <w:tcPr>
            <w:tcW w:w="2133" w:type="dxa"/>
            <w:gridSpan w:val="2"/>
            <w:shd w:val="clear" w:color="auto" w:fill="auto"/>
            <w:vAlign w:val="center"/>
          </w:tcPr>
          <w:p w14:paraId="6ADA282B" w14:textId="77777777" w:rsidR="009D39CB" w:rsidRPr="00BD46A0" w:rsidRDefault="009D39CB" w:rsidP="00A25DCC">
            <w:pPr>
              <w:tabs>
                <w:tab w:val="left" w:pos="332"/>
              </w:tabs>
              <w:spacing w:before="40" w:after="40" w:line="240" w:lineRule="auto"/>
              <w:jc w:val="center"/>
              <w:rPr>
                <w:rFonts w:ascii="Times New Roman" w:eastAsia="Calibri" w:hAnsi="Times New Roman" w:cs="Times New Roman"/>
                <w:sz w:val="24"/>
                <w:szCs w:val="24"/>
                <w:lang w:val="en-GB"/>
              </w:rPr>
            </w:pPr>
          </w:p>
          <w:p w14:paraId="4E43EECF" w14:textId="77777777" w:rsidR="009D39CB" w:rsidRPr="00BD46A0" w:rsidRDefault="009D39CB" w:rsidP="00A25DCC">
            <w:pPr>
              <w:tabs>
                <w:tab w:val="left" w:pos="332"/>
              </w:tabs>
              <w:spacing w:before="40" w:after="40" w:line="240" w:lineRule="auto"/>
              <w:jc w:val="center"/>
              <w:rPr>
                <w:rFonts w:ascii="Times New Roman" w:eastAsia="Calibri" w:hAnsi="Times New Roman" w:cs="Times New Roman"/>
                <w:color w:val="FF0000"/>
                <w:sz w:val="24"/>
                <w:szCs w:val="24"/>
                <w:lang w:val="en-GB"/>
              </w:rPr>
            </w:pPr>
          </w:p>
          <w:p w14:paraId="1F2D5856" w14:textId="77777777" w:rsidR="009D39CB" w:rsidRPr="00BD46A0" w:rsidRDefault="009D39CB"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2,000</w:t>
            </w:r>
          </w:p>
          <w:p w14:paraId="29A2AC9E" w14:textId="77777777" w:rsidR="009D39CB" w:rsidRPr="00BD46A0" w:rsidRDefault="009D39CB" w:rsidP="00A25DCC">
            <w:pPr>
              <w:tabs>
                <w:tab w:val="left" w:pos="332"/>
              </w:tabs>
              <w:spacing w:before="40" w:after="40"/>
              <w:jc w:val="center"/>
              <w:rPr>
                <w:rFonts w:ascii="Times New Roman" w:hAnsi="Times New Roman"/>
                <w:lang w:val="en-GB"/>
              </w:rPr>
            </w:pPr>
            <w:r w:rsidRPr="00BD46A0">
              <w:rPr>
                <w:rFonts w:ascii="Times New Roman" w:hAnsi="Times New Roman"/>
                <w:lang w:val="en-GB"/>
              </w:rPr>
              <w:t>(RSD 240,000.00)</w:t>
            </w:r>
          </w:p>
          <w:p w14:paraId="60C4E6EA" w14:textId="77777777" w:rsidR="00017DFB" w:rsidRPr="00BD46A0" w:rsidRDefault="00017DFB" w:rsidP="00A25DCC">
            <w:pPr>
              <w:tabs>
                <w:tab w:val="left" w:pos="332"/>
              </w:tabs>
              <w:spacing w:before="40" w:after="40" w:line="240" w:lineRule="auto"/>
              <w:jc w:val="center"/>
              <w:rPr>
                <w:rFonts w:ascii="Times New Roman" w:eastAsia="Calibri" w:hAnsi="Times New Roman" w:cs="Times New Roman"/>
                <w:sz w:val="24"/>
                <w:szCs w:val="24"/>
                <w:lang w:val="en-GB"/>
              </w:rPr>
            </w:pPr>
          </w:p>
        </w:tc>
        <w:tc>
          <w:tcPr>
            <w:tcW w:w="1749" w:type="dxa"/>
            <w:gridSpan w:val="2"/>
            <w:shd w:val="clear" w:color="auto" w:fill="auto"/>
            <w:vAlign w:val="center"/>
          </w:tcPr>
          <w:p w14:paraId="7CDB7DB7" w14:textId="77777777" w:rsidR="00510FB2" w:rsidRPr="00BD46A0" w:rsidRDefault="00F35CFC"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0B72C61A" w14:textId="77777777" w:rsidR="00A12D31" w:rsidRPr="00BD46A0" w:rsidRDefault="00A12D31" w:rsidP="00A25DCC">
            <w:pPr>
              <w:tabs>
                <w:tab w:val="left" w:pos="332"/>
              </w:tabs>
              <w:spacing w:before="40" w:after="40" w:line="240" w:lineRule="auto"/>
              <w:jc w:val="center"/>
              <w:rPr>
                <w:rFonts w:ascii="Times New Roman" w:eastAsia="Calibri" w:hAnsi="Times New Roman" w:cs="Times New Roman"/>
                <w:sz w:val="24"/>
                <w:szCs w:val="24"/>
                <w:lang w:val="en-GB"/>
              </w:rPr>
            </w:pPr>
          </w:p>
          <w:p w14:paraId="4D268738" w14:textId="77777777" w:rsidR="001E504D" w:rsidRPr="00BD46A0" w:rsidRDefault="001E504D" w:rsidP="00A25DCC">
            <w:pPr>
              <w:tabs>
                <w:tab w:val="left" w:pos="332"/>
              </w:tabs>
              <w:spacing w:before="40" w:after="40" w:line="240" w:lineRule="auto"/>
              <w:jc w:val="center"/>
              <w:rPr>
                <w:rFonts w:ascii="Times New Roman" w:eastAsia="Calibri" w:hAnsi="Times New Roman" w:cs="Times New Roman"/>
                <w:sz w:val="24"/>
                <w:szCs w:val="24"/>
                <w:lang w:val="en-GB"/>
              </w:rPr>
            </w:pPr>
          </w:p>
          <w:p w14:paraId="5A1E5CE3" w14:textId="77777777" w:rsidR="00F35CFC" w:rsidRPr="00BD46A0" w:rsidRDefault="00AD0E24"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59DE5FBB" w14:textId="77777777" w:rsidR="00510FB2" w:rsidRPr="00BD46A0" w:rsidRDefault="00017DFB"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430B7F05" w14:textId="77777777" w:rsidR="008F27E6" w:rsidRPr="00BD46A0" w:rsidRDefault="004C51D5"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Held trainings - at least two during the year</w:t>
            </w:r>
          </w:p>
        </w:tc>
        <w:tc>
          <w:tcPr>
            <w:tcW w:w="2746" w:type="dxa"/>
            <w:gridSpan w:val="3"/>
            <w:shd w:val="clear" w:color="auto" w:fill="auto"/>
            <w:vAlign w:val="center"/>
          </w:tcPr>
          <w:p w14:paraId="2B14C6D9" w14:textId="77777777" w:rsidR="00510FB2" w:rsidRPr="00BD46A0" w:rsidRDefault="00AB7072"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Website of the PPO</w:t>
            </w:r>
          </w:p>
        </w:tc>
      </w:tr>
      <w:tr w:rsidR="00F35CFC" w:rsidRPr="00BD46A0" w14:paraId="6BF90675" w14:textId="77777777" w:rsidTr="00216781">
        <w:trPr>
          <w:jc w:val="center"/>
        </w:trPr>
        <w:tc>
          <w:tcPr>
            <w:tcW w:w="1885" w:type="dxa"/>
            <w:shd w:val="clear" w:color="auto" w:fill="auto"/>
            <w:vAlign w:val="center"/>
          </w:tcPr>
          <w:p w14:paraId="1724F5EA" w14:textId="77777777" w:rsidR="00F35CFC" w:rsidRPr="00BD46A0" w:rsidRDefault="00A12D31" w:rsidP="000D2E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hAnsi="Times New Roman"/>
                <w:sz w:val="24"/>
                <w:szCs w:val="24"/>
                <w:lang w:val="en-GB"/>
              </w:rPr>
              <w:lastRenderedPageBreak/>
              <w:t xml:space="preserve">Organisation of workshops for the purpose of harmonising the positions of the PPO, RB, MFIN and other key institutions in the public procurement system in connection with application of the PPL </w:t>
            </w:r>
          </w:p>
        </w:tc>
        <w:tc>
          <w:tcPr>
            <w:tcW w:w="1788" w:type="dxa"/>
            <w:gridSpan w:val="2"/>
            <w:shd w:val="clear" w:color="auto" w:fill="auto"/>
            <w:vAlign w:val="center"/>
          </w:tcPr>
          <w:p w14:paraId="7FFAC674" w14:textId="77777777" w:rsidR="00F14879" w:rsidRPr="00BD46A0" w:rsidRDefault="00F14879"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PPO</w:t>
            </w:r>
          </w:p>
          <w:p w14:paraId="529C5609" w14:textId="77777777" w:rsidR="00F35CFC" w:rsidRPr="00BD46A0" w:rsidRDefault="00F14879"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USAID</w:t>
            </w:r>
          </w:p>
          <w:p w14:paraId="529D87E3" w14:textId="77777777" w:rsidR="00272D8F" w:rsidRPr="00BD46A0" w:rsidRDefault="00272D8F"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UNDP</w:t>
            </w:r>
          </w:p>
        </w:tc>
        <w:tc>
          <w:tcPr>
            <w:tcW w:w="2133" w:type="dxa"/>
            <w:gridSpan w:val="2"/>
            <w:shd w:val="clear" w:color="auto" w:fill="auto"/>
            <w:vAlign w:val="center"/>
          </w:tcPr>
          <w:p w14:paraId="0072E988" w14:textId="77777777" w:rsidR="009D39CB" w:rsidRPr="00BD46A0" w:rsidRDefault="009D39CB" w:rsidP="00A25DCC">
            <w:pPr>
              <w:tabs>
                <w:tab w:val="left" w:pos="332"/>
              </w:tabs>
              <w:spacing w:before="40" w:after="40" w:line="240" w:lineRule="auto"/>
              <w:jc w:val="center"/>
              <w:rPr>
                <w:rFonts w:ascii="Times New Roman" w:eastAsia="Calibri" w:hAnsi="Times New Roman" w:cs="Times New Roman"/>
                <w:color w:val="FF0000"/>
                <w:sz w:val="24"/>
                <w:szCs w:val="24"/>
                <w:lang w:val="en-GB"/>
              </w:rPr>
            </w:pPr>
          </w:p>
          <w:p w14:paraId="5375C69E" w14:textId="77777777" w:rsidR="009D39CB" w:rsidRPr="00BD46A0" w:rsidRDefault="009D39CB"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2,000</w:t>
            </w:r>
          </w:p>
          <w:p w14:paraId="68518EC9" w14:textId="77777777" w:rsidR="009D39CB" w:rsidRPr="00BD46A0" w:rsidRDefault="009D39CB" w:rsidP="00A25DCC">
            <w:pPr>
              <w:tabs>
                <w:tab w:val="left" w:pos="332"/>
              </w:tabs>
              <w:spacing w:before="40" w:after="40"/>
              <w:jc w:val="center"/>
              <w:rPr>
                <w:rFonts w:ascii="Times New Roman" w:hAnsi="Times New Roman"/>
                <w:lang w:val="en-GB"/>
              </w:rPr>
            </w:pPr>
            <w:r w:rsidRPr="00BD46A0">
              <w:rPr>
                <w:rFonts w:ascii="Times New Roman" w:hAnsi="Times New Roman"/>
                <w:lang w:val="en-GB"/>
              </w:rPr>
              <w:t>(RSD 240,000.00)</w:t>
            </w:r>
          </w:p>
          <w:p w14:paraId="1BDFB633" w14:textId="77777777" w:rsidR="009D39CB" w:rsidRPr="00BD46A0" w:rsidRDefault="009D39CB" w:rsidP="00A25DCC">
            <w:pPr>
              <w:tabs>
                <w:tab w:val="left" w:pos="332"/>
              </w:tabs>
              <w:spacing w:before="40" w:after="40" w:line="240" w:lineRule="auto"/>
              <w:jc w:val="center"/>
              <w:rPr>
                <w:rFonts w:ascii="Times New Roman" w:eastAsia="Calibri" w:hAnsi="Times New Roman" w:cs="Times New Roman"/>
                <w:sz w:val="24"/>
                <w:szCs w:val="24"/>
                <w:lang w:val="en-GB"/>
              </w:rPr>
            </w:pPr>
          </w:p>
        </w:tc>
        <w:tc>
          <w:tcPr>
            <w:tcW w:w="1749" w:type="dxa"/>
            <w:gridSpan w:val="2"/>
            <w:shd w:val="clear" w:color="auto" w:fill="auto"/>
            <w:vAlign w:val="center"/>
          </w:tcPr>
          <w:p w14:paraId="705D7BB2" w14:textId="77777777" w:rsidR="00651793" w:rsidRPr="00BD46A0" w:rsidRDefault="00651793"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4D5F4C35" w14:textId="77777777" w:rsidR="000B515D" w:rsidRPr="00BD46A0" w:rsidRDefault="000B515D" w:rsidP="00A25DCC">
            <w:pPr>
              <w:tabs>
                <w:tab w:val="left" w:pos="332"/>
              </w:tabs>
              <w:spacing w:before="40" w:after="40" w:line="240" w:lineRule="auto"/>
              <w:jc w:val="center"/>
              <w:rPr>
                <w:rFonts w:ascii="Times New Roman" w:eastAsia="Calibri" w:hAnsi="Times New Roman" w:cs="Times New Roman"/>
                <w:sz w:val="24"/>
                <w:szCs w:val="24"/>
                <w:lang w:val="en-GB"/>
              </w:rPr>
            </w:pPr>
          </w:p>
          <w:p w14:paraId="5BFB607F" w14:textId="77777777" w:rsidR="00F35CFC" w:rsidRPr="00BD46A0" w:rsidRDefault="00AD0E24"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55B1E0C5" w14:textId="77777777" w:rsidR="00F35CFC" w:rsidRPr="00BD46A0" w:rsidRDefault="00F35CFC"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2408D057" w14:textId="77777777" w:rsidR="004C51D5" w:rsidRPr="00BD46A0" w:rsidRDefault="004C51D5"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Held trainings - at least two during the year</w:t>
            </w:r>
          </w:p>
          <w:p w14:paraId="012D6D3B" w14:textId="77777777" w:rsidR="00F35CFC" w:rsidRPr="00BD46A0" w:rsidRDefault="00F35CFC" w:rsidP="000D2E79">
            <w:pPr>
              <w:tabs>
                <w:tab w:val="left" w:pos="332"/>
              </w:tabs>
              <w:spacing w:before="40" w:after="40" w:line="240" w:lineRule="auto"/>
              <w:jc w:val="center"/>
              <w:rPr>
                <w:rFonts w:ascii="Times New Roman" w:eastAsia="Calibri" w:hAnsi="Times New Roman" w:cs="Times New Roman"/>
                <w:sz w:val="24"/>
                <w:szCs w:val="24"/>
                <w:lang w:val="en-GB"/>
              </w:rPr>
            </w:pPr>
          </w:p>
        </w:tc>
        <w:tc>
          <w:tcPr>
            <w:tcW w:w="2746" w:type="dxa"/>
            <w:gridSpan w:val="3"/>
            <w:shd w:val="clear" w:color="auto" w:fill="auto"/>
            <w:vAlign w:val="center"/>
          </w:tcPr>
          <w:p w14:paraId="46C418D2" w14:textId="77777777" w:rsidR="00C51529" w:rsidRPr="00BD46A0" w:rsidRDefault="00A12D31"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color w:val="000000"/>
                <w:sz w:val="24"/>
                <w:szCs w:val="24"/>
                <w:lang w:val="en-GB"/>
              </w:rPr>
              <w:t>Annual Report on Public Procurement of the PPO</w:t>
            </w:r>
          </w:p>
        </w:tc>
      </w:tr>
      <w:tr w:rsidR="00AD0E24" w:rsidRPr="00BD46A0" w14:paraId="52249B0E" w14:textId="77777777" w:rsidTr="00216781">
        <w:trPr>
          <w:jc w:val="center"/>
        </w:trPr>
        <w:tc>
          <w:tcPr>
            <w:tcW w:w="1885" w:type="dxa"/>
            <w:shd w:val="clear" w:color="auto" w:fill="auto"/>
            <w:vAlign w:val="center"/>
          </w:tcPr>
          <w:p w14:paraId="4B799776" w14:textId="77777777" w:rsidR="00AD0E24" w:rsidRPr="00BD46A0" w:rsidRDefault="00AD0E24" w:rsidP="000D2E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Familiarising of the PPO with good practices in the application of directives on public procurement in EU countries</w:t>
            </w:r>
          </w:p>
        </w:tc>
        <w:tc>
          <w:tcPr>
            <w:tcW w:w="1788" w:type="dxa"/>
            <w:gridSpan w:val="2"/>
            <w:shd w:val="clear" w:color="auto" w:fill="auto"/>
            <w:vAlign w:val="center"/>
          </w:tcPr>
          <w:p w14:paraId="12B46582"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PPO</w:t>
            </w:r>
          </w:p>
          <w:p w14:paraId="2DA6E553"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USAID</w:t>
            </w:r>
          </w:p>
          <w:p w14:paraId="76B8645C"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UNDP</w:t>
            </w:r>
          </w:p>
        </w:tc>
        <w:tc>
          <w:tcPr>
            <w:tcW w:w="2133" w:type="dxa"/>
            <w:gridSpan w:val="2"/>
            <w:shd w:val="clear" w:color="auto" w:fill="auto"/>
            <w:vAlign w:val="center"/>
          </w:tcPr>
          <w:p w14:paraId="1AEF1B01" w14:textId="77777777" w:rsidR="009D39CB" w:rsidRPr="00BD46A0" w:rsidRDefault="009D39CB" w:rsidP="00A25DCC">
            <w:pPr>
              <w:tabs>
                <w:tab w:val="left" w:pos="332"/>
              </w:tabs>
              <w:spacing w:before="40" w:after="40" w:line="240" w:lineRule="auto"/>
              <w:jc w:val="center"/>
              <w:rPr>
                <w:rFonts w:ascii="Times New Roman" w:eastAsia="Calibri" w:hAnsi="Times New Roman" w:cs="Times New Roman"/>
                <w:sz w:val="24"/>
                <w:szCs w:val="24"/>
                <w:lang w:val="en-GB"/>
              </w:rPr>
            </w:pPr>
          </w:p>
          <w:p w14:paraId="61EBB952" w14:textId="77777777" w:rsidR="009D39CB" w:rsidRPr="00BD46A0" w:rsidRDefault="009D39CB" w:rsidP="00A25DCC">
            <w:pPr>
              <w:tabs>
                <w:tab w:val="left" w:pos="332"/>
              </w:tabs>
              <w:spacing w:before="40" w:after="40" w:line="240" w:lineRule="auto"/>
              <w:jc w:val="center"/>
              <w:rPr>
                <w:rFonts w:ascii="Times New Roman" w:eastAsia="Calibri" w:hAnsi="Times New Roman" w:cs="Times New Roman"/>
                <w:color w:val="FF0000"/>
                <w:sz w:val="24"/>
                <w:szCs w:val="24"/>
                <w:lang w:val="en-GB"/>
              </w:rPr>
            </w:pPr>
          </w:p>
          <w:p w14:paraId="2B317554" w14:textId="77777777" w:rsidR="009D39CB" w:rsidRPr="00BD46A0" w:rsidRDefault="009D39CB"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8,000</w:t>
            </w:r>
          </w:p>
          <w:p w14:paraId="236ED8A1" w14:textId="77777777" w:rsidR="009D39CB" w:rsidRPr="00BD46A0" w:rsidRDefault="009D39CB" w:rsidP="00A25DCC">
            <w:pPr>
              <w:tabs>
                <w:tab w:val="left" w:pos="332"/>
              </w:tabs>
              <w:spacing w:before="40" w:after="40"/>
              <w:jc w:val="center"/>
              <w:rPr>
                <w:rFonts w:ascii="Times New Roman" w:hAnsi="Times New Roman"/>
                <w:color w:val="FF0000"/>
                <w:lang w:val="en-GB"/>
              </w:rPr>
            </w:pPr>
            <w:r w:rsidRPr="00BD46A0">
              <w:rPr>
                <w:rFonts w:ascii="Times New Roman" w:hAnsi="Times New Roman"/>
                <w:lang w:val="en-GB"/>
              </w:rPr>
              <w:t>(RSD 960,000.00)</w:t>
            </w:r>
          </w:p>
          <w:p w14:paraId="6E796C68" w14:textId="77777777" w:rsidR="009D39CB" w:rsidRPr="00BD46A0" w:rsidRDefault="009D39CB" w:rsidP="00A25DCC">
            <w:pPr>
              <w:tabs>
                <w:tab w:val="left" w:pos="332"/>
              </w:tabs>
              <w:spacing w:before="40" w:after="40" w:line="240" w:lineRule="auto"/>
              <w:jc w:val="center"/>
              <w:rPr>
                <w:rFonts w:ascii="Times New Roman" w:eastAsia="Calibri" w:hAnsi="Times New Roman" w:cs="Times New Roman"/>
                <w:sz w:val="24"/>
                <w:szCs w:val="24"/>
                <w:lang w:val="en-GB"/>
              </w:rPr>
            </w:pPr>
          </w:p>
        </w:tc>
        <w:tc>
          <w:tcPr>
            <w:tcW w:w="1749" w:type="dxa"/>
            <w:gridSpan w:val="2"/>
            <w:shd w:val="clear" w:color="auto" w:fill="auto"/>
            <w:vAlign w:val="center"/>
          </w:tcPr>
          <w:p w14:paraId="4340BC68" w14:textId="77777777" w:rsidR="00AD0E24" w:rsidRPr="00BD46A0" w:rsidRDefault="00AD0E24"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2588A78B" w14:textId="77777777" w:rsidR="000B515D" w:rsidRPr="00BD46A0" w:rsidRDefault="000B515D" w:rsidP="00A25DCC">
            <w:pPr>
              <w:tabs>
                <w:tab w:val="left" w:pos="332"/>
              </w:tabs>
              <w:spacing w:before="40" w:after="40" w:line="240" w:lineRule="auto"/>
              <w:jc w:val="center"/>
              <w:rPr>
                <w:rFonts w:ascii="Times New Roman" w:eastAsia="Calibri" w:hAnsi="Times New Roman" w:cs="Times New Roman"/>
                <w:sz w:val="24"/>
                <w:szCs w:val="24"/>
                <w:lang w:val="en-GB"/>
              </w:rPr>
            </w:pPr>
          </w:p>
          <w:p w14:paraId="06903719" w14:textId="77777777" w:rsidR="00651793" w:rsidRPr="00BD46A0" w:rsidRDefault="00651793" w:rsidP="00A25DCC">
            <w:pPr>
              <w:tabs>
                <w:tab w:val="left" w:pos="332"/>
              </w:tabs>
              <w:spacing w:before="40" w:after="40" w:line="240" w:lineRule="auto"/>
              <w:jc w:val="center"/>
              <w:rPr>
                <w:rFonts w:ascii="Times New Roman" w:eastAsia="Calibri" w:hAnsi="Times New Roman" w:cs="Times New Roman"/>
                <w:sz w:val="24"/>
                <w:szCs w:val="24"/>
                <w:lang w:val="en-GB"/>
              </w:rPr>
            </w:pPr>
          </w:p>
          <w:p w14:paraId="659E6504" w14:textId="77777777" w:rsidR="00AD0E24" w:rsidRPr="00BD46A0" w:rsidRDefault="00AD0E24"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0896275E"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0370FD9F" w14:textId="77777777" w:rsidR="00A12D31"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Organised meetings/round tables - at least two during the year</w:t>
            </w:r>
          </w:p>
          <w:p w14:paraId="20BE6048"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p>
        </w:tc>
        <w:tc>
          <w:tcPr>
            <w:tcW w:w="2746" w:type="dxa"/>
            <w:gridSpan w:val="3"/>
            <w:shd w:val="clear" w:color="auto" w:fill="auto"/>
            <w:vAlign w:val="center"/>
          </w:tcPr>
          <w:p w14:paraId="42806161"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color w:val="000000"/>
                <w:sz w:val="24"/>
                <w:szCs w:val="24"/>
                <w:lang w:val="en-GB"/>
              </w:rPr>
              <w:t>Annual Report on Public Procurement of the PPO</w:t>
            </w:r>
          </w:p>
        </w:tc>
      </w:tr>
      <w:tr w:rsidR="00AD0E24" w:rsidRPr="00BD46A0" w14:paraId="1BF2B304" w14:textId="77777777" w:rsidTr="00216781">
        <w:trPr>
          <w:jc w:val="center"/>
        </w:trPr>
        <w:tc>
          <w:tcPr>
            <w:tcW w:w="1885" w:type="dxa"/>
            <w:shd w:val="clear" w:color="auto" w:fill="auto"/>
            <w:vAlign w:val="center"/>
          </w:tcPr>
          <w:p w14:paraId="615D599A" w14:textId="77777777" w:rsidR="00AD0E24" w:rsidRPr="00BD46A0" w:rsidRDefault="00AD0E24" w:rsidP="000D2E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Organisation of training for representatives of the police and the prosecutor’s office</w:t>
            </w:r>
          </w:p>
        </w:tc>
        <w:tc>
          <w:tcPr>
            <w:tcW w:w="1788" w:type="dxa"/>
            <w:gridSpan w:val="2"/>
            <w:shd w:val="clear" w:color="auto" w:fill="auto"/>
            <w:vAlign w:val="center"/>
          </w:tcPr>
          <w:p w14:paraId="554349E7" w14:textId="77777777" w:rsidR="001121DC" w:rsidRPr="00BD46A0" w:rsidRDefault="001121DC"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PPO</w:t>
            </w:r>
          </w:p>
          <w:p w14:paraId="1176FE69"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USAID</w:t>
            </w:r>
          </w:p>
          <w:p w14:paraId="1D0AAD4E" w14:textId="77777777" w:rsidR="00272D8F" w:rsidRPr="00BD46A0" w:rsidRDefault="00272D8F"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NALED</w:t>
            </w:r>
          </w:p>
        </w:tc>
        <w:tc>
          <w:tcPr>
            <w:tcW w:w="2133" w:type="dxa"/>
            <w:gridSpan w:val="2"/>
            <w:shd w:val="clear" w:color="auto" w:fill="auto"/>
            <w:vAlign w:val="center"/>
          </w:tcPr>
          <w:p w14:paraId="3DA754CA" w14:textId="77777777" w:rsidR="001A19D5" w:rsidRPr="00BD46A0" w:rsidRDefault="001A19D5" w:rsidP="00A25DCC">
            <w:pPr>
              <w:tabs>
                <w:tab w:val="left" w:pos="332"/>
              </w:tabs>
              <w:spacing w:before="40" w:after="40" w:line="240" w:lineRule="auto"/>
              <w:jc w:val="center"/>
              <w:rPr>
                <w:rFonts w:ascii="Times New Roman" w:eastAsia="Calibri" w:hAnsi="Times New Roman" w:cs="Times New Roman"/>
                <w:sz w:val="24"/>
                <w:szCs w:val="24"/>
                <w:lang w:val="en-GB"/>
              </w:rPr>
            </w:pPr>
          </w:p>
          <w:p w14:paraId="576C9FD9" w14:textId="77777777" w:rsidR="001A19D5" w:rsidRPr="00BD46A0" w:rsidRDefault="001A19D5" w:rsidP="00A25DCC">
            <w:pPr>
              <w:tabs>
                <w:tab w:val="left" w:pos="332"/>
              </w:tabs>
              <w:spacing w:before="40" w:after="40" w:line="240" w:lineRule="auto"/>
              <w:jc w:val="center"/>
              <w:rPr>
                <w:rFonts w:ascii="Times New Roman" w:eastAsia="Calibri" w:hAnsi="Times New Roman" w:cs="Times New Roman"/>
                <w:color w:val="FF0000"/>
                <w:sz w:val="24"/>
                <w:szCs w:val="24"/>
                <w:lang w:val="en-GB"/>
              </w:rPr>
            </w:pPr>
          </w:p>
          <w:p w14:paraId="7D3D3932" w14:textId="77777777" w:rsidR="001A19D5" w:rsidRPr="00BD46A0" w:rsidRDefault="001A19D5"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2,000</w:t>
            </w:r>
          </w:p>
          <w:p w14:paraId="30C82C8D" w14:textId="77777777" w:rsidR="001A19D5" w:rsidRPr="00BD46A0" w:rsidRDefault="001A19D5" w:rsidP="00A25DCC">
            <w:pPr>
              <w:tabs>
                <w:tab w:val="left" w:pos="332"/>
              </w:tabs>
              <w:spacing w:before="40" w:after="40"/>
              <w:jc w:val="center"/>
              <w:rPr>
                <w:rFonts w:ascii="Times New Roman" w:hAnsi="Times New Roman"/>
                <w:lang w:val="en-GB"/>
              </w:rPr>
            </w:pPr>
            <w:r w:rsidRPr="00BD46A0">
              <w:rPr>
                <w:rFonts w:ascii="Times New Roman" w:hAnsi="Times New Roman"/>
                <w:lang w:val="en-GB"/>
              </w:rPr>
              <w:t>(RSD 240,000.00)</w:t>
            </w:r>
          </w:p>
          <w:p w14:paraId="0A61DA98" w14:textId="77777777" w:rsidR="001A19D5" w:rsidRPr="00BD46A0" w:rsidRDefault="001A19D5" w:rsidP="00A25DCC">
            <w:pPr>
              <w:tabs>
                <w:tab w:val="left" w:pos="332"/>
              </w:tabs>
              <w:spacing w:before="40" w:after="40" w:line="240" w:lineRule="auto"/>
              <w:jc w:val="center"/>
              <w:rPr>
                <w:rFonts w:ascii="Times New Roman" w:eastAsia="Calibri" w:hAnsi="Times New Roman" w:cs="Times New Roman"/>
                <w:sz w:val="24"/>
                <w:szCs w:val="24"/>
                <w:lang w:val="en-GB"/>
              </w:rPr>
            </w:pPr>
          </w:p>
        </w:tc>
        <w:tc>
          <w:tcPr>
            <w:tcW w:w="1749" w:type="dxa"/>
            <w:gridSpan w:val="2"/>
            <w:shd w:val="clear" w:color="auto" w:fill="auto"/>
            <w:vAlign w:val="center"/>
          </w:tcPr>
          <w:p w14:paraId="670BA3A0"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449129FC" w14:textId="77777777" w:rsidR="000B515D" w:rsidRPr="00BD46A0" w:rsidRDefault="000B515D" w:rsidP="000D2E79">
            <w:pPr>
              <w:tabs>
                <w:tab w:val="left" w:pos="332"/>
              </w:tabs>
              <w:spacing w:before="40" w:after="40" w:line="240" w:lineRule="auto"/>
              <w:jc w:val="center"/>
              <w:rPr>
                <w:rFonts w:ascii="Times New Roman" w:eastAsia="Calibri" w:hAnsi="Times New Roman" w:cs="Times New Roman"/>
                <w:sz w:val="24"/>
                <w:szCs w:val="24"/>
                <w:lang w:val="en-GB"/>
              </w:rPr>
            </w:pPr>
          </w:p>
          <w:p w14:paraId="100481DD"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17F6C28B"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70921E5E" w14:textId="77777777" w:rsidR="00AD0E24" w:rsidRPr="00BD46A0" w:rsidRDefault="004C51D5"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Held trainings - at least two during the year</w:t>
            </w:r>
          </w:p>
        </w:tc>
        <w:tc>
          <w:tcPr>
            <w:tcW w:w="2746" w:type="dxa"/>
            <w:gridSpan w:val="3"/>
            <w:shd w:val="clear" w:color="auto" w:fill="auto"/>
            <w:vAlign w:val="center"/>
          </w:tcPr>
          <w:p w14:paraId="30A3EE1E" w14:textId="77777777" w:rsidR="00AD0E24" w:rsidRPr="00BD46A0" w:rsidRDefault="00A12D31"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color w:val="000000"/>
                <w:sz w:val="24"/>
                <w:szCs w:val="24"/>
                <w:lang w:val="en-GB"/>
              </w:rPr>
              <w:t>Annual Report on Public Procurement of the PPO</w:t>
            </w:r>
          </w:p>
        </w:tc>
      </w:tr>
      <w:tr w:rsidR="00AD0E24" w:rsidRPr="00BD46A0" w14:paraId="0BA92326" w14:textId="77777777" w:rsidTr="00216781">
        <w:trPr>
          <w:jc w:val="center"/>
        </w:trPr>
        <w:tc>
          <w:tcPr>
            <w:tcW w:w="1885" w:type="dxa"/>
            <w:shd w:val="clear" w:color="auto" w:fill="auto"/>
            <w:vAlign w:val="center"/>
          </w:tcPr>
          <w:p w14:paraId="48CA6A2F" w14:textId="77777777" w:rsidR="00AD0E24" w:rsidRPr="00BD46A0" w:rsidRDefault="00AD0E24" w:rsidP="000D2E79">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Organisation of trainings for judges</w:t>
            </w:r>
          </w:p>
        </w:tc>
        <w:tc>
          <w:tcPr>
            <w:tcW w:w="1788" w:type="dxa"/>
            <w:gridSpan w:val="2"/>
            <w:shd w:val="clear" w:color="auto" w:fill="auto"/>
            <w:vAlign w:val="center"/>
          </w:tcPr>
          <w:p w14:paraId="18585CBA" w14:textId="77777777" w:rsidR="001121DC" w:rsidRPr="00BD46A0" w:rsidRDefault="001121DC" w:rsidP="000D2E79">
            <w:pPr>
              <w:tabs>
                <w:tab w:val="left" w:pos="332"/>
              </w:tabs>
              <w:spacing w:before="40" w:after="40" w:line="240" w:lineRule="auto"/>
              <w:jc w:val="center"/>
              <w:rPr>
                <w:rFonts w:ascii="Times New Roman" w:eastAsia="Calibri" w:hAnsi="Times New Roman" w:cs="Times New Roman"/>
                <w:sz w:val="24"/>
                <w:szCs w:val="24"/>
                <w:lang w:val="en-GB"/>
              </w:rPr>
            </w:pPr>
          </w:p>
          <w:p w14:paraId="10EA0245" w14:textId="77777777" w:rsidR="001121DC" w:rsidRPr="00BD46A0" w:rsidRDefault="001121DC"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PPO</w:t>
            </w:r>
          </w:p>
          <w:p w14:paraId="7C65DB78"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USAID</w:t>
            </w:r>
          </w:p>
          <w:p w14:paraId="6AA17298" w14:textId="77777777" w:rsidR="00272D8F" w:rsidRPr="00BD46A0" w:rsidRDefault="00272D8F"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NALED</w:t>
            </w:r>
          </w:p>
        </w:tc>
        <w:tc>
          <w:tcPr>
            <w:tcW w:w="2133" w:type="dxa"/>
            <w:gridSpan w:val="2"/>
            <w:shd w:val="clear" w:color="auto" w:fill="auto"/>
            <w:vAlign w:val="center"/>
          </w:tcPr>
          <w:p w14:paraId="4EB60F8E" w14:textId="77777777" w:rsidR="005B2265" w:rsidRPr="00BD46A0" w:rsidRDefault="005B2265" w:rsidP="00A25DCC">
            <w:pPr>
              <w:tabs>
                <w:tab w:val="left" w:pos="332"/>
              </w:tabs>
              <w:spacing w:before="40" w:after="40" w:line="240" w:lineRule="auto"/>
              <w:jc w:val="center"/>
              <w:rPr>
                <w:rFonts w:ascii="Times New Roman" w:eastAsia="Calibri" w:hAnsi="Times New Roman" w:cs="Times New Roman"/>
                <w:sz w:val="24"/>
                <w:szCs w:val="24"/>
                <w:lang w:val="en-GB"/>
              </w:rPr>
            </w:pPr>
          </w:p>
          <w:p w14:paraId="397F885D" w14:textId="77777777" w:rsidR="001A19D5" w:rsidRPr="00BD46A0" w:rsidRDefault="001A19D5" w:rsidP="00A25DCC">
            <w:pPr>
              <w:tabs>
                <w:tab w:val="left" w:pos="332"/>
              </w:tabs>
              <w:spacing w:before="40" w:after="40" w:line="240" w:lineRule="auto"/>
              <w:jc w:val="center"/>
              <w:rPr>
                <w:rFonts w:ascii="Times New Roman" w:eastAsia="Calibri" w:hAnsi="Times New Roman" w:cs="Times New Roman"/>
                <w:color w:val="FF0000"/>
                <w:sz w:val="24"/>
                <w:szCs w:val="24"/>
                <w:lang w:val="en-GB"/>
              </w:rPr>
            </w:pPr>
          </w:p>
          <w:p w14:paraId="6C9F2017" w14:textId="77777777" w:rsidR="001A19D5" w:rsidRPr="00BD46A0" w:rsidRDefault="001A19D5"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2,000</w:t>
            </w:r>
          </w:p>
          <w:p w14:paraId="2F9EF70F" w14:textId="77777777" w:rsidR="001A19D5" w:rsidRPr="00BD46A0" w:rsidRDefault="001A19D5" w:rsidP="00A25DCC">
            <w:pPr>
              <w:tabs>
                <w:tab w:val="left" w:pos="332"/>
              </w:tabs>
              <w:spacing w:before="40" w:after="40"/>
              <w:jc w:val="center"/>
              <w:rPr>
                <w:rFonts w:ascii="Times New Roman" w:hAnsi="Times New Roman"/>
                <w:lang w:val="en-GB"/>
              </w:rPr>
            </w:pPr>
            <w:r w:rsidRPr="00BD46A0">
              <w:rPr>
                <w:rFonts w:ascii="Times New Roman" w:hAnsi="Times New Roman"/>
                <w:lang w:val="en-GB"/>
              </w:rPr>
              <w:t>(RSD 240,000.00)</w:t>
            </w:r>
          </w:p>
          <w:p w14:paraId="0078D916" w14:textId="77777777" w:rsidR="00037EB3" w:rsidRPr="00BD46A0" w:rsidRDefault="00037EB3" w:rsidP="00A25DCC">
            <w:pPr>
              <w:tabs>
                <w:tab w:val="left" w:pos="332"/>
              </w:tabs>
              <w:spacing w:before="40" w:after="40"/>
              <w:jc w:val="center"/>
              <w:rPr>
                <w:rFonts w:ascii="Times New Roman" w:hAnsi="Times New Roman"/>
                <w:lang w:val="en-GB"/>
              </w:rPr>
            </w:pPr>
          </w:p>
        </w:tc>
        <w:tc>
          <w:tcPr>
            <w:tcW w:w="1749" w:type="dxa"/>
            <w:gridSpan w:val="2"/>
            <w:shd w:val="clear" w:color="auto" w:fill="auto"/>
            <w:vAlign w:val="center"/>
          </w:tcPr>
          <w:p w14:paraId="372CE447" w14:textId="77777777" w:rsidR="000B515D" w:rsidRPr="00BD46A0" w:rsidRDefault="000B515D" w:rsidP="000D2E79">
            <w:pPr>
              <w:tabs>
                <w:tab w:val="left" w:pos="332"/>
              </w:tabs>
              <w:spacing w:before="40" w:after="40" w:line="240" w:lineRule="auto"/>
              <w:jc w:val="center"/>
              <w:rPr>
                <w:rFonts w:ascii="Times New Roman" w:eastAsia="Calibri" w:hAnsi="Times New Roman" w:cs="Times New Roman"/>
                <w:sz w:val="24"/>
                <w:szCs w:val="24"/>
                <w:lang w:val="en-GB"/>
              </w:rPr>
            </w:pPr>
          </w:p>
          <w:p w14:paraId="503E55FA"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0275497E" w14:textId="77777777" w:rsidR="000B515D" w:rsidRPr="00BD46A0" w:rsidRDefault="000B515D" w:rsidP="000D2E79">
            <w:pPr>
              <w:tabs>
                <w:tab w:val="left" w:pos="332"/>
              </w:tabs>
              <w:spacing w:before="40" w:after="40" w:line="240" w:lineRule="auto"/>
              <w:jc w:val="center"/>
              <w:rPr>
                <w:rFonts w:ascii="Times New Roman" w:eastAsia="Calibri" w:hAnsi="Times New Roman" w:cs="Times New Roman"/>
                <w:sz w:val="24"/>
                <w:szCs w:val="24"/>
                <w:lang w:val="en-GB"/>
              </w:rPr>
            </w:pPr>
          </w:p>
          <w:p w14:paraId="689108F0"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International assistance</w:t>
            </w:r>
          </w:p>
        </w:tc>
        <w:tc>
          <w:tcPr>
            <w:tcW w:w="1710" w:type="dxa"/>
            <w:shd w:val="clear" w:color="auto" w:fill="auto"/>
            <w:vAlign w:val="center"/>
          </w:tcPr>
          <w:p w14:paraId="1F10D8CD" w14:textId="77777777" w:rsidR="00AD0E24" w:rsidRPr="00BD46A0" w:rsidRDefault="00AD0E24"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4th quarter of 2023</w:t>
            </w:r>
          </w:p>
        </w:tc>
        <w:tc>
          <w:tcPr>
            <w:tcW w:w="2654" w:type="dxa"/>
            <w:shd w:val="clear" w:color="auto" w:fill="auto"/>
            <w:vAlign w:val="center"/>
          </w:tcPr>
          <w:p w14:paraId="6459F362" w14:textId="77777777" w:rsidR="00AD0E24" w:rsidRPr="00BD46A0" w:rsidRDefault="004C51D5"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Held trainings - at least two during the year</w:t>
            </w:r>
          </w:p>
        </w:tc>
        <w:tc>
          <w:tcPr>
            <w:tcW w:w="2746" w:type="dxa"/>
            <w:gridSpan w:val="3"/>
            <w:shd w:val="clear" w:color="auto" w:fill="auto"/>
            <w:vAlign w:val="center"/>
          </w:tcPr>
          <w:p w14:paraId="69DAD84E" w14:textId="77777777" w:rsidR="00AD0E24" w:rsidRPr="00BD46A0" w:rsidRDefault="00A12D31"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color w:val="000000"/>
                <w:sz w:val="24"/>
                <w:szCs w:val="24"/>
                <w:lang w:val="en-GB"/>
              </w:rPr>
              <w:t>Annual Report on Public Procurement of the PPO</w:t>
            </w:r>
          </w:p>
        </w:tc>
      </w:tr>
      <w:tr w:rsidR="00D35CFF" w:rsidRPr="00BD46A0" w14:paraId="39E154AD" w14:textId="77777777" w:rsidTr="00216781">
        <w:trPr>
          <w:trHeight w:val="585"/>
          <w:jc w:val="center"/>
        </w:trPr>
        <w:tc>
          <w:tcPr>
            <w:tcW w:w="6667" w:type="dxa"/>
            <w:gridSpan w:val="6"/>
            <w:vMerge w:val="restart"/>
            <w:shd w:val="clear" w:color="auto" w:fill="DEEAF6"/>
          </w:tcPr>
          <w:p w14:paraId="72B6111D" w14:textId="77777777" w:rsidR="00D35CFF" w:rsidRPr="00BD46A0" w:rsidRDefault="00D35CFF" w:rsidP="00D35CFF">
            <w:pPr>
              <w:tabs>
                <w:tab w:val="left" w:pos="332"/>
              </w:tabs>
              <w:spacing w:before="40" w:after="40" w:line="240" w:lineRule="auto"/>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MEASURE 3.</w:t>
            </w:r>
            <w:r w:rsidRPr="00BD46A0">
              <w:rPr>
                <w:rFonts w:ascii="Times New Roman" w:eastAsia="Calibri" w:hAnsi="Times New Roman" w:cs="Times New Roman"/>
                <w:sz w:val="24"/>
                <w:szCs w:val="24"/>
                <w:lang w:val="en-GB"/>
              </w:rPr>
              <w:t xml:space="preserve"> </w:t>
            </w:r>
            <w:r w:rsidRPr="00BD46A0">
              <w:rPr>
                <w:rFonts w:ascii="Times New Roman" w:eastAsia="Calibri" w:hAnsi="Times New Roman" w:cs="Times New Roman"/>
                <w:b/>
                <w:bCs/>
                <w:sz w:val="24"/>
                <w:szCs w:val="24"/>
                <w:lang w:val="en-GB"/>
              </w:rPr>
              <w:t>IMPROVEMENT OF ELECTRONIC PUBLIC PROCUREMENT</w:t>
            </w:r>
          </w:p>
          <w:p w14:paraId="4DBB7B19" w14:textId="77777777" w:rsidR="00D35CFF" w:rsidRPr="00BD46A0" w:rsidRDefault="00D35CFF" w:rsidP="00D35CFF">
            <w:pPr>
              <w:numPr>
                <w:ilvl w:val="0"/>
                <w:numId w:val="1"/>
              </w:numPr>
              <w:tabs>
                <w:tab w:val="left" w:pos="332"/>
              </w:tabs>
              <w:spacing w:before="40" w:after="40" w:line="240" w:lineRule="auto"/>
              <w:jc w:val="both"/>
              <w:rPr>
                <w:rFonts w:ascii="Times New Roman" w:eastAsia="Calibri" w:hAnsi="Times New Roman" w:cs="Times New Roman"/>
                <w:i/>
                <w:sz w:val="24"/>
                <w:szCs w:val="24"/>
                <w:lang w:val="en-GB"/>
              </w:rPr>
            </w:pPr>
            <w:r w:rsidRPr="00BD46A0">
              <w:rPr>
                <w:rFonts w:ascii="Times New Roman" w:eastAsia="Calibri" w:hAnsi="Times New Roman" w:cs="Times New Roman"/>
                <w:i/>
                <w:iCs/>
                <w:sz w:val="24"/>
                <w:szCs w:val="24"/>
                <w:lang w:val="en-GB"/>
              </w:rPr>
              <w:t>Measure of provision of goods and services by participants in the planning system</w:t>
            </w:r>
          </w:p>
        </w:tc>
        <w:tc>
          <w:tcPr>
            <w:tcW w:w="5269" w:type="dxa"/>
            <w:gridSpan w:val="4"/>
            <w:vMerge w:val="restart"/>
            <w:shd w:val="clear" w:color="auto" w:fill="auto"/>
          </w:tcPr>
          <w:p w14:paraId="2C6E47C6" w14:textId="77777777" w:rsidR="00D35CFF" w:rsidRPr="00BD46A0" w:rsidRDefault="00D35CFF" w:rsidP="00D35CFF">
            <w:pPr>
              <w:autoSpaceDE w:val="0"/>
              <w:autoSpaceDN w:val="0"/>
              <w:adjustRightInd w:val="0"/>
              <w:spacing w:after="0" w:line="240" w:lineRule="auto"/>
              <w:rPr>
                <w:rFonts w:ascii="Times New Roman" w:eastAsia="Calibri" w:hAnsi="Times New Roman" w:cs="Times New Roman"/>
                <w:b/>
                <w:bCs/>
                <w:sz w:val="24"/>
                <w:szCs w:val="24"/>
                <w:lang w:val="en-GB"/>
              </w:rPr>
            </w:pPr>
            <w:r w:rsidRPr="00BD46A0">
              <w:rPr>
                <w:rFonts w:ascii="Times New Roman" w:eastAsia="Calibri" w:hAnsi="Times New Roman" w:cs="Times New Roman"/>
                <w:b/>
                <w:bCs/>
                <w:sz w:val="24"/>
                <w:szCs w:val="24"/>
                <w:lang w:val="en-GB"/>
              </w:rPr>
              <w:t>Result indicators:</w:t>
            </w:r>
          </w:p>
          <w:p w14:paraId="1DC43AAB" w14:textId="77777777" w:rsidR="00D35CFF" w:rsidRPr="00BD46A0" w:rsidRDefault="00666205" w:rsidP="00D35CFF">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Increased number of new functionalities of the Public Procurement Portal</w:t>
            </w:r>
          </w:p>
          <w:p w14:paraId="0C0B6D65" w14:textId="77777777" w:rsidR="00D35CFF" w:rsidRPr="00BD46A0" w:rsidRDefault="00D35CFF" w:rsidP="00D35CFF">
            <w:pPr>
              <w:autoSpaceDE w:val="0"/>
              <w:autoSpaceDN w:val="0"/>
              <w:adjustRightInd w:val="0"/>
              <w:spacing w:after="0" w:line="240" w:lineRule="auto"/>
              <w:rPr>
                <w:rFonts w:ascii="Times New Roman" w:eastAsia="Calibri" w:hAnsi="Times New Roman" w:cs="Times New Roman"/>
                <w:sz w:val="24"/>
                <w:szCs w:val="24"/>
                <w:lang w:val="en-GB"/>
              </w:rPr>
            </w:pPr>
            <w:r w:rsidRPr="00BD46A0">
              <w:rPr>
                <w:lang w:val="en-GB"/>
              </w:rPr>
              <w:t>BV (2022) – 13</w:t>
            </w:r>
          </w:p>
          <w:p w14:paraId="2D7062CE" w14:textId="77777777" w:rsidR="00D35CFF" w:rsidRPr="00BD46A0" w:rsidRDefault="00D35CFF" w:rsidP="00D35CFF">
            <w:pPr>
              <w:autoSpaceDE w:val="0"/>
              <w:autoSpaceDN w:val="0"/>
              <w:adjustRightInd w:val="0"/>
              <w:spacing w:after="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 15</w:t>
            </w:r>
          </w:p>
        </w:tc>
        <w:tc>
          <w:tcPr>
            <w:tcW w:w="2729" w:type="dxa"/>
            <w:gridSpan w:val="2"/>
            <w:shd w:val="clear" w:color="auto" w:fill="auto"/>
          </w:tcPr>
          <w:p w14:paraId="4B8B4BA2" w14:textId="77777777" w:rsidR="00D35CFF" w:rsidRPr="00BD46A0" w:rsidRDefault="00D35CFF" w:rsidP="00D35CFF">
            <w:pPr>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verification</w:t>
            </w:r>
          </w:p>
        </w:tc>
      </w:tr>
      <w:tr w:rsidR="00D35CFF" w:rsidRPr="00BD46A0" w14:paraId="2717F9F6" w14:textId="77777777" w:rsidTr="00216781">
        <w:trPr>
          <w:trHeight w:val="356"/>
          <w:jc w:val="center"/>
        </w:trPr>
        <w:tc>
          <w:tcPr>
            <w:tcW w:w="6667" w:type="dxa"/>
            <w:gridSpan w:val="6"/>
            <w:vMerge/>
            <w:shd w:val="clear" w:color="auto" w:fill="DEEAF6"/>
          </w:tcPr>
          <w:p w14:paraId="147A4DFD" w14:textId="77777777" w:rsidR="00D35CFF" w:rsidRPr="00BD46A0" w:rsidRDefault="00D35CFF" w:rsidP="00D35CFF">
            <w:pPr>
              <w:tabs>
                <w:tab w:val="left" w:pos="332"/>
              </w:tabs>
              <w:spacing w:before="40" w:after="40" w:line="240" w:lineRule="auto"/>
              <w:rPr>
                <w:rFonts w:ascii="Times New Roman" w:eastAsia="Calibri" w:hAnsi="Times New Roman" w:cs="Times New Roman"/>
                <w:sz w:val="24"/>
                <w:szCs w:val="24"/>
                <w:lang w:val="en-GB"/>
              </w:rPr>
            </w:pPr>
          </w:p>
        </w:tc>
        <w:tc>
          <w:tcPr>
            <w:tcW w:w="5269" w:type="dxa"/>
            <w:gridSpan w:val="4"/>
            <w:vMerge/>
            <w:shd w:val="clear" w:color="auto" w:fill="auto"/>
          </w:tcPr>
          <w:p w14:paraId="330E8DEC" w14:textId="77777777" w:rsidR="00D35CFF" w:rsidRPr="00BD46A0" w:rsidRDefault="00D35CFF" w:rsidP="00D35CFF">
            <w:pPr>
              <w:autoSpaceDE w:val="0"/>
              <w:autoSpaceDN w:val="0"/>
              <w:adjustRightInd w:val="0"/>
              <w:spacing w:after="0" w:line="240" w:lineRule="auto"/>
              <w:rPr>
                <w:rFonts w:ascii="Times New Roman" w:eastAsia="Calibri" w:hAnsi="Times New Roman" w:cs="Times New Roman"/>
                <w:bCs/>
                <w:sz w:val="24"/>
                <w:szCs w:val="24"/>
                <w:lang w:val="en-GB"/>
              </w:rPr>
            </w:pPr>
          </w:p>
        </w:tc>
        <w:tc>
          <w:tcPr>
            <w:tcW w:w="2729" w:type="dxa"/>
            <w:gridSpan w:val="2"/>
            <w:vMerge w:val="restart"/>
            <w:shd w:val="clear" w:color="auto" w:fill="auto"/>
          </w:tcPr>
          <w:p w14:paraId="50675440" w14:textId="77777777" w:rsidR="00D35CFF" w:rsidRPr="00BD46A0" w:rsidRDefault="00666205" w:rsidP="00D35CFF">
            <w:pPr>
              <w:rPr>
                <w:rFonts w:ascii="Times New Roman" w:eastAsia="Calibri" w:hAnsi="Times New Roman" w:cs="Times New Roman"/>
                <w:sz w:val="24"/>
                <w:szCs w:val="24"/>
                <w:lang w:val="en-GB"/>
              </w:rPr>
            </w:pPr>
            <w:r w:rsidRPr="00BD46A0">
              <w:rPr>
                <w:rFonts w:ascii="Times New Roman" w:eastAsia="Calibri" w:hAnsi="Times New Roman" w:cs="Times New Roman"/>
                <w:color w:val="000000"/>
                <w:sz w:val="24"/>
                <w:szCs w:val="24"/>
                <w:lang w:val="en-GB"/>
              </w:rPr>
              <w:t>Annual Report on Public Procurement of the PPO</w:t>
            </w:r>
          </w:p>
        </w:tc>
      </w:tr>
      <w:tr w:rsidR="00D35CFF" w:rsidRPr="00BD46A0" w14:paraId="09F848DF" w14:textId="77777777" w:rsidTr="00216781">
        <w:trPr>
          <w:trHeight w:val="270"/>
          <w:jc w:val="center"/>
        </w:trPr>
        <w:tc>
          <w:tcPr>
            <w:tcW w:w="3679" w:type="dxa"/>
            <w:gridSpan w:val="4"/>
            <w:shd w:val="clear" w:color="auto" w:fill="auto"/>
          </w:tcPr>
          <w:p w14:paraId="5DDD1C9F" w14:textId="77777777" w:rsidR="00D35CFF" w:rsidRPr="00BD46A0" w:rsidRDefault="00D35CFF" w:rsidP="00D35CFF">
            <w:pPr>
              <w:tabs>
                <w:tab w:val="left" w:pos="332"/>
              </w:tabs>
              <w:spacing w:before="40" w:after="40" w:line="240" w:lineRule="auto"/>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Source of financing the measure/link with the programme budget</w:t>
            </w:r>
          </w:p>
          <w:p w14:paraId="069FD9D4" w14:textId="77777777" w:rsidR="003169BD" w:rsidRPr="00BD46A0" w:rsidRDefault="003169BD" w:rsidP="003169BD">
            <w:pPr>
              <w:tabs>
                <w:tab w:val="left" w:pos="332"/>
              </w:tabs>
              <w:spacing w:before="40" w:after="40" w:line="240" w:lineRule="auto"/>
              <w:rPr>
                <w:rFonts w:ascii="Times New Roman" w:eastAsia="Calibri" w:hAnsi="Times New Roman" w:cs="Times New Roman"/>
                <w:sz w:val="24"/>
                <w:szCs w:val="24"/>
                <w:lang w:val="en-GB"/>
              </w:rPr>
            </w:pPr>
          </w:p>
          <w:p w14:paraId="3D745A3B" w14:textId="77777777" w:rsidR="003169BD" w:rsidRPr="00BD46A0" w:rsidRDefault="003169BD" w:rsidP="003F5E11">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hAnsi="Times New Roman"/>
                <w:sz w:val="24"/>
                <w:szCs w:val="24"/>
                <w:lang w:val="en-GB"/>
              </w:rPr>
              <w:t xml:space="preserve">RS budget – regular allocations </w:t>
            </w:r>
          </w:p>
          <w:p w14:paraId="33B65676" w14:textId="77777777" w:rsidR="003169BD" w:rsidRPr="00BD46A0" w:rsidRDefault="003169BD" w:rsidP="003169BD">
            <w:pPr>
              <w:tabs>
                <w:tab w:val="left" w:pos="332"/>
              </w:tabs>
              <w:spacing w:before="40" w:after="40" w:line="240" w:lineRule="auto"/>
              <w:jc w:val="both"/>
              <w:rPr>
                <w:rFonts w:ascii="Times New Roman" w:eastAsia="Calibri" w:hAnsi="Times New Roman" w:cs="Times New Roman"/>
                <w:sz w:val="24"/>
                <w:szCs w:val="24"/>
                <w:lang w:val="en-GB"/>
              </w:rPr>
            </w:pPr>
          </w:p>
          <w:p w14:paraId="751FBC37" w14:textId="77777777" w:rsidR="003169BD" w:rsidRPr="00BD46A0" w:rsidRDefault="00F4769F" w:rsidP="003169BD">
            <w:pPr>
              <w:tabs>
                <w:tab w:val="left" w:pos="332"/>
              </w:tabs>
              <w:spacing w:before="40" w:after="40" w:line="240" w:lineRule="auto"/>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Donor funds</w:t>
            </w:r>
          </w:p>
        </w:tc>
        <w:tc>
          <w:tcPr>
            <w:tcW w:w="2988" w:type="dxa"/>
            <w:gridSpan w:val="2"/>
            <w:shd w:val="clear" w:color="auto" w:fill="auto"/>
          </w:tcPr>
          <w:p w14:paraId="5D847188" w14:textId="77777777" w:rsidR="00D35CFF" w:rsidRPr="00BD46A0" w:rsidRDefault="00D35CFF" w:rsidP="00D35CFF">
            <w:pPr>
              <w:tabs>
                <w:tab w:val="left" w:pos="332"/>
              </w:tabs>
              <w:spacing w:before="40" w:after="40" w:line="240" w:lineRule="auto"/>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Total estimated financial resources </w:t>
            </w:r>
          </w:p>
          <w:p w14:paraId="3D044972" w14:textId="77777777" w:rsidR="003169BD" w:rsidRPr="00BD46A0" w:rsidRDefault="003169BD" w:rsidP="00D35CFF">
            <w:pPr>
              <w:tabs>
                <w:tab w:val="left" w:pos="332"/>
              </w:tabs>
              <w:spacing w:before="40" w:after="40" w:line="240" w:lineRule="auto"/>
              <w:jc w:val="both"/>
              <w:rPr>
                <w:rFonts w:ascii="Times New Roman" w:eastAsia="Calibri" w:hAnsi="Times New Roman" w:cs="Times New Roman"/>
                <w:sz w:val="24"/>
                <w:szCs w:val="24"/>
                <w:lang w:val="en-GB"/>
              </w:rPr>
            </w:pPr>
          </w:p>
          <w:p w14:paraId="6882687D" w14:textId="77777777" w:rsidR="00D12402" w:rsidRPr="00BD46A0" w:rsidRDefault="00D12402" w:rsidP="00D35CFF">
            <w:pPr>
              <w:tabs>
                <w:tab w:val="left" w:pos="332"/>
              </w:tabs>
              <w:spacing w:before="40" w:after="40" w:line="240" w:lineRule="auto"/>
              <w:jc w:val="both"/>
              <w:rPr>
                <w:rFonts w:ascii="Times New Roman" w:eastAsia="Calibri" w:hAnsi="Times New Roman" w:cs="Times New Roman"/>
                <w:sz w:val="24"/>
                <w:szCs w:val="24"/>
                <w:lang w:val="en-GB"/>
              </w:rPr>
            </w:pPr>
          </w:p>
          <w:p w14:paraId="6DEF6796" w14:textId="77777777" w:rsidR="00D12402" w:rsidRPr="00BD46A0" w:rsidRDefault="00121307" w:rsidP="00B01390">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EUR 22,000</w:t>
            </w:r>
          </w:p>
          <w:p w14:paraId="1465E014" w14:textId="77777777" w:rsidR="00D12402" w:rsidRPr="00BD46A0" w:rsidRDefault="00D12402" w:rsidP="00B01390">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(RSD 2,640,000.00)</w:t>
            </w:r>
          </w:p>
        </w:tc>
        <w:tc>
          <w:tcPr>
            <w:tcW w:w="5269" w:type="dxa"/>
            <w:gridSpan w:val="4"/>
            <w:vMerge/>
            <w:shd w:val="clear" w:color="auto" w:fill="auto"/>
          </w:tcPr>
          <w:p w14:paraId="2352190A" w14:textId="77777777" w:rsidR="00D35CFF" w:rsidRPr="00BD46A0" w:rsidRDefault="00D35CFF" w:rsidP="00D35CFF">
            <w:pPr>
              <w:spacing w:after="0" w:line="240" w:lineRule="auto"/>
              <w:ind w:left="720"/>
              <w:jc w:val="both"/>
              <w:rPr>
                <w:rFonts w:ascii="Times New Roman" w:eastAsia="Calibri" w:hAnsi="Times New Roman" w:cs="Times New Roman"/>
                <w:bCs/>
                <w:sz w:val="24"/>
                <w:szCs w:val="24"/>
                <w:lang w:val="en-GB"/>
              </w:rPr>
            </w:pPr>
          </w:p>
        </w:tc>
        <w:tc>
          <w:tcPr>
            <w:tcW w:w="2729" w:type="dxa"/>
            <w:gridSpan w:val="2"/>
            <w:vMerge/>
            <w:shd w:val="clear" w:color="auto" w:fill="auto"/>
          </w:tcPr>
          <w:p w14:paraId="1F9749D6" w14:textId="77777777" w:rsidR="00D35CFF" w:rsidRPr="00BD46A0" w:rsidRDefault="00D35CFF" w:rsidP="00D35CFF">
            <w:pPr>
              <w:rPr>
                <w:rFonts w:ascii="Times New Roman" w:eastAsia="Calibri" w:hAnsi="Times New Roman" w:cs="Times New Roman"/>
                <w:sz w:val="24"/>
                <w:szCs w:val="24"/>
                <w:lang w:val="en-GB"/>
              </w:rPr>
            </w:pPr>
          </w:p>
        </w:tc>
      </w:tr>
      <w:tr w:rsidR="00D35CFF" w:rsidRPr="00BD46A0" w14:paraId="690244EF" w14:textId="77777777" w:rsidTr="00216781">
        <w:trPr>
          <w:trHeight w:val="390"/>
          <w:jc w:val="center"/>
        </w:trPr>
        <w:tc>
          <w:tcPr>
            <w:tcW w:w="6667" w:type="dxa"/>
            <w:gridSpan w:val="6"/>
            <w:shd w:val="clear" w:color="auto" w:fill="auto"/>
          </w:tcPr>
          <w:p w14:paraId="15105A59" w14:textId="77777777" w:rsidR="00037EB3" w:rsidRPr="00BD46A0" w:rsidRDefault="00037EB3" w:rsidP="00A12D31">
            <w:pPr>
              <w:tabs>
                <w:tab w:val="left" w:pos="332"/>
              </w:tabs>
              <w:spacing w:before="40" w:after="40" w:line="240" w:lineRule="auto"/>
              <w:rPr>
                <w:rFonts w:ascii="Times New Roman" w:eastAsia="Calibri" w:hAnsi="Times New Roman" w:cs="Times New Roman"/>
                <w:sz w:val="24"/>
                <w:szCs w:val="24"/>
                <w:lang w:val="en-GB"/>
              </w:rPr>
            </w:pPr>
          </w:p>
          <w:p w14:paraId="2F66B8D0" w14:textId="77777777" w:rsidR="00666205" w:rsidRPr="00BD46A0" w:rsidRDefault="00D35CFF" w:rsidP="00A12D31">
            <w:pPr>
              <w:tabs>
                <w:tab w:val="left" w:pos="332"/>
              </w:tabs>
              <w:spacing w:before="40" w:after="40" w:line="240" w:lineRule="auto"/>
              <w:rPr>
                <w:rFonts w:ascii="Times New Roman" w:eastAsia="Calibri" w:hAnsi="Times New Roman" w:cs="Times New Roman"/>
                <w:bCs/>
                <w:sz w:val="24"/>
                <w:szCs w:val="24"/>
                <w:lang w:val="en-GB"/>
              </w:rPr>
            </w:pPr>
            <w:r w:rsidRPr="00BD46A0">
              <w:rPr>
                <w:rFonts w:ascii="Times New Roman" w:eastAsia="Calibri" w:hAnsi="Times New Roman" w:cs="Times New Roman"/>
                <w:sz w:val="24"/>
                <w:szCs w:val="24"/>
                <w:lang w:val="en-GB"/>
              </w:rPr>
              <w:t>Public administration body responsible for implementing the measure: PPO</w:t>
            </w:r>
          </w:p>
          <w:p w14:paraId="12CCCB0C" w14:textId="77777777" w:rsidR="00037EB3" w:rsidRPr="00BD46A0" w:rsidRDefault="00037EB3" w:rsidP="00A12D31">
            <w:pPr>
              <w:tabs>
                <w:tab w:val="left" w:pos="332"/>
              </w:tabs>
              <w:spacing w:before="40" w:after="40" w:line="240" w:lineRule="auto"/>
              <w:rPr>
                <w:rFonts w:ascii="Times New Roman" w:eastAsia="Calibri" w:hAnsi="Times New Roman" w:cs="Times New Roman"/>
                <w:bCs/>
                <w:sz w:val="24"/>
                <w:szCs w:val="24"/>
                <w:lang w:val="en-GB"/>
              </w:rPr>
            </w:pPr>
          </w:p>
        </w:tc>
        <w:tc>
          <w:tcPr>
            <w:tcW w:w="5269" w:type="dxa"/>
            <w:gridSpan w:val="4"/>
            <w:vMerge/>
            <w:shd w:val="clear" w:color="auto" w:fill="auto"/>
          </w:tcPr>
          <w:p w14:paraId="559649C6" w14:textId="77777777" w:rsidR="00D35CFF" w:rsidRPr="00BD46A0" w:rsidRDefault="00D35CFF" w:rsidP="00D35CFF">
            <w:pPr>
              <w:autoSpaceDE w:val="0"/>
              <w:autoSpaceDN w:val="0"/>
              <w:adjustRightInd w:val="0"/>
              <w:spacing w:after="0" w:line="240" w:lineRule="auto"/>
              <w:rPr>
                <w:rFonts w:ascii="Times New Roman" w:eastAsia="Calibri" w:hAnsi="Times New Roman" w:cs="Times New Roman"/>
                <w:bCs/>
                <w:sz w:val="24"/>
                <w:szCs w:val="24"/>
                <w:lang w:val="en-GB"/>
              </w:rPr>
            </w:pPr>
          </w:p>
        </w:tc>
        <w:tc>
          <w:tcPr>
            <w:tcW w:w="2729" w:type="dxa"/>
            <w:gridSpan w:val="2"/>
            <w:vMerge/>
            <w:shd w:val="clear" w:color="auto" w:fill="auto"/>
          </w:tcPr>
          <w:p w14:paraId="01991689" w14:textId="77777777" w:rsidR="00D35CFF" w:rsidRPr="00BD46A0" w:rsidRDefault="00D35CFF" w:rsidP="00D35CFF">
            <w:pPr>
              <w:rPr>
                <w:rFonts w:ascii="Times New Roman" w:eastAsia="Calibri" w:hAnsi="Times New Roman" w:cs="Times New Roman"/>
                <w:sz w:val="24"/>
                <w:szCs w:val="24"/>
                <w:lang w:val="en-GB"/>
              </w:rPr>
            </w:pPr>
          </w:p>
        </w:tc>
      </w:tr>
      <w:tr w:rsidR="00D35CFF" w:rsidRPr="00BD46A0" w14:paraId="6875A3D6" w14:textId="77777777" w:rsidTr="00216781">
        <w:trPr>
          <w:jc w:val="center"/>
        </w:trPr>
        <w:tc>
          <w:tcPr>
            <w:tcW w:w="1885" w:type="dxa"/>
            <w:shd w:val="clear" w:color="auto" w:fill="F4B083"/>
            <w:vAlign w:val="center"/>
          </w:tcPr>
          <w:p w14:paraId="171B6363" w14:textId="77777777" w:rsidR="00D35CFF" w:rsidRPr="00BD46A0" w:rsidRDefault="00D35CFF" w:rsidP="00D35CFF">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Activity</w:t>
            </w:r>
          </w:p>
        </w:tc>
        <w:tc>
          <w:tcPr>
            <w:tcW w:w="1788" w:type="dxa"/>
            <w:gridSpan w:val="2"/>
            <w:shd w:val="clear" w:color="auto" w:fill="F4B083"/>
            <w:vAlign w:val="center"/>
          </w:tcPr>
          <w:p w14:paraId="10C094C0" w14:textId="77777777" w:rsidR="00D35CFF" w:rsidRPr="00BD46A0" w:rsidRDefault="00D35CFF" w:rsidP="00D35CFF">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Responsible institutions (holder and implementing partners)</w:t>
            </w:r>
          </w:p>
          <w:p w14:paraId="47173DAD" w14:textId="77777777" w:rsidR="00F6235D" w:rsidRPr="00BD46A0" w:rsidRDefault="00F6235D" w:rsidP="00D35CFF">
            <w:pPr>
              <w:tabs>
                <w:tab w:val="left" w:pos="332"/>
              </w:tabs>
              <w:spacing w:before="40" w:after="40" w:line="240" w:lineRule="auto"/>
              <w:jc w:val="center"/>
              <w:rPr>
                <w:rFonts w:ascii="Times New Roman" w:eastAsia="Calibri" w:hAnsi="Times New Roman" w:cs="Times New Roman"/>
                <w:b/>
                <w:sz w:val="24"/>
                <w:szCs w:val="24"/>
                <w:lang w:val="en-GB"/>
              </w:rPr>
            </w:pPr>
          </w:p>
        </w:tc>
        <w:tc>
          <w:tcPr>
            <w:tcW w:w="2133" w:type="dxa"/>
            <w:gridSpan w:val="2"/>
            <w:shd w:val="clear" w:color="auto" w:fill="F4B083"/>
            <w:vAlign w:val="center"/>
          </w:tcPr>
          <w:p w14:paraId="61A5EAF7" w14:textId="77777777" w:rsidR="00D35CFF" w:rsidRPr="00BD46A0" w:rsidRDefault="00D35CFF" w:rsidP="00D35CFF">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 xml:space="preserve">Estimated financial resources </w:t>
            </w:r>
          </w:p>
        </w:tc>
        <w:tc>
          <w:tcPr>
            <w:tcW w:w="1749" w:type="dxa"/>
            <w:gridSpan w:val="2"/>
            <w:shd w:val="clear" w:color="auto" w:fill="F4B083"/>
            <w:vAlign w:val="center"/>
          </w:tcPr>
          <w:p w14:paraId="3533ECC2" w14:textId="77777777" w:rsidR="00D35CFF" w:rsidRPr="00BD46A0" w:rsidRDefault="00D35CFF" w:rsidP="00D35CFF">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financing</w:t>
            </w:r>
          </w:p>
        </w:tc>
        <w:tc>
          <w:tcPr>
            <w:tcW w:w="1710" w:type="dxa"/>
            <w:shd w:val="clear" w:color="auto" w:fill="F4B083"/>
            <w:vAlign w:val="center"/>
          </w:tcPr>
          <w:p w14:paraId="240E9EF4" w14:textId="77777777" w:rsidR="00D35CFF" w:rsidRPr="00BD46A0" w:rsidRDefault="00D35CFF" w:rsidP="00D35CFF">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Deadline</w:t>
            </w:r>
          </w:p>
        </w:tc>
        <w:tc>
          <w:tcPr>
            <w:tcW w:w="2654" w:type="dxa"/>
            <w:shd w:val="clear" w:color="auto" w:fill="F4B083"/>
            <w:vAlign w:val="center"/>
          </w:tcPr>
          <w:p w14:paraId="5FF4AD43" w14:textId="77777777" w:rsidR="00D35CFF" w:rsidRPr="00BD46A0" w:rsidRDefault="00D35CFF" w:rsidP="00D35CFF">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Output result indicator</w:t>
            </w:r>
          </w:p>
        </w:tc>
        <w:tc>
          <w:tcPr>
            <w:tcW w:w="2746" w:type="dxa"/>
            <w:gridSpan w:val="3"/>
            <w:shd w:val="clear" w:color="auto" w:fill="F4B083"/>
            <w:vAlign w:val="center"/>
          </w:tcPr>
          <w:p w14:paraId="48A7CD23" w14:textId="77777777" w:rsidR="00D35CFF" w:rsidRPr="00BD46A0" w:rsidRDefault="00F4769F" w:rsidP="00D35CFF">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verification</w:t>
            </w:r>
          </w:p>
        </w:tc>
      </w:tr>
      <w:tr w:rsidR="00CA6D72" w:rsidRPr="00BD46A0" w14:paraId="2DE474A6" w14:textId="77777777" w:rsidTr="00216781">
        <w:trPr>
          <w:trHeight w:val="1943"/>
          <w:jc w:val="center"/>
        </w:trPr>
        <w:tc>
          <w:tcPr>
            <w:tcW w:w="1885" w:type="dxa"/>
            <w:shd w:val="clear" w:color="auto" w:fill="auto"/>
            <w:vAlign w:val="center"/>
          </w:tcPr>
          <w:p w14:paraId="041B26B5" w14:textId="77777777" w:rsidR="00CA6D72" w:rsidRPr="00BD46A0" w:rsidRDefault="00A12D31" w:rsidP="000D2E79">
            <w:pPr>
              <w:tabs>
                <w:tab w:val="left" w:pos="332"/>
              </w:tabs>
              <w:spacing w:after="200" w:line="240" w:lineRule="auto"/>
              <w:rPr>
                <w:rFonts w:ascii="Times New Roman" w:hAnsi="Times New Roman"/>
                <w:sz w:val="24"/>
                <w:szCs w:val="24"/>
                <w:lang w:val="en-GB"/>
              </w:rPr>
            </w:pPr>
            <w:r w:rsidRPr="00BD46A0">
              <w:rPr>
                <w:rFonts w:ascii="Times New Roman" w:hAnsi="Times New Roman"/>
                <w:sz w:val="24"/>
                <w:szCs w:val="24"/>
                <w:lang w:val="en-GB"/>
              </w:rPr>
              <w:t xml:space="preserve">Development of technical specification for the development of new functionalities on the Public Procurement Portal </w:t>
            </w:r>
          </w:p>
          <w:p w14:paraId="20A898B1" w14:textId="77777777" w:rsidR="00DB6E51" w:rsidRPr="00BD46A0" w:rsidRDefault="00DB6E51" w:rsidP="000D2E79">
            <w:pPr>
              <w:tabs>
                <w:tab w:val="left" w:pos="332"/>
              </w:tabs>
              <w:spacing w:after="200" w:line="240" w:lineRule="auto"/>
              <w:rPr>
                <w:rFonts w:ascii="Times New Roman" w:eastAsia="Calibri" w:hAnsi="Times New Roman" w:cs="Times New Roman"/>
                <w:sz w:val="24"/>
                <w:szCs w:val="24"/>
                <w:lang w:val="en-GB"/>
              </w:rPr>
            </w:pPr>
          </w:p>
        </w:tc>
        <w:tc>
          <w:tcPr>
            <w:tcW w:w="1788" w:type="dxa"/>
            <w:gridSpan w:val="2"/>
            <w:shd w:val="clear" w:color="auto" w:fill="auto"/>
            <w:vAlign w:val="center"/>
          </w:tcPr>
          <w:p w14:paraId="7EF674D8" w14:textId="77777777" w:rsidR="001121DC" w:rsidRPr="00BD46A0" w:rsidRDefault="001121DC" w:rsidP="00FF161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PPO</w:t>
            </w:r>
          </w:p>
          <w:p w14:paraId="4FED8BA9" w14:textId="77777777" w:rsidR="00AB7072" w:rsidRPr="00BD46A0" w:rsidRDefault="00A12D31" w:rsidP="00FF161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UNDP </w:t>
            </w:r>
          </w:p>
          <w:p w14:paraId="6713C2B6" w14:textId="77777777" w:rsidR="0042125C" w:rsidRPr="00BD46A0" w:rsidRDefault="0042125C" w:rsidP="00FF1616">
            <w:pPr>
              <w:tabs>
                <w:tab w:val="left" w:pos="332"/>
              </w:tabs>
              <w:spacing w:before="40" w:after="40" w:line="240" w:lineRule="auto"/>
              <w:jc w:val="center"/>
              <w:rPr>
                <w:rFonts w:ascii="Times New Roman" w:eastAsia="Calibri" w:hAnsi="Times New Roman" w:cs="Times New Roman"/>
                <w:sz w:val="24"/>
                <w:szCs w:val="24"/>
                <w:lang w:val="en-GB"/>
              </w:rPr>
            </w:pPr>
          </w:p>
        </w:tc>
        <w:tc>
          <w:tcPr>
            <w:tcW w:w="2133" w:type="dxa"/>
            <w:gridSpan w:val="2"/>
            <w:shd w:val="clear" w:color="auto" w:fill="auto"/>
            <w:vAlign w:val="center"/>
          </w:tcPr>
          <w:p w14:paraId="7C21A4AB" w14:textId="77777777" w:rsidR="00A12D31" w:rsidRPr="00BD46A0" w:rsidRDefault="00A12D31" w:rsidP="00A25DCC">
            <w:pPr>
              <w:tabs>
                <w:tab w:val="left" w:pos="332"/>
              </w:tabs>
              <w:spacing w:before="40" w:after="40" w:line="240" w:lineRule="auto"/>
              <w:jc w:val="center"/>
              <w:rPr>
                <w:rFonts w:ascii="Times New Roman" w:eastAsia="Calibri" w:hAnsi="Times New Roman" w:cs="Times New Roman"/>
                <w:sz w:val="24"/>
                <w:szCs w:val="24"/>
                <w:lang w:val="en-GB"/>
              </w:rPr>
            </w:pPr>
          </w:p>
          <w:p w14:paraId="31B72B2F" w14:textId="77777777" w:rsidR="00A12D31" w:rsidRPr="00BD46A0" w:rsidRDefault="00A12D31" w:rsidP="00A25DCC">
            <w:pPr>
              <w:tabs>
                <w:tab w:val="left" w:pos="332"/>
              </w:tabs>
              <w:spacing w:before="40" w:after="40" w:line="240" w:lineRule="auto"/>
              <w:jc w:val="center"/>
              <w:rPr>
                <w:rFonts w:ascii="Times New Roman" w:eastAsia="Calibri" w:hAnsi="Times New Roman" w:cs="Times New Roman"/>
                <w:sz w:val="24"/>
                <w:szCs w:val="24"/>
                <w:lang w:val="en-GB"/>
              </w:rPr>
            </w:pPr>
          </w:p>
          <w:p w14:paraId="5B0075AD" w14:textId="77777777" w:rsidR="00121307" w:rsidRPr="00BD46A0" w:rsidRDefault="00121307"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EUR 2,000</w:t>
            </w:r>
          </w:p>
          <w:p w14:paraId="3BAF5241" w14:textId="77777777" w:rsidR="00CA6D72" w:rsidRPr="00BD46A0" w:rsidDel="00F411BB" w:rsidRDefault="00121307"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(RSD 240,000.00)</w:t>
            </w:r>
          </w:p>
        </w:tc>
        <w:tc>
          <w:tcPr>
            <w:tcW w:w="1749" w:type="dxa"/>
            <w:gridSpan w:val="2"/>
            <w:shd w:val="clear" w:color="auto" w:fill="auto"/>
            <w:vAlign w:val="center"/>
          </w:tcPr>
          <w:p w14:paraId="4FF34A60" w14:textId="77777777" w:rsidR="00CA6D72" w:rsidRPr="00BD46A0" w:rsidRDefault="00CA6D72"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437918A5" w14:textId="77777777" w:rsidR="00AB7072" w:rsidRPr="00BD46A0" w:rsidRDefault="00AB7072" w:rsidP="000D2E79">
            <w:pPr>
              <w:tabs>
                <w:tab w:val="left" w:pos="332"/>
              </w:tabs>
              <w:spacing w:before="40" w:after="40" w:line="240" w:lineRule="auto"/>
              <w:jc w:val="center"/>
              <w:rPr>
                <w:rFonts w:ascii="Times New Roman" w:eastAsia="Calibri" w:hAnsi="Times New Roman" w:cs="Times New Roman"/>
                <w:sz w:val="24"/>
                <w:szCs w:val="24"/>
                <w:lang w:val="en-GB"/>
              </w:rPr>
            </w:pPr>
          </w:p>
          <w:p w14:paraId="17B34EA1" w14:textId="77777777" w:rsidR="00B01390" w:rsidRPr="00BD46A0" w:rsidRDefault="00B01390" w:rsidP="00B01390">
            <w:pPr>
              <w:tabs>
                <w:tab w:val="left" w:pos="332"/>
              </w:tabs>
              <w:spacing w:before="40" w:after="40" w:line="240" w:lineRule="auto"/>
              <w:jc w:val="center"/>
              <w:rPr>
                <w:rFonts w:ascii="Times New Roman" w:eastAsia="Calibri" w:hAnsi="Times New Roman" w:cs="Times New Roman"/>
                <w:sz w:val="24"/>
                <w:szCs w:val="24"/>
                <w:lang w:val="en-GB"/>
              </w:rPr>
            </w:pPr>
          </w:p>
          <w:p w14:paraId="54DC446A" w14:textId="77777777" w:rsidR="00B01390" w:rsidRPr="00BD46A0" w:rsidRDefault="00B01390" w:rsidP="00B01390">
            <w:pPr>
              <w:tabs>
                <w:tab w:val="left" w:pos="332"/>
              </w:tabs>
              <w:spacing w:before="40" w:after="40" w:line="240" w:lineRule="auto"/>
              <w:jc w:val="center"/>
              <w:rPr>
                <w:rFonts w:ascii="Times New Roman" w:eastAsia="Calibri" w:hAnsi="Times New Roman" w:cs="Times New Roman"/>
                <w:sz w:val="24"/>
                <w:szCs w:val="24"/>
                <w:lang w:val="en-GB"/>
              </w:rPr>
            </w:pPr>
          </w:p>
          <w:p w14:paraId="21396CC1" w14:textId="77777777" w:rsidR="00CA6D72" w:rsidRPr="00BD46A0" w:rsidRDefault="00AB7072" w:rsidP="00B01390">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International assistance </w:t>
            </w:r>
          </w:p>
        </w:tc>
        <w:tc>
          <w:tcPr>
            <w:tcW w:w="1710" w:type="dxa"/>
            <w:shd w:val="clear" w:color="auto" w:fill="auto"/>
            <w:vAlign w:val="center"/>
          </w:tcPr>
          <w:p w14:paraId="330DDE36" w14:textId="77777777" w:rsidR="00CA6D72" w:rsidRPr="00BD46A0" w:rsidRDefault="00272D8F"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36129D00" w14:textId="77777777" w:rsidR="00CA6D72" w:rsidRPr="00BD46A0" w:rsidRDefault="00CA6D72"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Developed technical specifications</w:t>
            </w:r>
          </w:p>
        </w:tc>
        <w:tc>
          <w:tcPr>
            <w:tcW w:w="2746" w:type="dxa"/>
            <w:gridSpan w:val="3"/>
            <w:shd w:val="clear" w:color="auto" w:fill="auto"/>
            <w:vAlign w:val="center"/>
          </w:tcPr>
          <w:p w14:paraId="031DEB9C" w14:textId="77777777" w:rsidR="00CA6D72" w:rsidRPr="00BD46A0" w:rsidDel="00CD6309" w:rsidRDefault="00CA6D72"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Specifications used for the development of the Portal</w:t>
            </w:r>
          </w:p>
        </w:tc>
      </w:tr>
      <w:tr w:rsidR="009418FA" w:rsidRPr="00BD46A0" w14:paraId="46097890" w14:textId="77777777" w:rsidTr="00216781">
        <w:trPr>
          <w:trHeight w:val="350"/>
          <w:jc w:val="center"/>
        </w:trPr>
        <w:tc>
          <w:tcPr>
            <w:tcW w:w="1885" w:type="dxa"/>
            <w:shd w:val="clear" w:color="auto" w:fill="auto"/>
            <w:vAlign w:val="center"/>
          </w:tcPr>
          <w:p w14:paraId="305BC7E5" w14:textId="77777777" w:rsidR="009418FA" w:rsidRPr="00BD46A0" w:rsidRDefault="00A12D31" w:rsidP="000D2E79">
            <w:pPr>
              <w:tabs>
                <w:tab w:val="left" w:pos="332"/>
              </w:tabs>
              <w:spacing w:after="200" w:line="240" w:lineRule="auto"/>
              <w:rPr>
                <w:rFonts w:ascii="Times New Roman" w:eastAsia="Calibri" w:hAnsi="Times New Roman" w:cs="Times New Roman"/>
                <w:sz w:val="24"/>
                <w:szCs w:val="24"/>
                <w:lang w:val="en-GB"/>
              </w:rPr>
            </w:pPr>
            <w:r w:rsidRPr="00BD46A0">
              <w:rPr>
                <w:rFonts w:ascii="Times New Roman" w:hAnsi="Times New Roman"/>
                <w:sz w:val="24"/>
                <w:szCs w:val="24"/>
                <w:lang w:val="en-GB"/>
              </w:rPr>
              <w:t>The development of new functionalities of the Public Procurement Portal</w:t>
            </w:r>
          </w:p>
        </w:tc>
        <w:tc>
          <w:tcPr>
            <w:tcW w:w="1788" w:type="dxa"/>
            <w:gridSpan w:val="2"/>
            <w:shd w:val="clear" w:color="auto" w:fill="auto"/>
            <w:vAlign w:val="center"/>
          </w:tcPr>
          <w:p w14:paraId="4C106087" w14:textId="77777777" w:rsidR="000B515D" w:rsidRPr="00BD46A0" w:rsidRDefault="001121DC" w:rsidP="00FF161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PPO</w:t>
            </w:r>
          </w:p>
          <w:p w14:paraId="2B53E7B2" w14:textId="77777777" w:rsidR="00AB7072" w:rsidRPr="00BD46A0" w:rsidRDefault="00A12D31" w:rsidP="00FF161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UNDP </w:t>
            </w:r>
          </w:p>
          <w:p w14:paraId="4CEC6A89" w14:textId="77777777" w:rsidR="009418FA" w:rsidRPr="00BD46A0" w:rsidRDefault="009418FA" w:rsidP="00FF1616">
            <w:pPr>
              <w:tabs>
                <w:tab w:val="left" w:pos="332"/>
              </w:tabs>
              <w:spacing w:before="40" w:after="40" w:line="240" w:lineRule="auto"/>
              <w:jc w:val="center"/>
              <w:rPr>
                <w:rFonts w:ascii="Times New Roman" w:eastAsia="Calibri" w:hAnsi="Times New Roman" w:cs="Times New Roman"/>
                <w:sz w:val="24"/>
                <w:szCs w:val="24"/>
                <w:lang w:val="en-GB"/>
              </w:rPr>
            </w:pPr>
          </w:p>
        </w:tc>
        <w:tc>
          <w:tcPr>
            <w:tcW w:w="2133" w:type="dxa"/>
            <w:gridSpan w:val="2"/>
            <w:shd w:val="clear" w:color="auto" w:fill="auto"/>
            <w:vAlign w:val="center"/>
          </w:tcPr>
          <w:p w14:paraId="24BFDF90" w14:textId="77777777" w:rsidR="009418FA" w:rsidRPr="00BD46A0" w:rsidRDefault="009418FA" w:rsidP="00A25DCC">
            <w:pPr>
              <w:tabs>
                <w:tab w:val="left" w:pos="332"/>
              </w:tabs>
              <w:spacing w:before="40" w:after="40" w:line="240" w:lineRule="auto"/>
              <w:jc w:val="center"/>
              <w:rPr>
                <w:rFonts w:ascii="Times New Roman" w:eastAsia="Calibri" w:hAnsi="Times New Roman" w:cs="Times New Roman"/>
                <w:sz w:val="24"/>
                <w:szCs w:val="24"/>
                <w:lang w:val="en-GB"/>
              </w:rPr>
            </w:pPr>
          </w:p>
          <w:p w14:paraId="6FF07053" w14:textId="77777777" w:rsidR="00121307" w:rsidRPr="00BD46A0" w:rsidRDefault="00121307"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EUR 16,000</w:t>
            </w:r>
          </w:p>
          <w:p w14:paraId="76121842" w14:textId="77777777" w:rsidR="009418FA" w:rsidRPr="00BD46A0" w:rsidDel="00F411BB" w:rsidRDefault="00121307"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(RSD 1,920,000.00)</w:t>
            </w:r>
          </w:p>
        </w:tc>
        <w:tc>
          <w:tcPr>
            <w:tcW w:w="1749" w:type="dxa"/>
            <w:gridSpan w:val="2"/>
            <w:shd w:val="clear" w:color="auto" w:fill="auto"/>
            <w:vAlign w:val="center"/>
          </w:tcPr>
          <w:p w14:paraId="2F39A2C6" w14:textId="77777777" w:rsidR="009418FA" w:rsidRPr="00BD46A0" w:rsidRDefault="009418FA"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51265714" w14:textId="77777777" w:rsidR="00D12402" w:rsidRPr="00BD46A0" w:rsidRDefault="00D12402" w:rsidP="00B01390">
            <w:pPr>
              <w:tabs>
                <w:tab w:val="left" w:pos="332"/>
              </w:tabs>
              <w:spacing w:before="40" w:after="40" w:line="240" w:lineRule="auto"/>
              <w:rPr>
                <w:rFonts w:ascii="Times New Roman" w:eastAsia="Calibri" w:hAnsi="Times New Roman" w:cs="Times New Roman"/>
                <w:sz w:val="24"/>
                <w:szCs w:val="24"/>
                <w:lang w:val="en-GB"/>
              </w:rPr>
            </w:pPr>
          </w:p>
          <w:p w14:paraId="46E7693D" w14:textId="77777777" w:rsidR="00F6235D" w:rsidRPr="00BD46A0" w:rsidRDefault="009418FA" w:rsidP="00D12402">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International assistance </w:t>
            </w:r>
          </w:p>
        </w:tc>
        <w:tc>
          <w:tcPr>
            <w:tcW w:w="1710" w:type="dxa"/>
            <w:shd w:val="clear" w:color="auto" w:fill="auto"/>
          </w:tcPr>
          <w:p w14:paraId="36BD343C" w14:textId="77777777" w:rsidR="00D12402" w:rsidRPr="00BD46A0" w:rsidRDefault="00D12402" w:rsidP="000D2E79">
            <w:pPr>
              <w:tabs>
                <w:tab w:val="left" w:pos="332"/>
              </w:tabs>
              <w:spacing w:before="40" w:after="40" w:line="240" w:lineRule="auto"/>
              <w:jc w:val="center"/>
              <w:rPr>
                <w:rFonts w:ascii="Times New Roman" w:eastAsia="Calibri" w:hAnsi="Times New Roman" w:cs="Times New Roman"/>
                <w:sz w:val="24"/>
                <w:szCs w:val="24"/>
                <w:lang w:val="en-GB"/>
              </w:rPr>
            </w:pPr>
          </w:p>
          <w:p w14:paraId="1389AAEE" w14:textId="77777777" w:rsidR="00D12402" w:rsidRPr="00BD46A0" w:rsidRDefault="00D12402" w:rsidP="000D2E79">
            <w:pPr>
              <w:tabs>
                <w:tab w:val="left" w:pos="332"/>
              </w:tabs>
              <w:spacing w:before="40" w:after="40" w:line="240" w:lineRule="auto"/>
              <w:jc w:val="center"/>
              <w:rPr>
                <w:rFonts w:ascii="Times New Roman" w:eastAsia="Calibri" w:hAnsi="Times New Roman" w:cs="Times New Roman"/>
                <w:sz w:val="24"/>
                <w:szCs w:val="24"/>
                <w:lang w:val="en-GB"/>
              </w:rPr>
            </w:pPr>
          </w:p>
          <w:p w14:paraId="236F2ABA" w14:textId="77777777" w:rsidR="009418FA" w:rsidRPr="00BD46A0" w:rsidRDefault="00272D8F"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7AC6F93C" w14:textId="77777777" w:rsidR="009418FA" w:rsidRPr="00BD46A0" w:rsidRDefault="009418FA"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Setting up new functionality</w:t>
            </w:r>
          </w:p>
        </w:tc>
        <w:tc>
          <w:tcPr>
            <w:tcW w:w="2746" w:type="dxa"/>
            <w:gridSpan w:val="3"/>
            <w:shd w:val="clear" w:color="auto" w:fill="auto"/>
            <w:vAlign w:val="center"/>
          </w:tcPr>
          <w:p w14:paraId="3E546091" w14:textId="77777777" w:rsidR="009418FA" w:rsidRPr="00BD46A0" w:rsidDel="00CD6309" w:rsidRDefault="009418FA"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Public Procurement Portal</w:t>
            </w:r>
          </w:p>
        </w:tc>
      </w:tr>
      <w:tr w:rsidR="00A01336" w:rsidRPr="00BD46A0" w14:paraId="10EF5E59" w14:textId="77777777" w:rsidTr="00216781">
        <w:trPr>
          <w:trHeight w:val="2987"/>
          <w:jc w:val="center"/>
        </w:trPr>
        <w:tc>
          <w:tcPr>
            <w:tcW w:w="1885" w:type="dxa"/>
            <w:shd w:val="clear" w:color="auto" w:fill="auto"/>
          </w:tcPr>
          <w:p w14:paraId="7462F6A3" w14:textId="77777777" w:rsidR="00A01336" w:rsidRPr="00BD46A0" w:rsidRDefault="000B515D" w:rsidP="000D2E79">
            <w:pPr>
              <w:tabs>
                <w:tab w:val="left" w:pos="332"/>
              </w:tabs>
              <w:spacing w:after="200" w:line="240" w:lineRule="auto"/>
              <w:rPr>
                <w:rFonts w:ascii="Times New Roman" w:eastAsia="Calibri" w:hAnsi="Times New Roman" w:cs="Times New Roman"/>
                <w:sz w:val="24"/>
                <w:szCs w:val="24"/>
                <w:lang w:val="en-GB"/>
              </w:rPr>
            </w:pPr>
            <w:r w:rsidRPr="00BD46A0">
              <w:rPr>
                <w:rFonts w:ascii="Times New Roman" w:hAnsi="Times New Roman"/>
                <w:sz w:val="24"/>
                <w:szCs w:val="24"/>
                <w:lang w:val="en-GB"/>
              </w:rPr>
              <w:t>Training and promotion of the Public Procurement Portal, mobile applications and of new functionalities of the Public Procurement Portal in LSGUs</w:t>
            </w:r>
          </w:p>
        </w:tc>
        <w:tc>
          <w:tcPr>
            <w:tcW w:w="1788" w:type="dxa"/>
            <w:gridSpan w:val="2"/>
            <w:shd w:val="clear" w:color="auto" w:fill="auto"/>
          </w:tcPr>
          <w:p w14:paraId="139CD29D" w14:textId="77777777" w:rsidR="00FF1616" w:rsidRPr="00BD46A0" w:rsidRDefault="00FF1616" w:rsidP="00FF1616">
            <w:pPr>
              <w:tabs>
                <w:tab w:val="left" w:pos="332"/>
              </w:tabs>
              <w:spacing w:before="40" w:after="40" w:line="240" w:lineRule="auto"/>
              <w:jc w:val="center"/>
              <w:rPr>
                <w:rFonts w:ascii="Times New Roman" w:eastAsia="Calibri" w:hAnsi="Times New Roman" w:cs="Times New Roman"/>
                <w:sz w:val="24"/>
                <w:szCs w:val="24"/>
                <w:lang w:val="en-GB"/>
              </w:rPr>
            </w:pPr>
          </w:p>
          <w:p w14:paraId="02488D35" w14:textId="77777777" w:rsidR="00FF1616" w:rsidRPr="00BD46A0" w:rsidRDefault="00FF1616" w:rsidP="00FF1616">
            <w:pPr>
              <w:tabs>
                <w:tab w:val="left" w:pos="332"/>
              </w:tabs>
              <w:spacing w:before="40" w:after="40" w:line="240" w:lineRule="auto"/>
              <w:jc w:val="center"/>
              <w:rPr>
                <w:rFonts w:ascii="Times New Roman" w:eastAsia="Calibri" w:hAnsi="Times New Roman" w:cs="Times New Roman"/>
                <w:sz w:val="24"/>
                <w:szCs w:val="24"/>
                <w:lang w:val="en-GB"/>
              </w:rPr>
            </w:pPr>
          </w:p>
          <w:p w14:paraId="345DD843" w14:textId="77777777" w:rsidR="00FF1616" w:rsidRPr="00BD46A0" w:rsidRDefault="00FF1616" w:rsidP="00FF1616">
            <w:pPr>
              <w:tabs>
                <w:tab w:val="left" w:pos="332"/>
              </w:tabs>
              <w:spacing w:before="40" w:after="40" w:line="240" w:lineRule="auto"/>
              <w:jc w:val="center"/>
              <w:rPr>
                <w:rFonts w:ascii="Times New Roman" w:eastAsia="Calibri" w:hAnsi="Times New Roman" w:cs="Times New Roman"/>
                <w:sz w:val="24"/>
                <w:szCs w:val="24"/>
                <w:lang w:val="en-GB"/>
              </w:rPr>
            </w:pPr>
          </w:p>
          <w:p w14:paraId="0F3E4A0D" w14:textId="77777777" w:rsidR="001121DC" w:rsidRPr="00BD46A0" w:rsidRDefault="001121DC" w:rsidP="00FF161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PPO</w:t>
            </w:r>
          </w:p>
          <w:p w14:paraId="63AB98AE" w14:textId="77777777" w:rsidR="00A01336" w:rsidRPr="00BD46A0" w:rsidRDefault="000B515D" w:rsidP="00FF161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NALED</w:t>
            </w:r>
          </w:p>
          <w:p w14:paraId="490D41BF" w14:textId="77777777" w:rsidR="00272D8F" w:rsidRPr="00BD46A0" w:rsidRDefault="00272D8F" w:rsidP="00FF161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UNDP</w:t>
            </w:r>
          </w:p>
          <w:p w14:paraId="1CA023DD" w14:textId="77777777" w:rsidR="00272D8F" w:rsidRPr="00BD46A0" w:rsidRDefault="00272D8F" w:rsidP="00FF161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CCIS</w:t>
            </w:r>
          </w:p>
          <w:p w14:paraId="468CA934" w14:textId="77777777" w:rsidR="00787FC8" w:rsidRPr="00BD46A0" w:rsidRDefault="00787FC8" w:rsidP="00FF161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NAPA</w:t>
            </w:r>
          </w:p>
        </w:tc>
        <w:tc>
          <w:tcPr>
            <w:tcW w:w="2133" w:type="dxa"/>
            <w:gridSpan w:val="2"/>
            <w:shd w:val="clear" w:color="auto" w:fill="auto"/>
            <w:vAlign w:val="center"/>
          </w:tcPr>
          <w:p w14:paraId="1D441A84" w14:textId="77777777" w:rsidR="001A19D5" w:rsidRPr="00BD46A0" w:rsidRDefault="001A19D5" w:rsidP="001A19D5">
            <w:pPr>
              <w:tabs>
                <w:tab w:val="left" w:pos="332"/>
              </w:tabs>
              <w:spacing w:before="40" w:after="40"/>
              <w:rPr>
                <w:rFonts w:ascii="Times New Roman" w:hAnsi="Times New Roman"/>
                <w:lang w:val="en-GB"/>
              </w:rPr>
            </w:pPr>
          </w:p>
          <w:p w14:paraId="58B9FFA3" w14:textId="77777777" w:rsidR="001A19D5" w:rsidRPr="00BD46A0" w:rsidRDefault="001A19D5" w:rsidP="001A19D5">
            <w:pPr>
              <w:tabs>
                <w:tab w:val="left" w:pos="332"/>
              </w:tabs>
              <w:spacing w:before="40" w:after="40"/>
              <w:jc w:val="center"/>
              <w:rPr>
                <w:rFonts w:ascii="Times New Roman" w:hAnsi="Times New Roman"/>
                <w:lang w:val="en-GB"/>
              </w:rPr>
            </w:pPr>
            <w:r w:rsidRPr="00BD46A0">
              <w:rPr>
                <w:rFonts w:ascii="Times New Roman" w:hAnsi="Times New Roman"/>
                <w:lang w:val="en-GB"/>
              </w:rPr>
              <w:t>EUR 4,000</w:t>
            </w:r>
          </w:p>
          <w:p w14:paraId="7290E734" w14:textId="77777777" w:rsidR="00A01336" w:rsidRPr="00BD46A0" w:rsidDel="00F411BB" w:rsidRDefault="001A19D5" w:rsidP="00B01390">
            <w:pPr>
              <w:tabs>
                <w:tab w:val="left" w:pos="332"/>
              </w:tabs>
              <w:spacing w:before="40" w:after="40"/>
              <w:jc w:val="center"/>
              <w:rPr>
                <w:rFonts w:ascii="Times New Roman" w:eastAsia="Calibri" w:hAnsi="Times New Roman" w:cs="Times New Roman"/>
                <w:sz w:val="24"/>
                <w:szCs w:val="24"/>
                <w:lang w:val="en-GB"/>
              </w:rPr>
            </w:pPr>
            <w:r w:rsidRPr="00BD46A0">
              <w:rPr>
                <w:rFonts w:ascii="Times New Roman" w:hAnsi="Times New Roman"/>
                <w:lang w:val="en-GB"/>
              </w:rPr>
              <w:t>(RSD 480,000.00)</w:t>
            </w:r>
          </w:p>
        </w:tc>
        <w:tc>
          <w:tcPr>
            <w:tcW w:w="1749" w:type="dxa"/>
            <w:gridSpan w:val="2"/>
            <w:shd w:val="clear" w:color="auto" w:fill="auto"/>
            <w:vAlign w:val="center"/>
          </w:tcPr>
          <w:p w14:paraId="3C02B1AC"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4E66F005" w14:textId="77777777" w:rsidR="00D12402" w:rsidRPr="00BD46A0" w:rsidRDefault="00D12402" w:rsidP="00A25DCC">
            <w:pPr>
              <w:tabs>
                <w:tab w:val="left" w:pos="332"/>
              </w:tabs>
              <w:spacing w:before="40" w:after="40" w:line="240" w:lineRule="auto"/>
              <w:jc w:val="center"/>
              <w:rPr>
                <w:rFonts w:ascii="Times New Roman" w:eastAsia="Calibri" w:hAnsi="Times New Roman" w:cs="Times New Roman"/>
                <w:sz w:val="24"/>
                <w:szCs w:val="24"/>
                <w:lang w:val="en-GB"/>
              </w:rPr>
            </w:pPr>
          </w:p>
          <w:p w14:paraId="5E12D62B"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tcPr>
          <w:p w14:paraId="13AF0E1C" w14:textId="77777777" w:rsidR="00A01336" w:rsidRPr="00BD46A0" w:rsidRDefault="00A01336" w:rsidP="000D2E79">
            <w:pPr>
              <w:tabs>
                <w:tab w:val="left" w:pos="332"/>
              </w:tabs>
              <w:spacing w:before="40" w:after="40" w:line="240" w:lineRule="auto"/>
              <w:jc w:val="center"/>
              <w:rPr>
                <w:rFonts w:ascii="Times New Roman" w:eastAsia="Calibri" w:hAnsi="Times New Roman" w:cs="Times New Roman"/>
                <w:sz w:val="24"/>
                <w:szCs w:val="24"/>
                <w:lang w:val="en-GB"/>
              </w:rPr>
            </w:pPr>
          </w:p>
          <w:p w14:paraId="3DBCFD85" w14:textId="77777777" w:rsidR="00AB7072" w:rsidRPr="00BD46A0" w:rsidRDefault="00AB7072" w:rsidP="000D2E79">
            <w:pPr>
              <w:tabs>
                <w:tab w:val="left" w:pos="332"/>
              </w:tabs>
              <w:spacing w:before="40" w:after="40" w:line="240" w:lineRule="auto"/>
              <w:jc w:val="center"/>
              <w:rPr>
                <w:rFonts w:ascii="Times New Roman" w:eastAsia="Calibri" w:hAnsi="Times New Roman" w:cs="Times New Roman"/>
                <w:sz w:val="24"/>
                <w:szCs w:val="24"/>
                <w:lang w:val="en-GB"/>
              </w:rPr>
            </w:pPr>
          </w:p>
          <w:p w14:paraId="1656BDBF" w14:textId="77777777" w:rsidR="00AB7072" w:rsidRPr="00BD46A0" w:rsidRDefault="00AB7072" w:rsidP="000D2E79">
            <w:pPr>
              <w:tabs>
                <w:tab w:val="left" w:pos="332"/>
              </w:tabs>
              <w:spacing w:before="40" w:after="40" w:line="240" w:lineRule="auto"/>
              <w:jc w:val="center"/>
              <w:rPr>
                <w:rFonts w:ascii="Times New Roman" w:eastAsia="Calibri" w:hAnsi="Times New Roman" w:cs="Times New Roman"/>
                <w:sz w:val="24"/>
                <w:szCs w:val="24"/>
                <w:lang w:val="en-GB"/>
              </w:rPr>
            </w:pPr>
          </w:p>
          <w:p w14:paraId="18BA077B" w14:textId="77777777" w:rsidR="00A01336" w:rsidRPr="00BD46A0" w:rsidRDefault="00272D8F"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33BDAAEA" w14:textId="77777777" w:rsidR="00A01336" w:rsidRPr="00BD46A0" w:rsidRDefault="00371991"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Held trainings - at least four during the year</w:t>
            </w:r>
          </w:p>
        </w:tc>
        <w:tc>
          <w:tcPr>
            <w:tcW w:w="2746" w:type="dxa"/>
            <w:gridSpan w:val="3"/>
            <w:shd w:val="clear" w:color="auto" w:fill="auto"/>
            <w:vAlign w:val="center"/>
          </w:tcPr>
          <w:p w14:paraId="0E529373" w14:textId="77777777" w:rsidR="00A01336" w:rsidRPr="00BD46A0" w:rsidDel="00CD6309" w:rsidRDefault="000B515D" w:rsidP="000D2E7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color w:val="000000"/>
                <w:sz w:val="24"/>
                <w:szCs w:val="24"/>
                <w:lang w:val="en-GB"/>
              </w:rPr>
              <w:t>Annual Report on Public Procurement of the PPO</w:t>
            </w:r>
          </w:p>
        </w:tc>
      </w:tr>
      <w:tr w:rsidR="00A01336" w:rsidRPr="00BD46A0" w14:paraId="2823AD57" w14:textId="77777777" w:rsidTr="00216781">
        <w:trPr>
          <w:trHeight w:val="540"/>
          <w:jc w:val="center"/>
        </w:trPr>
        <w:tc>
          <w:tcPr>
            <w:tcW w:w="6667" w:type="dxa"/>
            <w:gridSpan w:val="6"/>
            <w:vMerge w:val="restart"/>
            <w:shd w:val="clear" w:color="auto" w:fill="DEEAF6"/>
          </w:tcPr>
          <w:p w14:paraId="4A033F51" w14:textId="77777777" w:rsidR="00A01336" w:rsidRPr="00BD46A0" w:rsidRDefault="00A01336" w:rsidP="00A01336">
            <w:pPr>
              <w:tabs>
                <w:tab w:val="left" w:pos="332"/>
              </w:tabs>
              <w:spacing w:before="40" w:after="40" w:line="240" w:lineRule="auto"/>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MEASURE 4.</w:t>
            </w:r>
            <w:r w:rsidRPr="00BD46A0">
              <w:rPr>
                <w:rFonts w:ascii="Times New Roman" w:eastAsia="Calibri" w:hAnsi="Times New Roman" w:cs="Times New Roman"/>
                <w:sz w:val="24"/>
                <w:szCs w:val="24"/>
                <w:lang w:val="en-GB"/>
              </w:rPr>
              <w:t xml:space="preserve"> </w:t>
            </w:r>
            <w:r w:rsidRPr="00BD46A0">
              <w:rPr>
                <w:rFonts w:ascii="Times New Roman" w:eastAsia="Calibri" w:hAnsi="Times New Roman" w:cs="Times New Roman"/>
                <w:b/>
                <w:bCs/>
                <w:sz w:val="24"/>
                <w:szCs w:val="24"/>
                <w:lang w:val="en-GB"/>
              </w:rPr>
              <w:t>STRENGTHENING ADMINISTRATIVE CAPACITIES AND TRAININGS</w:t>
            </w:r>
          </w:p>
          <w:p w14:paraId="79A0EF19" w14:textId="77777777" w:rsidR="00A01336" w:rsidRPr="00BD46A0" w:rsidRDefault="00A01336" w:rsidP="00A01336">
            <w:pPr>
              <w:numPr>
                <w:ilvl w:val="0"/>
                <w:numId w:val="1"/>
              </w:numPr>
              <w:tabs>
                <w:tab w:val="left" w:pos="332"/>
              </w:tabs>
              <w:spacing w:before="40" w:after="40" w:line="240" w:lineRule="auto"/>
              <w:jc w:val="both"/>
              <w:rPr>
                <w:rFonts w:ascii="Times New Roman" w:eastAsia="Calibri" w:hAnsi="Times New Roman" w:cs="Times New Roman"/>
                <w:i/>
                <w:sz w:val="24"/>
                <w:szCs w:val="24"/>
                <w:lang w:val="en-GB"/>
              </w:rPr>
            </w:pPr>
            <w:r w:rsidRPr="00BD46A0">
              <w:rPr>
                <w:rFonts w:ascii="Times New Roman" w:eastAsia="Calibri" w:hAnsi="Times New Roman" w:cs="Times New Roman"/>
                <w:i/>
                <w:iCs/>
                <w:sz w:val="24"/>
                <w:szCs w:val="24"/>
                <w:lang w:val="en-GB"/>
              </w:rPr>
              <w:t>Informative and educational measure</w:t>
            </w:r>
          </w:p>
        </w:tc>
        <w:tc>
          <w:tcPr>
            <w:tcW w:w="5269" w:type="dxa"/>
            <w:gridSpan w:val="4"/>
            <w:vMerge w:val="restart"/>
            <w:shd w:val="clear" w:color="auto" w:fill="auto"/>
          </w:tcPr>
          <w:p w14:paraId="2E0188C5" w14:textId="77777777" w:rsidR="00A01336" w:rsidRPr="00BD46A0" w:rsidRDefault="00A01336" w:rsidP="00A01336">
            <w:pPr>
              <w:autoSpaceDE w:val="0"/>
              <w:autoSpaceDN w:val="0"/>
              <w:adjustRightInd w:val="0"/>
              <w:spacing w:after="0" w:line="240" w:lineRule="auto"/>
              <w:rPr>
                <w:rFonts w:ascii="Times New Roman" w:eastAsia="Calibri" w:hAnsi="Times New Roman" w:cs="Times New Roman"/>
                <w:b/>
                <w:bCs/>
                <w:sz w:val="24"/>
                <w:szCs w:val="24"/>
                <w:lang w:val="en-GB"/>
              </w:rPr>
            </w:pPr>
            <w:r w:rsidRPr="00BD46A0">
              <w:rPr>
                <w:rFonts w:ascii="Times New Roman" w:eastAsia="Calibri" w:hAnsi="Times New Roman" w:cs="Times New Roman"/>
                <w:b/>
                <w:bCs/>
                <w:sz w:val="24"/>
                <w:szCs w:val="24"/>
                <w:lang w:val="en-GB"/>
              </w:rPr>
              <w:t>Result indicators:</w:t>
            </w:r>
          </w:p>
          <w:p w14:paraId="0BE8BC9F" w14:textId="77777777" w:rsidR="00A01336" w:rsidRPr="00BD46A0" w:rsidRDefault="00A01336" w:rsidP="00A01336">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Number of organised trainings</w:t>
            </w:r>
          </w:p>
          <w:p w14:paraId="7A98C513" w14:textId="77777777" w:rsidR="00A01336" w:rsidRPr="00BD46A0" w:rsidRDefault="00A01336" w:rsidP="00A01336">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BV (2022) – 8</w:t>
            </w:r>
            <w:r w:rsidRPr="00BD46A0">
              <w:rPr>
                <w:rStyle w:val="FootnoteReference"/>
                <w:rFonts w:ascii="Times New Roman" w:eastAsia="Calibri" w:hAnsi="Times New Roman" w:cs="Times New Roman"/>
                <w:sz w:val="24"/>
                <w:szCs w:val="24"/>
                <w:lang w:val="en-GB"/>
              </w:rPr>
              <w:footnoteReference w:id="5"/>
            </w:r>
          </w:p>
          <w:p w14:paraId="51CD5546" w14:textId="77777777" w:rsidR="00A01336" w:rsidRPr="00BD46A0" w:rsidRDefault="00A01336" w:rsidP="00A01336">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TV (2023) – 9</w:t>
            </w:r>
          </w:p>
        </w:tc>
        <w:tc>
          <w:tcPr>
            <w:tcW w:w="2729" w:type="dxa"/>
            <w:gridSpan w:val="2"/>
            <w:shd w:val="clear" w:color="auto" w:fill="auto"/>
          </w:tcPr>
          <w:p w14:paraId="4D4D4382" w14:textId="77777777" w:rsidR="00A01336" w:rsidRPr="00BD46A0" w:rsidRDefault="00A01336" w:rsidP="00A01336">
            <w:pPr>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verification</w:t>
            </w:r>
          </w:p>
        </w:tc>
      </w:tr>
      <w:tr w:rsidR="00A01336" w:rsidRPr="00BD46A0" w14:paraId="5302AC97" w14:textId="77777777" w:rsidTr="00216781">
        <w:trPr>
          <w:trHeight w:val="356"/>
          <w:jc w:val="center"/>
        </w:trPr>
        <w:tc>
          <w:tcPr>
            <w:tcW w:w="6667" w:type="dxa"/>
            <w:gridSpan w:val="6"/>
            <w:vMerge/>
            <w:shd w:val="clear" w:color="auto" w:fill="DEEAF6"/>
          </w:tcPr>
          <w:p w14:paraId="7BBDB7A5" w14:textId="77777777" w:rsidR="00A01336" w:rsidRPr="00BD46A0" w:rsidRDefault="00A01336" w:rsidP="00A01336">
            <w:pPr>
              <w:tabs>
                <w:tab w:val="left" w:pos="332"/>
              </w:tabs>
              <w:spacing w:before="40" w:after="40" w:line="240" w:lineRule="auto"/>
              <w:rPr>
                <w:rFonts w:ascii="Times New Roman" w:eastAsia="Calibri" w:hAnsi="Times New Roman" w:cs="Times New Roman"/>
                <w:sz w:val="24"/>
                <w:szCs w:val="24"/>
                <w:lang w:val="en-GB"/>
              </w:rPr>
            </w:pPr>
          </w:p>
        </w:tc>
        <w:tc>
          <w:tcPr>
            <w:tcW w:w="5269" w:type="dxa"/>
            <w:gridSpan w:val="4"/>
            <w:vMerge/>
            <w:shd w:val="clear" w:color="auto" w:fill="auto"/>
          </w:tcPr>
          <w:p w14:paraId="383B3B5D" w14:textId="77777777" w:rsidR="00A01336" w:rsidRPr="00BD46A0" w:rsidRDefault="00A01336" w:rsidP="00A01336">
            <w:pPr>
              <w:autoSpaceDE w:val="0"/>
              <w:autoSpaceDN w:val="0"/>
              <w:adjustRightInd w:val="0"/>
              <w:spacing w:after="0" w:line="240" w:lineRule="auto"/>
              <w:rPr>
                <w:rFonts w:ascii="Times New Roman" w:eastAsia="Calibri" w:hAnsi="Times New Roman" w:cs="Times New Roman"/>
                <w:bCs/>
                <w:sz w:val="24"/>
                <w:szCs w:val="24"/>
                <w:lang w:val="en-GB"/>
              </w:rPr>
            </w:pPr>
          </w:p>
        </w:tc>
        <w:tc>
          <w:tcPr>
            <w:tcW w:w="2729" w:type="dxa"/>
            <w:gridSpan w:val="2"/>
            <w:vMerge w:val="restart"/>
            <w:shd w:val="clear" w:color="auto" w:fill="auto"/>
          </w:tcPr>
          <w:p w14:paraId="53613387" w14:textId="77777777" w:rsidR="00A01336" w:rsidRPr="00BD46A0" w:rsidRDefault="000D2E79"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sz w:val="24"/>
                <w:szCs w:val="24"/>
                <w:lang w:val="en-GB"/>
              </w:rPr>
              <w:t>Website of the PPO</w:t>
            </w:r>
          </w:p>
        </w:tc>
      </w:tr>
      <w:tr w:rsidR="00A01336" w:rsidRPr="00BD46A0" w14:paraId="78BB32B0" w14:textId="77777777" w:rsidTr="00216781">
        <w:trPr>
          <w:trHeight w:val="270"/>
          <w:jc w:val="center"/>
        </w:trPr>
        <w:tc>
          <w:tcPr>
            <w:tcW w:w="3679" w:type="dxa"/>
            <w:gridSpan w:val="4"/>
            <w:shd w:val="clear" w:color="auto" w:fill="auto"/>
          </w:tcPr>
          <w:p w14:paraId="28A401EF" w14:textId="77777777" w:rsidR="00786366" w:rsidRPr="00BD46A0" w:rsidRDefault="00786366" w:rsidP="00786366">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Source of financing the measure/link with the programme budget</w:t>
            </w:r>
          </w:p>
          <w:p w14:paraId="36EB08F0" w14:textId="77777777" w:rsidR="00786366" w:rsidRPr="00BD46A0" w:rsidRDefault="00786366" w:rsidP="00786366">
            <w:pPr>
              <w:tabs>
                <w:tab w:val="left" w:pos="332"/>
              </w:tabs>
              <w:spacing w:before="40" w:after="40" w:line="240" w:lineRule="auto"/>
              <w:rPr>
                <w:rFonts w:ascii="Times New Roman" w:eastAsia="Calibri" w:hAnsi="Times New Roman" w:cs="Times New Roman"/>
                <w:sz w:val="24"/>
                <w:szCs w:val="24"/>
                <w:lang w:val="en-GB"/>
              </w:rPr>
            </w:pPr>
          </w:p>
          <w:p w14:paraId="71C2B43A" w14:textId="77777777" w:rsidR="00786366" w:rsidRPr="00BD46A0" w:rsidRDefault="00786366">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hAnsi="Times New Roman"/>
                <w:sz w:val="24"/>
                <w:szCs w:val="24"/>
                <w:lang w:val="en-GB"/>
              </w:rPr>
              <w:t xml:space="preserve">RS budget – regular allocations </w:t>
            </w:r>
          </w:p>
          <w:p w14:paraId="55891B7E" w14:textId="77777777" w:rsidR="00786366" w:rsidRPr="00BD46A0" w:rsidRDefault="00786366" w:rsidP="00786366">
            <w:pPr>
              <w:tabs>
                <w:tab w:val="left" w:pos="332"/>
              </w:tabs>
              <w:spacing w:before="40" w:after="40" w:line="240" w:lineRule="auto"/>
              <w:rPr>
                <w:rFonts w:ascii="Times New Roman" w:eastAsia="Calibri" w:hAnsi="Times New Roman" w:cs="Times New Roman"/>
                <w:sz w:val="24"/>
                <w:szCs w:val="24"/>
                <w:lang w:val="en-GB"/>
              </w:rPr>
            </w:pPr>
          </w:p>
          <w:p w14:paraId="07F08585" w14:textId="77777777" w:rsidR="00A01336" w:rsidRPr="00BD46A0" w:rsidRDefault="00F4769F" w:rsidP="00786366">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Donor funds</w:t>
            </w:r>
          </w:p>
        </w:tc>
        <w:tc>
          <w:tcPr>
            <w:tcW w:w="2988" w:type="dxa"/>
            <w:gridSpan w:val="2"/>
            <w:shd w:val="clear" w:color="auto" w:fill="auto"/>
          </w:tcPr>
          <w:p w14:paraId="313F0381" w14:textId="77777777" w:rsidR="00786366" w:rsidRPr="00BD46A0" w:rsidRDefault="00786366" w:rsidP="00786366">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 xml:space="preserve">Total estimated financial resources </w:t>
            </w:r>
          </w:p>
          <w:p w14:paraId="59762A94" w14:textId="77777777" w:rsidR="00786366" w:rsidRPr="00BD46A0" w:rsidRDefault="00786366" w:rsidP="00786366">
            <w:pPr>
              <w:tabs>
                <w:tab w:val="left" w:pos="332"/>
              </w:tabs>
              <w:spacing w:before="40" w:after="40" w:line="240" w:lineRule="auto"/>
              <w:rPr>
                <w:rFonts w:ascii="Times New Roman" w:eastAsia="Calibri" w:hAnsi="Times New Roman" w:cs="Times New Roman"/>
                <w:sz w:val="24"/>
                <w:szCs w:val="24"/>
                <w:lang w:val="en-GB"/>
              </w:rPr>
            </w:pPr>
          </w:p>
          <w:p w14:paraId="254C4AE1" w14:textId="77777777" w:rsidR="00786366" w:rsidRPr="00BD46A0" w:rsidRDefault="00786366" w:rsidP="00786366">
            <w:pPr>
              <w:tabs>
                <w:tab w:val="left" w:pos="332"/>
              </w:tabs>
              <w:spacing w:before="40" w:after="40" w:line="240" w:lineRule="auto"/>
              <w:rPr>
                <w:rFonts w:ascii="Times New Roman" w:eastAsia="Calibri" w:hAnsi="Times New Roman" w:cs="Times New Roman"/>
                <w:sz w:val="24"/>
                <w:szCs w:val="24"/>
                <w:lang w:val="en-GB"/>
              </w:rPr>
            </w:pPr>
          </w:p>
          <w:p w14:paraId="7AE16EC7" w14:textId="77777777" w:rsidR="005430AE" w:rsidRPr="00BD46A0" w:rsidRDefault="005430AE" w:rsidP="00B01390">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hAnsi="Times New Roman"/>
                <w:sz w:val="24"/>
                <w:szCs w:val="24"/>
                <w:lang w:val="en-GB"/>
              </w:rPr>
              <w:t>EUR 34,000</w:t>
            </w:r>
          </w:p>
          <w:p w14:paraId="3563CEB7" w14:textId="77777777" w:rsidR="00A01336" w:rsidRPr="00BD46A0" w:rsidRDefault="005430AE" w:rsidP="00B01390">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hAnsi="Times New Roman"/>
                <w:sz w:val="24"/>
                <w:szCs w:val="24"/>
                <w:lang w:val="en-GB"/>
              </w:rPr>
              <w:t>(RSD 4,080,000.00)</w:t>
            </w:r>
          </w:p>
        </w:tc>
        <w:tc>
          <w:tcPr>
            <w:tcW w:w="5269" w:type="dxa"/>
            <w:gridSpan w:val="4"/>
            <w:vMerge/>
            <w:shd w:val="clear" w:color="auto" w:fill="auto"/>
          </w:tcPr>
          <w:p w14:paraId="50FE1739" w14:textId="77777777" w:rsidR="00A01336" w:rsidRPr="00BD46A0" w:rsidRDefault="00A01336" w:rsidP="00A01336">
            <w:pPr>
              <w:spacing w:after="0" w:line="240" w:lineRule="auto"/>
              <w:ind w:left="720"/>
              <w:jc w:val="both"/>
              <w:rPr>
                <w:rFonts w:ascii="Times New Roman" w:eastAsia="Calibri" w:hAnsi="Times New Roman" w:cs="Times New Roman"/>
                <w:bCs/>
                <w:sz w:val="24"/>
                <w:szCs w:val="24"/>
                <w:lang w:val="en-GB"/>
              </w:rPr>
            </w:pPr>
          </w:p>
        </w:tc>
        <w:tc>
          <w:tcPr>
            <w:tcW w:w="2729" w:type="dxa"/>
            <w:gridSpan w:val="2"/>
            <w:vMerge/>
            <w:shd w:val="clear" w:color="auto" w:fill="auto"/>
          </w:tcPr>
          <w:p w14:paraId="3ECDD041" w14:textId="77777777" w:rsidR="00A01336" w:rsidRPr="00BD46A0" w:rsidRDefault="00A01336" w:rsidP="00A01336">
            <w:pPr>
              <w:tabs>
                <w:tab w:val="left" w:pos="332"/>
              </w:tabs>
              <w:spacing w:before="40" w:after="40" w:line="240" w:lineRule="auto"/>
              <w:rPr>
                <w:rFonts w:ascii="Times New Roman" w:eastAsia="Calibri" w:hAnsi="Times New Roman" w:cs="Times New Roman"/>
                <w:sz w:val="24"/>
                <w:szCs w:val="24"/>
                <w:lang w:val="en-GB"/>
              </w:rPr>
            </w:pPr>
          </w:p>
        </w:tc>
      </w:tr>
      <w:tr w:rsidR="00A01336" w:rsidRPr="00BD46A0" w14:paraId="68BD61C0" w14:textId="77777777" w:rsidTr="00216781">
        <w:trPr>
          <w:trHeight w:val="330"/>
          <w:jc w:val="center"/>
        </w:trPr>
        <w:tc>
          <w:tcPr>
            <w:tcW w:w="6667" w:type="dxa"/>
            <w:gridSpan w:val="6"/>
            <w:shd w:val="clear" w:color="auto" w:fill="auto"/>
          </w:tcPr>
          <w:p w14:paraId="40948B6A" w14:textId="77777777" w:rsidR="00A01336" w:rsidRPr="00BD46A0" w:rsidRDefault="00A01336" w:rsidP="00A01336">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Public administration body responsible for implementing the measure: PPO</w:t>
            </w:r>
          </w:p>
        </w:tc>
        <w:tc>
          <w:tcPr>
            <w:tcW w:w="5269" w:type="dxa"/>
            <w:gridSpan w:val="4"/>
            <w:vMerge/>
            <w:shd w:val="clear" w:color="auto" w:fill="auto"/>
          </w:tcPr>
          <w:p w14:paraId="1DB5368E" w14:textId="77777777" w:rsidR="00A01336" w:rsidRPr="00BD46A0" w:rsidRDefault="00A01336" w:rsidP="00A01336">
            <w:pPr>
              <w:autoSpaceDE w:val="0"/>
              <w:autoSpaceDN w:val="0"/>
              <w:adjustRightInd w:val="0"/>
              <w:spacing w:after="0" w:line="240" w:lineRule="auto"/>
              <w:rPr>
                <w:rFonts w:ascii="Times New Roman" w:eastAsia="Calibri" w:hAnsi="Times New Roman" w:cs="Times New Roman"/>
                <w:bCs/>
                <w:sz w:val="24"/>
                <w:szCs w:val="24"/>
                <w:lang w:val="en-GB"/>
              </w:rPr>
            </w:pPr>
          </w:p>
        </w:tc>
        <w:tc>
          <w:tcPr>
            <w:tcW w:w="2729" w:type="dxa"/>
            <w:gridSpan w:val="2"/>
            <w:vMerge/>
            <w:shd w:val="clear" w:color="auto" w:fill="auto"/>
          </w:tcPr>
          <w:p w14:paraId="4BFA9F48" w14:textId="77777777" w:rsidR="00A01336" w:rsidRPr="00BD46A0" w:rsidRDefault="00A01336" w:rsidP="00A01336">
            <w:pPr>
              <w:tabs>
                <w:tab w:val="left" w:pos="332"/>
              </w:tabs>
              <w:spacing w:before="40" w:after="40" w:line="240" w:lineRule="auto"/>
              <w:rPr>
                <w:rFonts w:ascii="Times New Roman" w:eastAsia="Calibri" w:hAnsi="Times New Roman" w:cs="Times New Roman"/>
                <w:sz w:val="24"/>
                <w:szCs w:val="24"/>
                <w:lang w:val="en-GB"/>
              </w:rPr>
            </w:pPr>
          </w:p>
        </w:tc>
      </w:tr>
      <w:tr w:rsidR="00A01336" w:rsidRPr="00BD46A0" w14:paraId="224FDCF3" w14:textId="77777777" w:rsidTr="00216781">
        <w:trPr>
          <w:jc w:val="center"/>
        </w:trPr>
        <w:tc>
          <w:tcPr>
            <w:tcW w:w="1885" w:type="dxa"/>
            <w:shd w:val="clear" w:color="auto" w:fill="F4B083"/>
            <w:vAlign w:val="center"/>
          </w:tcPr>
          <w:p w14:paraId="445BDF5D"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Activity</w:t>
            </w:r>
          </w:p>
        </w:tc>
        <w:tc>
          <w:tcPr>
            <w:tcW w:w="1788" w:type="dxa"/>
            <w:gridSpan w:val="2"/>
            <w:shd w:val="clear" w:color="auto" w:fill="F4B083"/>
            <w:vAlign w:val="center"/>
          </w:tcPr>
          <w:p w14:paraId="1394B9BF"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Responsible institutions (holder and implementing partners)</w:t>
            </w:r>
          </w:p>
        </w:tc>
        <w:tc>
          <w:tcPr>
            <w:tcW w:w="2133" w:type="dxa"/>
            <w:gridSpan w:val="2"/>
            <w:shd w:val="clear" w:color="auto" w:fill="F4B083"/>
            <w:vAlign w:val="center"/>
          </w:tcPr>
          <w:p w14:paraId="4BA68863"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 xml:space="preserve">Estimated financial resources </w:t>
            </w:r>
          </w:p>
        </w:tc>
        <w:tc>
          <w:tcPr>
            <w:tcW w:w="1749" w:type="dxa"/>
            <w:gridSpan w:val="2"/>
            <w:shd w:val="clear" w:color="auto" w:fill="F4B083"/>
            <w:vAlign w:val="center"/>
          </w:tcPr>
          <w:p w14:paraId="4ECB1A0D"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financing</w:t>
            </w:r>
          </w:p>
        </w:tc>
        <w:tc>
          <w:tcPr>
            <w:tcW w:w="1710" w:type="dxa"/>
            <w:shd w:val="clear" w:color="auto" w:fill="F4B083"/>
            <w:vAlign w:val="center"/>
          </w:tcPr>
          <w:p w14:paraId="60B347A0"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Deadline</w:t>
            </w:r>
          </w:p>
        </w:tc>
        <w:tc>
          <w:tcPr>
            <w:tcW w:w="2654" w:type="dxa"/>
            <w:shd w:val="clear" w:color="auto" w:fill="F4B083"/>
            <w:vAlign w:val="center"/>
          </w:tcPr>
          <w:p w14:paraId="58CFBC56"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Output result indicator</w:t>
            </w:r>
          </w:p>
        </w:tc>
        <w:tc>
          <w:tcPr>
            <w:tcW w:w="2746" w:type="dxa"/>
            <w:gridSpan w:val="3"/>
            <w:shd w:val="clear" w:color="auto" w:fill="F4B083"/>
            <w:vAlign w:val="center"/>
          </w:tcPr>
          <w:p w14:paraId="347908B5" w14:textId="77777777" w:rsidR="00A01336" w:rsidRPr="00BD46A0" w:rsidRDefault="00F4769F" w:rsidP="00A01336">
            <w:pPr>
              <w:tabs>
                <w:tab w:val="left" w:pos="332"/>
              </w:tabs>
              <w:spacing w:before="40" w:after="40" w:line="240" w:lineRule="auto"/>
              <w:jc w:val="center"/>
              <w:rPr>
                <w:rFonts w:ascii="Times New Roman" w:eastAsia="Calibri" w:hAnsi="Times New Roman" w:cs="Times New Roman"/>
                <w:b/>
                <w:sz w:val="24"/>
                <w:szCs w:val="24"/>
                <w:lang w:val="en-GB"/>
              </w:rPr>
            </w:pPr>
            <w:r w:rsidRPr="00BD46A0">
              <w:rPr>
                <w:rFonts w:ascii="Times New Roman" w:eastAsia="Calibri" w:hAnsi="Times New Roman" w:cs="Times New Roman"/>
                <w:b/>
                <w:bCs/>
                <w:sz w:val="24"/>
                <w:szCs w:val="24"/>
                <w:lang w:val="en-GB"/>
              </w:rPr>
              <w:t>Source of verification</w:t>
            </w:r>
          </w:p>
        </w:tc>
      </w:tr>
      <w:tr w:rsidR="00EA17BE" w:rsidRPr="00BD46A0" w14:paraId="7E691904" w14:textId="77777777" w:rsidTr="00216781">
        <w:trPr>
          <w:jc w:val="center"/>
        </w:trPr>
        <w:tc>
          <w:tcPr>
            <w:tcW w:w="1885" w:type="dxa"/>
            <w:shd w:val="clear" w:color="auto" w:fill="auto"/>
            <w:vAlign w:val="center"/>
          </w:tcPr>
          <w:p w14:paraId="6CDC1DE8" w14:textId="77777777" w:rsidR="00EA17BE" w:rsidRPr="00BD46A0" w:rsidRDefault="00EA17BE" w:rsidP="00EA17B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Development of tender documentation model</w:t>
            </w:r>
          </w:p>
        </w:tc>
        <w:tc>
          <w:tcPr>
            <w:tcW w:w="1788" w:type="dxa"/>
            <w:gridSpan w:val="2"/>
            <w:shd w:val="clear" w:color="auto" w:fill="auto"/>
            <w:vAlign w:val="center"/>
          </w:tcPr>
          <w:p w14:paraId="53743FFF" w14:textId="77777777" w:rsidR="00EA17BE" w:rsidRPr="00BD46A0" w:rsidRDefault="00EA17BE" w:rsidP="0031590D">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PPO </w:t>
            </w:r>
          </w:p>
          <w:p w14:paraId="2DC7F713" w14:textId="77777777" w:rsidR="00EA17BE" w:rsidRPr="00BD46A0" w:rsidRDefault="00EA17BE" w:rsidP="0031590D">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NALED</w:t>
            </w:r>
          </w:p>
          <w:p w14:paraId="6B5E5AC8" w14:textId="77777777" w:rsidR="00272D8F" w:rsidRPr="00BD46A0" w:rsidRDefault="00272D8F" w:rsidP="0031590D">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UNDP</w:t>
            </w:r>
          </w:p>
        </w:tc>
        <w:tc>
          <w:tcPr>
            <w:tcW w:w="2133" w:type="dxa"/>
            <w:gridSpan w:val="2"/>
            <w:shd w:val="clear" w:color="auto" w:fill="auto"/>
            <w:vAlign w:val="center"/>
          </w:tcPr>
          <w:p w14:paraId="1DCDA46B" w14:textId="77777777" w:rsidR="001A19D5" w:rsidRPr="00BD46A0" w:rsidRDefault="001A19D5" w:rsidP="00A25DCC">
            <w:pPr>
              <w:tabs>
                <w:tab w:val="left" w:pos="332"/>
              </w:tabs>
              <w:spacing w:before="40" w:after="40"/>
              <w:jc w:val="center"/>
              <w:rPr>
                <w:rFonts w:ascii="Times New Roman" w:hAnsi="Times New Roman"/>
                <w:lang w:val="en-GB"/>
              </w:rPr>
            </w:pPr>
          </w:p>
          <w:p w14:paraId="752956CA" w14:textId="77777777" w:rsidR="001A19D5" w:rsidRPr="00BD46A0" w:rsidRDefault="001A19D5"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16,000</w:t>
            </w:r>
          </w:p>
          <w:p w14:paraId="4DF36CE2" w14:textId="77777777" w:rsidR="001A19D5" w:rsidRPr="00BD46A0" w:rsidRDefault="001A19D5" w:rsidP="00A25DCC">
            <w:pPr>
              <w:tabs>
                <w:tab w:val="left" w:pos="332"/>
              </w:tabs>
              <w:spacing w:before="40" w:after="40"/>
              <w:jc w:val="center"/>
              <w:rPr>
                <w:rFonts w:ascii="Times New Roman" w:hAnsi="Times New Roman"/>
                <w:color w:val="FF0000"/>
                <w:lang w:val="en-GB"/>
              </w:rPr>
            </w:pPr>
            <w:r w:rsidRPr="00BD46A0">
              <w:rPr>
                <w:rFonts w:ascii="Times New Roman" w:hAnsi="Times New Roman"/>
                <w:lang w:val="en-GB"/>
              </w:rPr>
              <w:t>(RSD 1,920,000.00)</w:t>
            </w:r>
          </w:p>
          <w:p w14:paraId="0EA4EA5A"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p>
        </w:tc>
        <w:tc>
          <w:tcPr>
            <w:tcW w:w="1749" w:type="dxa"/>
            <w:gridSpan w:val="2"/>
            <w:shd w:val="clear" w:color="auto" w:fill="auto"/>
            <w:vAlign w:val="center"/>
          </w:tcPr>
          <w:p w14:paraId="67BF46C6"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300B1018"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p>
          <w:p w14:paraId="33752D5B"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3159BE39" w14:textId="77777777" w:rsidR="00EA17BE" w:rsidRPr="00BD46A0" w:rsidRDefault="00272D8F"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5AE35318"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Developed at least two tender documentation models</w:t>
            </w:r>
          </w:p>
        </w:tc>
        <w:tc>
          <w:tcPr>
            <w:tcW w:w="2746" w:type="dxa"/>
            <w:gridSpan w:val="3"/>
            <w:shd w:val="clear" w:color="auto" w:fill="auto"/>
            <w:vAlign w:val="center"/>
          </w:tcPr>
          <w:p w14:paraId="5DF79702"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sz w:val="24"/>
                <w:szCs w:val="24"/>
                <w:lang w:val="en-GB"/>
              </w:rPr>
              <w:t>Published on the website of the PPO</w:t>
            </w:r>
          </w:p>
        </w:tc>
      </w:tr>
      <w:tr w:rsidR="00EA17BE" w:rsidRPr="00BD46A0" w14:paraId="63385D3B" w14:textId="77777777" w:rsidTr="00216781">
        <w:trPr>
          <w:jc w:val="center"/>
        </w:trPr>
        <w:tc>
          <w:tcPr>
            <w:tcW w:w="1885" w:type="dxa"/>
            <w:shd w:val="clear" w:color="auto" w:fill="auto"/>
            <w:vAlign w:val="center"/>
          </w:tcPr>
          <w:p w14:paraId="20F1A0DF" w14:textId="77777777" w:rsidR="00EA17BE" w:rsidRPr="00BD46A0" w:rsidRDefault="00EA17BE" w:rsidP="00EA17B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Promotion of the tender documentation model</w:t>
            </w:r>
          </w:p>
        </w:tc>
        <w:tc>
          <w:tcPr>
            <w:tcW w:w="1788" w:type="dxa"/>
            <w:gridSpan w:val="2"/>
            <w:shd w:val="clear" w:color="auto" w:fill="auto"/>
            <w:vAlign w:val="center"/>
          </w:tcPr>
          <w:p w14:paraId="70B54C92" w14:textId="77777777" w:rsidR="00EA17BE" w:rsidRPr="00BD46A0" w:rsidRDefault="00EA17BE" w:rsidP="0031590D">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PPO </w:t>
            </w:r>
          </w:p>
          <w:p w14:paraId="76477AC4" w14:textId="77777777" w:rsidR="00B471F8" w:rsidRPr="00BD46A0" w:rsidRDefault="00B471F8" w:rsidP="00B471F8">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CCIS</w:t>
            </w:r>
          </w:p>
          <w:p w14:paraId="2F3DA99D" w14:textId="77777777" w:rsidR="00EA17BE" w:rsidRPr="00BD46A0" w:rsidRDefault="00EA17BE" w:rsidP="0031590D">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NALED</w:t>
            </w:r>
          </w:p>
          <w:p w14:paraId="6BA0C1FA" w14:textId="77777777" w:rsidR="00121307" w:rsidRPr="00BD46A0" w:rsidRDefault="00121307" w:rsidP="0031590D">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UNDP</w:t>
            </w:r>
          </w:p>
          <w:p w14:paraId="113E7AC6" w14:textId="77777777" w:rsidR="00787FC8" w:rsidRPr="00BD46A0" w:rsidRDefault="00787FC8" w:rsidP="0031590D">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NAPA</w:t>
            </w:r>
          </w:p>
        </w:tc>
        <w:tc>
          <w:tcPr>
            <w:tcW w:w="2133" w:type="dxa"/>
            <w:gridSpan w:val="2"/>
            <w:shd w:val="clear" w:color="auto" w:fill="auto"/>
            <w:vAlign w:val="center"/>
          </w:tcPr>
          <w:p w14:paraId="24F8C796" w14:textId="77777777" w:rsidR="001A19D5" w:rsidRPr="00BD46A0" w:rsidRDefault="001A19D5" w:rsidP="00A25DCC">
            <w:pPr>
              <w:tabs>
                <w:tab w:val="left" w:pos="332"/>
              </w:tabs>
              <w:spacing w:before="40" w:after="40" w:line="240" w:lineRule="auto"/>
              <w:jc w:val="center"/>
              <w:rPr>
                <w:rFonts w:ascii="Times New Roman" w:eastAsia="Calibri" w:hAnsi="Times New Roman" w:cs="Times New Roman"/>
                <w:sz w:val="24"/>
                <w:szCs w:val="24"/>
                <w:lang w:val="en-GB"/>
              </w:rPr>
            </w:pPr>
          </w:p>
          <w:p w14:paraId="770D8E2B" w14:textId="77777777" w:rsidR="001A19D5" w:rsidRPr="00BD46A0" w:rsidRDefault="001A19D5"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1,000</w:t>
            </w:r>
          </w:p>
          <w:p w14:paraId="5E140F2A" w14:textId="77777777" w:rsidR="001A19D5" w:rsidRPr="00BD46A0" w:rsidRDefault="001A19D5" w:rsidP="00A25DCC">
            <w:pPr>
              <w:tabs>
                <w:tab w:val="left" w:pos="332"/>
              </w:tabs>
              <w:spacing w:before="40" w:after="40"/>
              <w:jc w:val="center"/>
              <w:rPr>
                <w:rFonts w:ascii="Times New Roman" w:hAnsi="Times New Roman"/>
                <w:lang w:val="en-GB"/>
              </w:rPr>
            </w:pPr>
            <w:r w:rsidRPr="00BD46A0">
              <w:rPr>
                <w:rFonts w:ascii="Times New Roman" w:hAnsi="Times New Roman"/>
                <w:lang w:val="en-GB"/>
              </w:rPr>
              <w:t>(RSD 120,000.00)</w:t>
            </w:r>
          </w:p>
          <w:p w14:paraId="4296AEBA"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p>
        </w:tc>
        <w:tc>
          <w:tcPr>
            <w:tcW w:w="1749" w:type="dxa"/>
            <w:gridSpan w:val="2"/>
            <w:shd w:val="clear" w:color="auto" w:fill="auto"/>
            <w:vAlign w:val="center"/>
          </w:tcPr>
          <w:p w14:paraId="29B9E1B3"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5B14587B"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p>
          <w:p w14:paraId="36935953"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4DD69B8B" w14:textId="77777777" w:rsidR="00EA17BE" w:rsidRPr="00BD46A0" w:rsidRDefault="00272D8F"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3D1A0DE5"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At least one seminar/workshop held</w:t>
            </w:r>
          </w:p>
        </w:tc>
        <w:tc>
          <w:tcPr>
            <w:tcW w:w="2746" w:type="dxa"/>
            <w:gridSpan w:val="3"/>
            <w:shd w:val="clear" w:color="auto" w:fill="auto"/>
            <w:vAlign w:val="center"/>
          </w:tcPr>
          <w:p w14:paraId="2B93E156" w14:textId="77777777" w:rsidR="00EA17BE"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sz w:val="24"/>
                <w:szCs w:val="24"/>
                <w:lang w:val="en-GB"/>
              </w:rPr>
              <w:t>Published on the website of the PPO</w:t>
            </w:r>
          </w:p>
        </w:tc>
      </w:tr>
      <w:tr w:rsidR="001C11E9" w:rsidRPr="00BD46A0" w14:paraId="7AEEE146" w14:textId="77777777" w:rsidTr="00216781">
        <w:trPr>
          <w:jc w:val="center"/>
        </w:trPr>
        <w:tc>
          <w:tcPr>
            <w:tcW w:w="1885" w:type="dxa"/>
            <w:shd w:val="clear" w:color="auto" w:fill="auto"/>
            <w:vAlign w:val="center"/>
          </w:tcPr>
          <w:p w14:paraId="045D9B18" w14:textId="77777777" w:rsidR="001C11E9" w:rsidRPr="00BD46A0" w:rsidRDefault="001C11E9" w:rsidP="00EA17B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Organising training for contracting authorities and bidders</w:t>
            </w:r>
          </w:p>
        </w:tc>
        <w:tc>
          <w:tcPr>
            <w:tcW w:w="1788" w:type="dxa"/>
            <w:gridSpan w:val="2"/>
            <w:shd w:val="clear" w:color="auto" w:fill="auto"/>
            <w:vAlign w:val="center"/>
          </w:tcPr>
          <w:p w14:paraId="1613A876" w14:textId="77777777" w:rsidR="001C11E9" w:rsidRPr="00BD46A0" w:rsidRDefault="001C11E9" w:rsidP="001C11E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PPO </w:t>
            </w:r>
          </w:p>
          <w:p w14:paraId="0B3267F3" w14:textId="77777777" w:rsidR="001C11E9" w:rsidRPr="00BD46A0" w:rsidRDefault="001C11E9" w:rsidP="001C11E9">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CCIS</w:t>
            </w:r>
          </w:p>
          <w:p w14:paraId="27CA87C8" w14:textId="77777777" w:rsidR="001C11E9" w:rsidRPr="00BD46A0" w:rsidRDefault="00272D8F" w:rsidP="00893AEE">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UNDP</w:t>
            </w:r>
          </w:p>
          <w:p w14:paraId="1FC7C778" w14:textId="77777777" w:rsidR="00787FC8" w:rsidRPr="00BD46A0" w:rsidRDefault="00787FC8" w:rsidP="00893AEE">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NAPA</w:t>
            </w:r>
          </w:p>
        </w:tc>
        <w:tc>
          <w:tcPr>
            <w:tcW w:w="2133" w:type="dxa"/>
            <w:gridSpan w:val="2"/>
            <w:shd w:val="clear" w:color="auto" w:fill="auto"/>
            <w:vAlign w:val="center"/>
          </w:tcPr>
          <w:p w14:paraId="4E3C08D4" w14:textId="77777777" w:rsidR="00893AEE" w:rsidRPr="00BD46A0" w:rsidRDefault="00893AEE" w:rsidP="00A25DCC">
            <w:pPr>
              <w:tabs>
                <w:tab w:val="left" w:pos="332"/>
              </w:tabs>
              <w:spacing w:before="40" w:after="40" w:line="240" w:lineRule="auto"/>
              <w:jc w:val="center"/>
              <w:rPr>
                <w:rFonts w:ascii="Times New Roman" w:eastAsia="Calibri" w:hAnsi="Times New Roman" w:cs="Times New Roman"/>
                <w:sz w:val="24"/>
                <w:szCs w:val="24"/>
                <w:lang w:val="en-GB"/>
              </w:rPr>
            </w:pPr>
          </w:p>
          <w:p w14:paraId="702B9CBB" w14:textId="77777777" w:rsidR="00893AEE" w:rsidRPr="00BD46A0" w:rsidRDefault="00893AEE" w:rsidP="00A25DCC">
            <w:pPr>
              <w:tabs>
                <w:tab w:val="left" w:pos="332"/>
              </w:tabs>
              <w:spacing w:before="40" w:after="40" w:line="240" w:lineRule="auto"/>
              <w:jc w:val="center"/>
              <w:rPr>
                <w:rFonts w:ascii="Times New Roman" w:eastAsia="Calibri" w:hAnsi="Times New Roman" w:cs="Times New Roman"/>
                <w:sz w:val="24"/>
                <w:szCs w:val="24"/>
                <w:lang w:val="en-GB"/>
              </w:rPr>
            </w:pPr>
          </w:p>
          <w:p w14:paraId="5428AB77" w14:textId="77777777" w:rsidR="00893AEE" w:rsidRPr="00BD46A0" w:rsidRDefault="00893AEE" w:rsidP="00893AEE">
            <w:pPr>
              <w:tabs>
                <w:tab w:val="left" w:pos="332"/>
              </w:tabs>
              <w:spacing w:before="40" w:after="40"/>
              <w:jc w:val="center"/>
              <w:rPr>
                <w:rFonts w:ascii="Times New Roman" w:hAnsi="Times New Roman"/>
                <w:lang w:val="en-GB"/>
              </w:rPr>
            </w:pPr>
            <w:r w:rsidRPr="00BD46A0">
              <w:rPr>
                <w:rFonts w:ascii="Times New Roman" w:hAnsi="Times New Roman"/>
                <w:lang w:val="en-GB"/>
              </w:rPr>
              <w:t>EUR 1,000</w:t>
            </w:r>
          </w:p>
          <w:p w14:paraId="3746E60C" w14:textId="77777777" w:rsidR="001C11E9" w:rsidRPr="00BD46A0" w:rsidRDefault="00893AEE" w:rsidP="00893AEE">
            <w:pPr>
              <w:tabs>
                <w:tab w:val="left" w:pos="332"/>
              </w:tabs>
              <w:spacing w:before="40" w:after="40"/>
              <w:jc w:val="center"/>
              <w:rPr>
                <w:rFonts w:ascii="Times New Roman" w:eastAsia="Calibri" w:hAnsi="Times New Roman" w:cs="Times New Roman"/>
                <w:sz w:val="24"/>
                <w:szCs w:val="24"/>
                <w:lang w:val="en-GB"/>
              </w:rPr>
            </w:pPr>
            <w:r w:rsidRPr="00BD46A0">
              <w:rPr>
                <w:rFonts w:ascii="Times New Roman" w:hAnsi="Times New Roman"/>
                <w:lang w:val="en-GB"/>
              </w:rPr>
              <w:t>(RSD 120,000.00)</w:t>
            </w:r>
          </w:p>
        </w:tc>
        <w:tc>
          <w:tcPr>
            <w:tcW w:w="1749" w:type="dxa"/>
            <w:gridSpan w:val="2"/>
            <w:shd w:val="clear" w:color="auto" w:fill="auto"/>
            <w:vAlign w:val="center"/>
          </w:tcPr>
          <w:p w14:paraId="35F430D4" w14:textId="77777777" w:rsidR="001C11E9" w:rsidRPr="00BD46A0" w:rsidRDefault="001C11E9"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74020004" w14:textId="77777777" w:rsidR="00893AEE" w:rsidRPr="00BD46A0" w:rsidRDefault="00893AEE" w:rsidP="00A25DCC">
            <w:pPr>
              <w:tabs>
                <w:tab w:val="left" w:pos="332"/>
              </w:tabs>
              <w:spacing w:before="40" w:after="40" w:line="240" w:lineRule="auto"/>
              <w:jc w:val="center"/>
              <w:rPr>
                <w:rFonts w:ascii="Times New Roman" w:eastAsia="Calibri" w:hAnsi="Times New Roman" w:cs="Times New Roman"/>
                <w:sz w:val="24"/>
                <w:szCs w:val="24"/>
                <w:lang w:val="en-GB"/>
              </w:rPr>
            </w:pPr>
          </w:p>
          <w:p w14:paraId="0BC792D7" w14:textId="77777777" w:rsidR="001C11E9" w:rsidRPr="00BD46A0" w:rsidRDefault="00893AEE" w:rsidP="00893AEE">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0258FF7A" w14:textId="77777777" w:rsidR="001C11E9" w:rsidRPr="00BD46A0" w:rsidRDefault="005D4A29"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2B4D95BB" w14:textId="77777777" w:rsidR="001C11E9" w:rsidRPr="00BD46A0" w:rsidRDefault="001C11E9"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Held trainings - at least one during the year</w:t>
            </w:r>
          </w:p>
        </w:tc>
        <w:tc>
          <w:tcPr>
            <w:tcW w:w="2746" w:type="dxa"/>
            <w:gridSpan w:val="3"/>
            <w:shd w:val="clear" w:color="auto" w:fill="auto"/>
            <w:vAlign w:val="center"/>
          </w:tcPr>
          <w:p w14:paraId="5A75F96E" w14:textId="77777777" w:rsidR="001C11E9" w:rsidRPr="00BD46A0" w:rsidRDefault="001C11E9"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sz w:val="24"/>
                <w:szCs w:val="24"/>
                <w:lang w:val="en-GB"/>
              </w:rPr>
              <w:t>Published on the website of the PPO</w:t>
            </w:r>
          </w:p>
        </w:tc>
      </w:tr>
      <w:tr w:rsidR="00A01336" w:rsidRPr="00BD46A0" w14:paraId="668A3F9F" w14:textId="77777777" w:rsidTr="00216781">
        <w:trPr>
          <w:jc w:val="center"/>
        </w:trPr>
        <w:tc>
          <w:tcPr>
            <w:tcW w:w="1885" w:type="dxa"/>
            <w:shd w:val="clear" w:color="auto" w:fill="auto"/>
            <w:vAlign w:val="center"/>
          </w:tcPr>
          <w:p w14:paraId="39454559" w14:textId="77777777" w:rsidR="00A01336" w:rsidRPr="00BD46A0" w:rsidRDefault="00A01336" w:rsidP="00EA17B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Organisation of a seminar on the application of </w:t>
            </w:r>
            <w:r w:rsidRPr="00BD46A0">
              <w:rPr>
                <w:rFonts w:ascii="Times New Roman" w:eastAsia="Calibri" w:hAnsi="Times New Roman" w:cs="Times New Roman"/>
                <w:sz w:val="24"/>
                <w:szCs w:val="24"/>
                <w:lang w:val="en-GB"/>
              </w:rPr>
              <w:lastRenderedPageBreak/>
              <w:t xml:space="preserve">environmental aspects in public procurement procedures </w:t>
            </w:r>
          </w:p>
        </w:tc>
        <w:tc>
          <w:tcPr>
            <w:tcW w:w="1788" w:type="dxa"/>
            <w:gridSpan w:val="2"/>
            <w:shd w:val="clear" w:color="auto" w:fill="auto"/>
            <w:vAlign w:val="center"/>
          </w:tcPr>
          <w:p w14:paraId="3182382E" w14:textId="77777777" w:rsidR="002B08EB" w:rsidRPr="00BD46A0" w:rsidRDefault="001121DC" w:rsidP="001121D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PPO</w:t>
            </w:r>
          </w:p>
          <w:p w14:paraId="6BB2162C" w14:textId="77777777" w:rsidR="001121DC" w:rsidRPr="00BD46A0" w:rsidRDefault="002B08EB" w:rsidP="002B08EB">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CCIS</w:t>
            </w:r>
          </w:p>
          <w:p w14:paraId="2A09918B"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NALED</w:t>
            </w:r>
          </w:p>
          <w:p w14:paraId="4C214934" w14:textId="77777777" w:rsidR="005D4A29" w:rsidRPr="00BD46A0" w:rsidRDefault="005D4A29"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UNDP</w:t>
            </w:r>
          </w:p>
        </w:tc>
        <w:tc>
          <w:tcPr>
            <w:tcW w:w="2133" w:type="dxa"/>
            <w:gridSpan w:val="2"/>
            <w:shd w:val="clear" w:color="auto" w:fill="auto"/>
            <w:vAlign w:val="center"/>
          </w:tcPr>
          <w:p w14:paraId="34022336" w14:textId="77777777" w:rsidR="005430AE" w:rsidRPr="00BD46A0" w:rsidRDefault="005430AE" w:rsidP="00A25DCC">
            <w:pPr>
              <w:tabs>
                <w:tab w:val="left" w:pos="332"/>
              </w:tabs>
              <w:spacing w:before="40" w:after="40" w:line="240" w:lineRule="auto"/>
              <w:jc w:val="center"/>
              <w:rPr>
                <w:rFonts w:ascii="Times New Roman" w:eastAsia="Calibri" w:hAnsi="Times New Roman" w:cs="Times New Roman"/>
                <w:sz w:val="24"/>
                <w:szCs w:val="24"/>
                <w:lang w:val="en-GB"/>
              </w:rPr>
            </w:pPr>
          </w:p>
          <w:p w14:paraId="510DA7DB" w14:textId="77777777" w:rsidR="005430AE" w:rsidRPr="00BD46A0" w:rsidRDefault="005430AE"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2,000</w:t>
            </w:r>
          </w:p>
          <w:p w14:paraId="13ED6337" w14:textId="77777777" w:rsidR="00A01336" w:rsidRPr="00BD46A0" w:rsidRDefault="005430AE" w:rsidP="00A25DCC">
            <w:pPr>
              <w:tabs>
                <w:tab w:val="left" w:pos="332"/>
              </w:tabs>
              <w:spacing w:before="40" w:after="40"/>
              <w:jc w:val="center"/>
              <w:rPr>
                <w:rFonts w:ascii="Times New Roman" w:eastAsia="Calibri" w:hAnsi="Times New Roman" w:cs="Times New Roman"/>
                <w:sz w:val="24"/>
                <w:szCs w:val="24"/>
                <w:lang w:val="en-GB"/>
              </w:rPr>
            </w:pPr>
            <w:r w:rsidRPr="00BD46A0">
              <w:rPr>
                <w:rFonts w:ascii="Times New Roman" w:hAnsi="Times New Roman"/>
                <w:lang w:val="en-GB"/>
              </w:rPr>
              <w:lastRenderedPageBreak/>
              <w:t>(RSD 240,000.00)</w:t>
            </w:r>
          </w:p>
        </w:tc>
        <w:tc>
          <w:tcPr>
            <w:tcW w:w="1749" w:type="dxa"/>
            <w:gridSpan w:val="2"/>
            <w:shd w:val="clear" w:color="auto" w:fill="auto"/>
            <w:vAlign w:val="center"/>
          </w:tcPr>
          <w:p w14:paraId="1503E29D"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Budget of the Republic of Serbia</w:t>
            </w:r>
          </w:p>
          <w:p w14:paraId="51196C43"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p>
          <w:p w14:paraId="575B2E44"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600ABE11" w14:textId="77777777" w:rsidR="00A01336" w:rsidRPr="00BD46A0" w:rsidRDefault="005D4A29"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4th quarter of 2023</w:t>
            </w:r>
          </w:p>
        </w:tc>
        <w:tc>
          <w:tcPr>
            <w:tcW w:w="2654" w:type="dxa"/>
            <w:shd w:val="clear" w:color="auto" w:fill="auto"/>
            <w:vAlign w:val="center"/>
          </w:tcPr>
          <w:p w14:paraId="172A8A70" w14:textId="77777777" w:rsidR="00A01336" w:rsidRPr="00BD46A0" w:rsidRDefault="001121DC"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Held seminars - at least two during the year</w:t>
            </w:r>
          </w:p>
        </w:tc>
        <w:tc>
          <w:tcPr>
            <w:tcW w:w="2746" w:type="dxa"/>
            <w:gridSpan w:val="3"/>
            <w:shd w:val="clear" w:color="auto" w:fill="auto"/>
            <w:vAlign w:val="center"/>
          </w:tcPr>
          <w:p w14:paraId="560DB29E" w14:textId="77777777" w:rsidR="00A01336"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sz w:val="24"/>
                <w:szCs w:val="24"/>
                <w:lang w:val="en-GB"/>
              </w:rPr>
              <w:t>Published on the website of the PPO</w:t>
            </w:r>
          </w:p>
        </w:tc>
      </w:tr>
      <w:tr w:rsidR="00A01336" w:rsidRPr="00BD46A0" w14:paraId="48D044F9" w14:textId="77777777" w:rsidTr="00216781">
        <w:trPr>
          <w:jc w:val="center"/>
        </w:trPr>
        <w:tc>
          <w:tcPr>
            <w:tcW w:w="1885" w:type="dxa"/>
            <w:shd w:val="clear" w:color="auto" w:fill="auto"/>
            <w:vAlign w:val="center"/>
          </w:tcPr>
          <w:p w14:paraId="60B7AA00" w14:textId="77777777" w:rsidR="00A01336" w:rsidRPr="00BD46A0" w:rsidRDefault="00A01336" w:rsidP="00EA17B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Organisation of a seminar on the application of social aspects in public procurement procedures</w:t>
            </w:r>
          </w:p>
        </w:tc>
        <w:tc>
          <w:tcPr>
            <w:tcW w:w="1788" w:type="dxa"/>
            <w:gridSpan w:val="2"/>
            <w:shd w:val="clear" w:color="auto" w:fill="auto"/>
            <w:vAlign w:val="center"/>
          </w:tcPr>
          <w:p w14:paraId="0101A9C8" w14:textId="77777777" w:rsidR="002B08EB" w:rsidRPr="00BD46A0" w:rsidRDefault="001121DC" w:rsidP="001121D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PPO</w:t>
            </w:r>
          </w:p>
          <w:p w14:paraId="37DB00B9" w14:textId="77777777" w:rsidR="00A01336" w:rsidRPr="00BD46A0" w:rsidRDefault="002B08EB"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CCIS</w:t>
            </w:r>
          </w:p>
          <w:p w14:paraId="67B79358"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NALED</w:t>
            </w:r>
          </w:p>
          <w:p w14:paraId="089C8FFB" w14:textId="77777777" w:rsidR="005D4A29" w:rsidRPr="00BD46A0" w:rsidRDefault="005D4A29"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UNDP</w:t>
            </w:r>
          </w:p>
        </w:tc>
        <w:tc>
          <w:tcPr>
            <w:tcW w:w="2133" w:type="dxa"/>
            <w:gridSpan w:val="2"/>
            <w:shd w:val="clear" w:color="auto" w:fill="auto"/>
            <w:vAlign w:val="center"/>
          </w:tcPr>
          <w:p w14:paraId="794C5111" w14:textId="77777777" w:rsidR="00AB7072" w:rsidRPr="00BD46A0" w:rsidRDefault="00AB7072" w:rsidP="00A25DCC">
            <w:pPr>
              <w:tabs>
                <w:tab w:val="left" w:pos="332"/>
              </w:tabs>
              <w:spacing w:before="40" w:after="40" w:line="240" w:lineRule="auto"/>
              <w:jc w:val="center"/>
              <w:rPr>
                <w:rFonts w:ascii="Times New Roman" w:eastAsia="Calibri" w:hAnsi="Times New Roman" w:cs="Times New Roman"/>
                <w:sz w:val="24"/>
                <w:szCs w:val="24"/>
                <w:lang w:val="en-GB"/>
              </w:rPr>
            </w:pPr>
          </w:p>
          <w:p w14:paraId="7FCF04EA" w14:textId="77777777" w:rsidR="005430AE" w:rsidRPr="00BD46A0" w:rsidRDefault="005430AE"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2,000</w:t>
            </w:r>
          </w:p>
          <w:p w14:paraId="43FC7C12" w14:textId="77777777" w:rsidR="00A01336" w:rsidRPr="00BD46A0" w:rsidRDefault="005430A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lang w:val="en-GB"/>
              </w:rPr>
              <w:t>(RSD 240,000.00)</w:t>
            </w:r>
          </w:p>
        </w:tc>
        <w:tc>
          <w:tcPr>
            <w:tcW w:w="1749" w:type="dxa"/>
            <w:gridSpan w:val="2"/>
            <w:shd w:val="clear" w:color="auto" w:fill="auto"/>
            <w:vAlign w:val="center"/>
          </w:tcPr>
          <w:p w14:paraId="48308A24"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09306B7C"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p>
          <w:p w14:paraId="219836CF" w14:textId="77777777" w:rsidR="000A1C52" w:rsidRPr="00BD46A0" w:rsidRDefault="000A1C52" w:rsidP="00A25DCC">
            <w:pPr>
              <w:tabs>
                <w:tab w:val="left" w:pos="332"/>
              </w:tabs>
              <w:spacing w:before="40" w:after="40" w:line="240" w:lineRule="auto"/>
              <w:jc w:val="center"/>
              <w:rPr>
                <w:rFonts w:ascii="Times New Roman" w:eastAsia="Calibri" w:hAnsi="Times New Roman" w:cs="Times New Roman"/>
                <w:sz w:val="24"/>
                <w:szCs w:val="24"/>
                <w:lang w:val="en-GB"/>
              </w:rPr>
            </w:pPr>
          </w:p>
          <w:p w14:paraId="677B76F8"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068FE4C9" w14:textId="77777777" w:rsidR="00A01336" w:rsidRPr="00BD46A0" w:rsidRDefault="005D4A29"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59489A95" w14:textId="77777777" w:rsidR="00A01336" w:rsidRPr="00BD46A0" w:rsidRDefault="001121DC"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Held seminars - at least two during the year</w:t>
            </w:r>
          </w:p>
        </w:tc>
        <w:tc>
          <w:tcPr>
            <w:tcW w:w="2746" w:type="dxa"/>
            <w:gridSpan w:val="3"/>
            <w:shd w:val="clear" w:color="auto" w:fill="auto"/>
            <w:vAlign w:val="center"/>
          </w:tcPr>
          <w:p w14:paraId="515F1C5F" w14:textId="77777777" w:rsidR="00A01336"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sz w:val="24"/>
                <w:szCs w:val="24"/>
                <w:lang w:val="en-GB"/>
              </w:rPr>
              <w:t>Published on the website of the PPO</w:t>
            </w:r>
          </w:p>
        </w:tc>
      </w:tr>
      <w:tr w:rsidR="00A01336" w:rsidRPr="00BD46A0" w14:paraId="7EFA7848" w14:textId="77777777" w:rsidTr="00216781">
        <w:trPr>
          <w:trHeight w:val="2195"/>
          <w:jc w:val="center"/>
        </w:trPr>
        <w:tc>
          <w:tcPr>
            <w:tcW w:w="1885" w:type="dxa"/>
            <w:shd w:val="clear" w:color="auto" w:fill="auto"/>
            <w:vAlign w:val="center"/>
          </w:tcPr>
          <w:p w14:paraId="78F2E3D6" w14:textId="77777777" w:rsidR="00A01336" w:rsidRPr="00BD46A0" w:rsidRDefault="00A01336" w:rsidP="00EA17B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Organisation of trainings for micro and small enterprises for participation in public procurement procedures </w:t>
            </w:r>
          </w:p>
        </w:tc>
        <w:tc>
          <w:tcPr>
            <w:tcW w:w="1788" w:type="dxa"/>
            <w:gridSpan w:val="2"/>
            <w:shd w:val="clear" w:color="auto" w:fill="auto"/>
            <w:vAlign w:val="center"/>
          </w:tcPr>
          <w:p w14:paraId="191B91B7" w14:textId="77777777" w:rsidR="00A01336" w:rsidRPr="00BD46A0" w:rsidRDefault="001121DC"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PPO </w:t>
            </w:r>
          </w:p>
          <w:p w14:paraId="51B1CE74"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CCIS</w:t>
            </w:r>
          </w:p>
          <w:p w14:paraId="2D4A2217"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NALED</w:t>
            </w:r>
          </w:p>
          <w:p w14:paraId="100AA00E" w14:textId="77777777" w:rsidR="005D4A29" w:rsidRPr="00BD46A0" w:rsidRDefault="005D4A29"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UNDP</w:t>
            </w:r>
          </w:p>
        </w:tc>
        <w:tc>
          <w:tcPr>
            <w:tcW w:w="2133" w:type="dxa"/>
            <w:gridSpan w:val="2"/>
            <w:shd w:val="clear" w:color="auto" w:fill="auto"/>
            <w:vAlign w:val="center"/>
          </w:tcPr>
          <w:p w14:paraId="02AAE872" w14:textId="77777777" w:rsidR="000A1C52" w:rsidRPr="00BD46A0" w:rsidRDefault="000A1C52" w:rsidP="00A25DCC">
            <w:pPr>
              <w:tabs>
                <w:tab w:val="left" w:pos="332"/>
              </w:tabs>
              <w:spacing w:before="40" w:after="40"/>
              <w:jc w:val="center"/>
              <w:rPr>
                <w:rFonts w:ascii="Times New Roman" w:hAnsi="Times New Roman"/>
                <w:lang w:val="en-GB"/>
              </w:rPr>
            </w:pPr>
          </w:p>
          <w:p w14:paraId="71A40918" w14:textId="77777777" w:rsidR="005430AE" w:rsidRPr="00BD46A0" w:rsidRDefault="005430AE"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2,000</w:t>
            </w:r>
          </w:p>
          <w:p w14:paraId="3CFDD9F4" w14:textId="77777777" w:rsidR="00A01336" w:rsidRPr="00BD46A0" w:rsidRDefault="005430A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lang w:val="en-GB"/>
              </w:rPr>
              <w:t>(RSD 240,000.00)</w:t>
            </w:r>
          </w:p>
        </w:tc>
        <w:tc>
          <w:tcPr>
            <w:tcW w:w="1749" w:type="dxa"/>
            <w:gridSpan w:val="2"/>
            <w:shd w:val="clear" w:color="auto" w:fill="auto"/>
            <w:vAlign w:val="center"/>
          </w:tcPr>
          <w:p w14:paraId="719F3656"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03F47323"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p>
          <w:p w14:paraId="53F1BCC9"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7BE45843" w14:textId="77777777" w:rsidR="00A01336" w:rsidRPr="00BD46A0" w:rsidRDefault="005D4A29"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021AFC1A" w14:textId="77777777" w:rsidR="00A01336" w:rsidRPr="00BD46A0" w:rsidRDefault="001121DC"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Held trainings - at least two during the year</w:t>
            </w:r>
          </w:p>
        </w:tc>
        <w:tc>
          <w:tcPr>
            <w:tcW w:w="2746" w:type="dxa"/>
            <w:gridSpan w:val="3"/>
            <w:shd w:val="clear" w:color="auto" w:fill="auto"/>
            <w:vAlign w:val="center"/>
          </w:tcPr>
          <w:p w14:paraId="60462B5D" w14:textId="77777777" w:rsidR="00A01336"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sz w:val="24"/>
                <w:szCs w:val="24"/>
                <w:lang w:val="en-GB"/>
              </w:rPr>
              <w:t>Published on the website of the PPO</w:t>
            </w:r>
          </w:p>
        </w:tc>
      </w:tr>
      <w:tr w:rsidR="00A01336" w:rsidRPr="00BD46A0" w14:paraId="1D41F790" w14:textId="77777777" w:rsidTr="00216781">
        <w:trPr>
          <w:jc w:val="center"/>
        </w:trPr>
        <w:tc>
          <w:tcPr>
            <w:tcW w:w="1885" w:type="dxa"/>
            <w:shd w:val="clear" w:color="auto" w:fill="auto"/>
            <w:vAlign w:val="center"/>
          </w:tcPr>
          <w:p w14:paraId="69E56FC5" w14:textId="77777777" w:rsidR="00A01336" w:rsidRPr="00BD46A0" w:rsidRDefault="00A01336" w:rsidP="00EA17B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Organisation of a training on innovation partnership</w:t>
            </w:r>
          </w:p>
        </w:tc>
        <w:tc>
          <w:tcPr>
            <w:tcW w:w="1788" w:type="dxa"/>
            <w:gridSpan w:val="2"/>
            <w:shd w:val="clear" w:color="auto" w:fill="auto"/>
            <w:vAlign w:val="center"/>
          </w:tcPr>
          <w:p w14:paraId="21FDBE19" w14:textId="77777777" w:rsidR="001121DC" w:rsidRPr="00BD46A0" w:rsidRDefault="001121DC" w:rsidP="001121D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PPO </w:t>
            </w:r>
          </w:p>
          <w:p w14:paraId="1E727D48"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NAPA</w:t>
            </w:r>
          </w:p>
          <w:p w14:paraId="293CEF7A"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NALED</w:t>
            </w:r>
          </w:p>
          <w:p w14:paraId="21BBD744" w14:textId="77777777" w:rsidR="002B08EB" w:rsidRPr="00BD46A0" w:rsidRDefault="002B08EB" w:rsidP="002B08EB">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CCIS</w:t>
            </w:r>
          </w:p>
          <w:p w14:paraId="3E3E0B2B" w14:textId="77777777" w:rsidR="005D4A29" w:rsidRPr="00BD46A0" w:rsidRDefault="005D4A29" w:rsidP="002B08EB">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UNDP</w:t>
            </w:r>
          </w:p>
          <w:p w14:paraId="6D3F44B0" w14:textId="77777777" w:rsidR="009434D1" w:rsidRPr="00BD46A0" w:rsidRDefault="009434D1" w:rsidP="002B08EB">
            <w:pPr>
              <w:tabs>
                <w:tab w:val="left" w:pos="332"/>
              </w:tabs>
              <w:spacing w:before="40" w:after="40" w:line="240" w:lineRule="auto"/>
              <w:jc w:val="center"/>
              <w:rPr>
                <w:rFonts w:ascii="Times New Roman" w:eastAsia="Calibri" w:hAnsi="Times New Roman" w:cs="Times New Roman"/>
                <w:sz w:val="24"/>
                <w:szCs w:val="24"/>
                <w:lang w:val="en-GB"/>
              </w:rPr>
            </w:pPr>
          </w:p>
        </w:tc>
        <w:tc>
          <w:tcPr>
            <w:tcW w:w="2133" w:type="dxa"/>
            <w:gridSpan w:val="2"/>
            <w:shd w:val="clear" w:color="auto" w:fill="auto"/>
            <w:vAlign w:val="center"/>
          </w:tcPr>
          <w:p w14:paraId="2F3B0C80" w14:textId="77777777" w:rsidR="009434D1" w:rsidRPr="00BD46A0" w:rsidRDefault="009434D1" w:rsidP="00A25DCC">
            <w:pPr>
              <w:tabs>
                <w:tab w:val="left" w:pos="332"/>
              </w:tabs>
              <w:spacing w:before="40" w:after="40" w:line="240" w:lineRule="auto"/>
              <w:jc w:val="center"/>
              <w:rPr>
                <w:rFonts w:ascii="Times New Roman" w:eastAsia="Calibri" w:hAnsi="Times New Roman" w:cs="Times New Roman"/>
                <w:sz w:val="24"/>
                <w:szCs w:val="24"/>
                <w:lang w:val="en-GB"/>
              </w:rPr>
            </w:pPr>
          </w:p>
          <w:p w14:paraId="075B4805" w14:textId="77777777" w:rsidR="005430AE" w:rsidRPr="00BD46A0" w:rsidRDefault="005430AE"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1,000</w:t>
            </w:r>
          </w:p>
          <w:p w14:paraId="53E6A029" w14:textId="77777777" w:rsidR="00A01336" w:rsidRPr="00BD46A0" w:rsidRDefault="005430A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lang w:val="en-GB"/>
              </w:rPr>
              <w:t>(RSD 120,000.00)</w:t>
            </w:r>
          </w:p>
        </w:tc>
        <w:tc>
          <w:tcPr>
            <w:tcW w:w="1749" w:type="dxa"/>
            <w:gridSpan w:val="2"/>
            <w:shd w:val="clear" w:color="auto" w:fill="auto"/>
            <w:vAlign w:val="center"/>
          </w:tcPr>
          <w:p w14:paraId="519B3583"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4A60BCA7"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p>
          <w:p w14:paraId="7C32393E"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2DCAF2EA" w14:textId="77777777" w:rsidR="00A01336" w:rsidRPr="00BD46A0" w:rsidRDefault="005D4A29"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5DD5CA5B" w14:textId="77777777" w:rsidR="00A01336" w:rsidRPr="00BD46A0" w:rsidRDefault="00FF161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At least one training held during the year</w:t>
            </w:r>
          </w:p>
        </w:tc>
        <w:tc>
          <w:tcPr>
            <w:tcW w:w="2746" w:type="dxa"/>
            <w:gridSpan w:val="3"/>
            <w:shd w:val="clear" w:color="auto" w:fill="auto"/>
            <w:vAlign w:val="center"/>
          </w:tcPr>
          <w:p w14:paraId="6DC0EC9B" w14:textId="77777777" w:rsidR="00A01336"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sz w:val="24"/>
                <w:szCs w:val="24"/>
                <w:lang w:val="en-GB"/>
              </w:rPr>
              <w:t>Published on the website of the PPO</w:t>
            </w:r>
          </w:p>
        </w:tc>
      </w:tr>
      <w:tr w:rsidR="00A01336" w:rsidRPr="00BD46A0" w14:paraId="2D826FFF" w14:textId="77777777" w:rsidTr="00216781">
        <w:trPr>
          <w:jc w:val="center"/>
        </w:trPr>
        <w:tc>
          <w:tcPr>
            <w:tcW w:w="1885" w:type="dxa"/>
            <w:shd w:val="clear" w:color="auto" w:fill="auto"/>
            <w:vAlign w:val="center"/>
          </w:tcPr>
          <w:p w14:paraId="06C30F88" w14:textId="77777777" w:rsidR="00A01336" w:rsidRPr="00BD46A0" w:rsidRDefault="00A01336" w:rsidP="00EA17B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Development of a guide for public procurement officers in the area of strengthening integrity, </w:t>
            </w:r>
            <w:r w:rsidRPr="00BD46A0">
              <w:rPr>
                <w:rFonts w:ascii="Times New Roman" w:eastAsia="Calibri" w:hAnsi="Times New Roman" w:cs="Times New Roman"/>
                <w:sz w:val="24"/>
                <w:szCs w:val="24"/>
                <w:lang w:val="en-GB"/>
              </w:rPr>
              <w:lastRenderedPageBreak/>
              <w:t>preventing conflicts of interest and corruption in public procurement procedures</w:t>
            </w:r>
          </w:p>
        </w:tc>
        <w:tc>
          <w:tcPr>
            <w:tcW w:w="1788" w:type="dxa"/>
            <w:gridSpan w:val="2"/>
            <w:shd w:val="clear" w:color="auto" w:fill="auto"/>
            <w:vAlign w:val="center"/>
          </w:tcPr>
          <w:p w14:paraId="04377B13" w14:textId="77777777" w:rsidR="001121DC" w:rsidRPr="00BD46A0" w:rsidRDefault="001121DC" w:rsidP="001121D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lastRenderedPageBreak/>
              <w:t xml:space="preserve">PPO </w:t>
            </w:r>
          </w:p>
          <w:p w14:paraId="5F7930E3"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UNODC</w:t>
            </w:r>
          </w:p>
          <w:p w14:paraId="47555C04" w14:textId="77777777" w:rsidR="001121DC" w:rsidRPr="00BD46A0" w:rsidRDefault="00A01336" w:rsidP="001121D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USAID </w:t>
            </w:r>
          </w:p>
        </w:tc>
        <w:tc>
          <w:tcPr>
            <w:tcW w:w="2133" w:type="dxa"/>
            <w:gridSpan w:val="2"/>
            <w:shd w:val="clear" w:color="auto" w:fill="auto"/>
            <w:vAlign w:val="center"/>
          </w:tcPr>
          <w:p w14:paraId="30B7E058" w14:textId="77777777" w:rsidR="009434D1" w:rsidRPr="00BD46A0" w:rsidRDefault="009434D1" w:rsidP="00A25DCC">
            <w:pPr>
              <w:tabs>
                <w:tab w:val="left" w:pos="332"/>
              </w:tabs>
              <w:spacing w:before="40" w:after="40" w:line="240" w:lineRule="auto"/>
              <w:jc w:val="center"/>
              <w:rPr>
                <w:rFonts w:ascii="Times New Roman" w:eastAsia="Calibri" w:hAnsi="Times New Roman" w:cs="Times New Roman"/>
                <w:sz w:val="24"/>
                <w:szCs w:val="24"/>
                <w:lang w:val="en-GB"/>
              </w:rPr>
            </w:pPr>
          </w:p>
          <w:p w14:paraId="1926501C" w14:textId="77777777" w:rsidR="005430AE" w:rsidRPr="00BD46A0" w:rsidRDefault="005430AE"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8,000</w:t>
            </w:r>
          </w:p>
          <w:p w14:paraId="6DDC083A" w14:textId="77777777" w:rsidR="00A01336" w:rsidRPr="00BD46A0" w:rsidRDefault="005430A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lang w:val="en-GB"/>
              </w:rPr>
              <w:t>(RSD 960,000.00)</w:t>
            </w:r>
          </w:p>
        </w:tc>
        <w:tc>
          <w:tcPr>
            <w:tcW w:w="1749" w:type="dxa"/>
            <w:gridSpan w:val="2"/>
            <w:shd w:val="clear" w:color="auto" w:fill="auto"/>
            <w:vAlign w:val="center"/>
          </w:tcPr>
          <w:p w14:paraId="2D3492E8"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54F48F3E"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p>
          <w:p w14:paraId="452829DF" w14:textId="77777777" w:rsidR="009434D1" w:rsidRPr="00BD46A0" w:rsidRDefault="009434D1" w:rsidP="00A25DCC">
            <w:pPr>
              <w:tabs>
                <w:tab w:val="left" w:pos="332"/>
              </w:tabs>
              <w:spacing w:before="40" w:after="40" w:line="240" w:lineRule="auto"/>
              <w:jc w:val="center"/>
              <w:rPr>
                <w:rFonts w:ascii="Times New Roman" w:eastAsia="Calibri" w:hAnsi="Times New Roman" w:cs="Times New Roman"/>
                <w:sz w:val="24"/>
                <w:szCs w:val="24"/>
                <w:lang w:val="en-GB"/>
              </w:rPr>
            </w:pPr>
          </w:p>
          <w:p w14:paraId="30DB1C84"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60E1B8E3" w14:textId="77777777" w:rsidR="00A01336" w:rsidRPr="00BD46A0" w:rsidRDefault="005D4A29"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4E7EBA80"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Manual developed</w:t>
            </w:r>
          </w:p>
        </w:tc>
        <w:tc>
          <w:tcPr>
            <w:tcW w:w="2746" w:type="dxa"/>
            <w:gridSpan w:val="3"/>
            <w:shd w:val="clear" w:color="auto" w:fill="auto"/>
            <w:vAlign w:val="center"/>
          </w:tcPr>
          <w:p w14:paraId="6EC598C3" w14:textId="77777777" w:rsidR="00A01336"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sz w:val="24"/>
                <w:szCs w:val="24"/>
                <w:lang w:val="en-GB"/>
              </w:rPr>
              <w:t>Published on the website of the PPO</w:t>
            </w:r>
          </w:p>
        </w:tc>
      </w:tr>
      <w:tr w:rsidR="00A01336" w:rsidRPr="00BD46A0" w14:paraId="1575B969" w14:textId="77777777" w:rsidTr="00216781">
        <w:trPr>
          <w:jc w:val="center"/>
        </w:trPr>
        <w:tc>
          <w:tcPr>
            <w:tcW w:w="1885" w:type="dxa"/>
            <w:shd w:val="clear" w:color="auto" w:fill="auto"/>
            <w:vAlign w:val="center"/>
          </w:tcPr>
          <w:p w14:paraId="000F468F" w14:textId="77777777" w:rsidR="00A01336" w:rsidRPr="00BD46A0" w:rsidRDefault="00A01336" w:rsidP="00EA17BE">
            <w:pPr>
              <w:tabs>
                <w:tab w:val="left" w:pos="332"/>
              </w:tabs>
              <w:spacing w:before="40" w:after="40" w:line="240" w:lineRule="auto"/>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Organisation of trainings for public procurement officers in the field of strengthening integrity, preventing conflicts of interest and corruption </w:t>
            </w:r>
          </w:p>
        </w:tc>
        <w:tc>
          <w:tcPr>
            <w:tcW w:w="1788" w:type="dxa"/>
            <w:gridSpan w:val="2"/>
            <w:shd w:val="clear" w:color="auto" w:fill="auto"/>
            <w:vAlign w:val="center"/>
          </w:tcPr>
          <w:p w14:paraId="651282E9" w14:textId="77777777" w:rsidR="001121DC" w:rsidRPr="00BD46A0" w:rsidRDefault="001121DC" w:rsidP="00A01336">
            <w:pPr>
              <w:tabs>
                <w:tab w:val="left" w:pos="332"/>
              </w:tabs>
              <w:spacing w:before="40" w:after="40" w:line="240" w:lineRule="auto"/>
              <w:jc w:val="center"/>
              <w:rPr>
                <w:rFonts w:ascii="Times New Roman" w:eastAsia="Calibri" w:hAnsi="Times New Roman" w:cs="Times New Roman"/>
                <w:sz w:val="24"/>
                <w:szCs w:val="24"/>
                <w:lang w:val="en-GB"/>
              </w:rPr>
            </w:pPr>
          </w:p>
          <w:p w14:paraId="12350FDF" w14:textId="77777777" w:rsidR="001121DC" w:rsidRPr="00BD46A0" w:rsidRDefault="00A01336" w:rsidP="00EA17BE">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PPO </w:t>
            </w:r>
          </w:p>
          <w:p w14:paraId="18AE9C5B"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UNODC</w:t>
            </w:r>
          </w:p>
          <w:p w14:paraId="7DB10754" w14:textId="77777777" w:rsidR="00A01336" w:rsidRPr="00BD46A0" w:rsidRDefault="00A01336" w:rsidP="00A01336">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 xml:space="preserve">USAID </w:t>
            </w:r>
          </w:p>
          <w:p w14:paraId="0B730B2B" w14:textId="77777777" w:rsidR="001121DC" w:rsidRPr="00BD46A0" w:rsidRDefault="001121DC" w:rsidP="00A01336">
            <w:pPr>
              <w:tabs>
                <w:tab w:val="left" w:pos="332"/>
              </w:tabs>
              <w:spacing w:before="40" w:after="40" w:line="240" w:lineRule="auto"/>
              <w:jc w:val="center"/>
              <w:rPr>
                <w:rFonts w:ascii="Times New Roman" w:eastAsia="Calibri" w:hAnsi="Times New Roman" w:cs="Times New Roman"/>
                <w:sz w:val="24"/>
                <w:szCs w:val="24"/>
                <w:lang w:val="en-GB"/>
              </w:rPr>
            </w:pPr>
          </w:p>
        </w:tc>
        <w:tc>
          <w:tcPr>
            <w:tcW w:w="2133" w:type="dxa"/>
            <w:gridSpan w:val="2"/>
            <w:shd w:val="clear" w:color="auto" w:fill="auto"/>
            <w:vAlign w:val="center"/>
          </w:tcPr>
          <w:p w14:paraId="57802897" w14:textId="77777777" w:rsidR="009434D1" w:rsidRPr="00BD46A0" w:rsidRDefault="009434D1" w:rsidP="00A25DCC">
            <w:pPr>
              <w:tabs>
                <w:tab w:val="left" w:pos="332"/>
              </w:tabs>
              <w:spacing w:before="40" w:after="40" w:line="240" w:lineRule="auto"/>
              <w:jc w:val="center"/>
              <w:rPr>
                <w:rFonts w:ascii="Times New Roman" w:eastAsia="Calibri" w:hAnsi="Times New Roman" w:cs="Times New Roman"/>
                <w:sz w:val="24"/>
                <w:szCs w:val="24"/>
                <w:lang w:val="en-GB"/>
              </w:rPr>
            </w:pPr>
          </w:p>
          <w:p w14:paraId="6AA21CFE" w14:textId="77777777" w:rsidR="005430AE" w:rsidRPr="00BD46A0" w:rsidRDefault="005430AE" w:rsidP="00A25DCC">
            <w:pPr>
              <w:tabs>
                <w:tab w:val="left" w:pos="332"/>
              </w:tabs>
              <w:spacing w:before="40" w:after="40"/>
              <w:jc w:val="center"/>
              <w:rPr>
                <w:rFonts w:ascii="Times New Roman" w:hAnsi="Times New Roman"/>
                <w:lang w:val="en-GB"/>
              </w:rPr>
            </w:pPr>
            <w:r w:rsidRPr="00BD46A0">
              <w:rPr>
                <w:rFonts w:ascii="Times New Roman" w:hAnsi="Times New Roman"/>
                <w:lang w:val="en-GB"/>
              </w:rPr>
              <w:t>EUR 1,000</w:t>
            </w:r>
          </w:p>
          <w:p w14:paraId="683F2AF1" w14:textId="77777777" w:rsidR="00A01336" w:rsidRPr="00BD46A0" w:rsidRDefault="005430A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lang w:val="en-GB"/>
              </w:rPr>
              <w:t>(RSD 120,000.00)</w:t>
            </w:r>
          </w:p>
        </w:tc>
        <w:tc>
          <w:tcPr>
            <w:tcW w:w="1749" w:type="dxa"/>
            <w:gridSpan w:val="2"/>
            <w:shd w:val="clear" w:color="auto" w:fill="auto"/>
            <w:vAlign w:val="center"/>
          </w:tcPr>
          <w:p w14:paraId="5A5F4441"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Budget of the Republic of Serbia</w:t>
            </w:r>
          </w:p>
          <w:p w14:paraId="13CA5040"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p>
          <w:p w14:paraId="53756A89" w14:textId="77777777" w:rsidR="00A01336" w:rsidRPr="00BD46A0" w:rsidRDefault="00A01336"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International assistance</w:t>
            </w:r>
          </w:p>
        </w:tc>
        <w:tc>
          <w:tcPr>
            <w:tcW w:w="1710" w:type="dxa"/>
            <w:shd w:val="clear" w:color="auto" w:fill="auto"/>
            <w:vAlign w:val="center"/>
          </w:tcPr>
          <w:p w14:paraId="5A84E7F4" w14:textId="77777777" w:rsidR="00A01336" w:rsidRPr="00BD46A0" w:rsidRDefault="00393A23"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4th quarter of 2023</w:t>
            </w:r>
          </w:p>
        </w:tc>
        <w:tc>
          <w:tcPr>
            <w:tcW w:w="2654" w:type="dxa"/>
            <w:shd w:val="clear" w:color="auto" w:fill="auto"/>
            <w:vAlign w:val="center"/>
          </w:tcPr>
          <w:p w14:paraId="37C361D8" w14:textId="77777777" w:rsidR="00A01336" w:rsidRPr="00BD46A0" w:rsidRDefault="001121DC"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At least one training held during the year</w:t>
            </w:r>
          </w:p>
        </w:tc>
        <w:tc>
          <w:tcPr>
            <w:tcW w:w="2746" w:type="dxa"/>
            <w:gridSpan w:val="3"/>
            <w:shd w:val="clear" w:color="auto" w:fill="auto"/>
            <w:vAlign w:val="center"/>
          </w:tcPr>
          <w:p w14:paraId="5D8D6C04" w14:textId="77777777" w:rsidR="00A01336" w:rsidRPr="00BD46A0" w:rsidRDefault="00EA17BE" w:rsidP="00A25DCC">
            <w:pPr>
              <w:tabs>
                <w:tab w:val="left" w:pos="332"/>
              </w:tabs>
              <w:spacing w:before="40" w:after="40" w:line="240" w:lineRule="auto"/>
              <w:jc w:val="center"/>
              <w:rPr>
                <w:rFonts w:ascii="Times New Roman" w:eastAsia="Calibri" w:hAnsi="Times New Roman" w:cs="Times New Roman"/>
                <w:sz w:val="24"/>
                <w:szCs w:val="24"/>
                <w:lang w:val="en-GB"/>
              </w:rPr>
            </w:pPr>
            <w:r w:rsidRPr="00BD46A0">
              <w:rPr>
                <w:rFonts w:ascii="Times New Roman" w:hAnsi="Times New Roman"/>
                <w:sz w:val="24"/>
                <w:szCs w:val="24"/>
                <w:lang w:val="en-GB"/>
              </w:rPr>
              <w:t>Published on the website of the PPO</w:t>
            </w:r>
          </w:p>
        </w:tc>
      </w:tr>
    </w:tbl>
    <w:p w14:paraId="6056B075" w14:textId="77777777" w:rsidR="0060455E" w:rsidRPr="00BD46A0" w:rsidRDefault="0060455E">
      <w:pPr>
        <w:rPr>
          <w:rFonts w:ascii="Times New Roman" w:hAnsi="Times New Roman" w:cs="Times New Roman"/>
          <w:sz w:val="24"/>
          <w:szCs w:val="24"/>
          <w:lang w:val="en-GB"/>
        </w:rPr>
      </w:pPr>
    </w:p>
    <w:p w14:paraId="78BC64FF" w14:textId="77777777" w:rsidR="00943247" w:rsidRPr="00BD46A0" w:rsidRDefault="00943247" w:rsidP="00943247">
      <w:pPr>
        <w:pStyle w:val="ListParagraph"/>
        <w:numPr>
          <w:ilvl w:val="0"/>
          <w:numId w:val="2"/>
        </w:numPr>
        <w:spacing w:after="0" w:line="240" w:lineRule="auto"/>
        <w:jc w:val="center"/>
        <w:outlineLvl w:val="1"/>
        <w:rPr>
          <w:rFonts w:ascii="Times New Roman" w:eastAsia="Times New Roman" w:hAnsi="Times New Roman" w:cs="Times New Roman"/>
          <w:caps/>
          <w:sz w:val="24"/>
          <w:szCs w:val="24"/>
          <w:lang w:val="en-GB"/>
        </w:rPr>
      </w:pPr>
      <w:r w:rsidRPr="00BD46A0">
        <w:rPr>
          <w:rFonts w:ascii="Times New Roman" w:eastAsia="Times New Roman" w:hAnsi="Times New Roman" w:cs="Times New Roman"/>
          <w:caps/>
          <w:sz w:val="24"/>
          <w:szCs w:val="24"/>
          <w:lang w:val="en-GB"/>
        </w:rPr>
        <w:t>MONITORING THE IMPLEMENTATION OF THE ACTION PLAN AND REPORTING</w:t>
      </w:r>
    </w:p>
    <w:p w14:paraId="6E7B8B70" w14:textId="77777777" w:rsidR="00943247" w:rsidRPr="00BD46A0" w:rsidRDefault="00943247" w:rsidP="00943247">
      <w:pPr>
        <w:spacing w:after="0" w:line="240" w:lineRule="auto"/>
        <w:ind w:left="540" w:hanging="540"/>
        <w:jc w:val="both"/>
        <w:rPr>
          <w:rFonts w:ascii="Times New Roman" w:eastAsia="Calibri" w:hAnsi="Times New Roman" w:cs="Times New Roman"/>
          <w:sz w:val="24"/>
          <w:szCs w:val="24"/>
          <w:lang w:val="en-GB"/>
        </w:rPr>
      </w:pPr>
    </w:p>
    <w:p w14:paraId="14A12AD2" w14:textId="77777777" w:rsidR="00943247" w:rsidRPr="00BD46A0" w:rsidRDefault="00943247" w:rsidP="00943247">
      <w:pPr>
        <w:spacing w:after="0" w:line="240" w:lineRule="auto"/>
        <w:ind w:left="540" w:right="686" w:firstLine="900"/>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The implementation of this action plan will be monitored by the PPO as a coordinating body, while measures to achieve the objectives of this action plan will be implemented in cooperation with the relevant institutions.</w:t>
      </w:r>
    </w:p>
    <w:p w14:paraId="05F479C2" w14:textId="77777777" w:rsidR="00943247" w:rsidRPr="00BD46A0" w:rsidRDefault="00943247" w:rsidP="00943247">
      <w:pPr>
        <w:spacing w:after="0" w:line="240" w:lineRule="auto"/>
        <w:ind w:left="540" w:right="686" w:firstLine="900"/>
        <w:jc w:val="both"/>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Reporting on the implementation of the action plan will be carried out in accordance with Article 43 of the Law on the Planning System of the Republic of Serbia.</w:t>
      </w:r>
    </w:p>
    <w:p w14:paraId="0EEFB530" w14:textId="77777777" w:rsidR="00943247" w:rsidRPr="00BD46A0" w:rsidRDefault="00943247" w:rsidP="00943247">
      <w:pPr>
        <w:spacing w:after="0" w:line="240" w:lineRule="auto"/>
        <w:ind w:left="540" w:right="686" w:firstLine="900"/>
        <w:jc w:val="both"/>
        <w:rPr>
          <w:rFonts w:ascii="Times New Roman" w:eastAsia="Calibri" w:hAnsi="Times New Roman" w:cs="Times New Roman"/>
          <w:sz w:val="24"/>
          <w:szCs w:val="24"/>
          <w:lang w:val="en-GB"/>
        </w:rPr>
      </w:pPr>
    </w:p>
    <w:p w14:paraId="1D069E46" w14:textId="77777777" w:rsidR="00943247" w:rsidRPr="00BD46A0" w:rsidRDefault="00943247" w:rsidP="00943247">
      <w:pPr>
        <w:numPr>
          <w:ilvl w:val="0"/>
          <w:numId w:val="2"/>
        </w:numPr>
        <w:spacing w:after="0" w:line="240" w:lineRule="auto"/>
        <w:ind w:right="686"/>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FINANCIAL EFFECTS OF THE ACTION PLAN</w:t>
      </w:r>
    </w:p>
    <w:p w14:paraId="21F2A0E0" w14:textId="77777777" w:rsidR="00943247" w:rsidRPr="00BD46A0" w:rsidRDefault="00943247" w:rsidP="00943247">
      <w:pPr>
        <w:spacing w:after="0" w:line="240" w:lineRule="auto"/>
        <w:ind w:left="720" w:right="686"/>
        <w:jc w:val="center"/>
        <w:rPr>
          <w:rFonts w:ascii="Times New Roman" w:eastAsia="Calibri" w:hAnsi="Times New Roman" w:cs="Times New Roman"/>
          <w:sz w:val="24"/>
          <w:szCs w:val="24"/>
          <w:lang w:val="en-GB"/>
        </w:rPr>
      </w:pPr>
    </w:p>
    <w:p w14:paraId="741262C0" w14:textId="77777777" w:rsidR="002E158A" w:rsidRPr="00BD46A0" w:rsidRDefault="002E158A" w:rsidP="002E158A">
      <w:pPr>
        <w:ind w:left="540" w:right="630" w:firstLine="900"/>
        <w:jc w:val="both"/>
        <w:rPr>
          <w:rFonts w:ascii="Times New Roman" w:hAnsi="Times New Roman" w:cs="Times New Roman"/>
          <w:sz w:val="24"/>
          <w:szCs w:val="24"/>
          <w:lang w:val="en-GB"/>
        </w:rPr>
      </w:pPr>
      <w:r w:rsidRPr="00BD46A0">
        <w:rPr>
          <w:rFonts w:ascii="Times New Roman" w:hAnsi="Times New Roman" w:cs="Times New Roman"/>
          <w:sz w:val="24"/>
          <w:szCs w:val="24"/>
          <w:lang w:val="en-GB"/>
        </w:rPr>
        <w:t xml:space="preserve">The funds necessary for the implementation of the activities planned in this action plan are provided by the Law on the Budget of the Republic of Serbia for 2023 (“Official Gazette of the Republic of Serbia”, No. 138/22), in Section 52 - Office for Public Procurement (user code of public funds 41200), Program 0612 - Development of systems and protection of rights in public procurement procedures, Function 410 - General economic and commercial affairs and labour-related affairs, Programme activities 0001 - Development and monitoring of public procurement systems, at the source of funding </w:t>
      </w:r>
      <w:r w:rsidRPr="00BD46A0">
        <w:rPr>
          <w:rFonts w:ascii="Times New Roman" w:hAnsi="Times New Roman" w:cs="Times New Roman"/>
          <w:sz w:val="24"/>
          <w:szCs w:val="24"/>
          <w:lang w:val="en-GB"/>
        </w:rPr>
        <w:lastRenderedPageBreak/>
        <w:t xml:space="preserve">01 - General revenues and budget receipts in the form of regular allocations from the RS budget, while funds in the total amount of RSD 8,640,000.00 are provided as aid by international organisations, through projects that are currently in the contracting phase or in the implementation phase. </w:t>
      </w:r>
    </w:p>
    <w:p w14:paraId="0063547E" w14:textId="77777777" w:rsidR="00943247" w:rsidRPr="00BD46A0" w:rsidRDefault="00943247" w:rsidP="00943247">
      <w:pPr>
        <w:numPr>
          <w:ilvl w:val="0"/>
          <w:numId w:val="2"/>
        </w:numPr>
        <w:spacing w:after="0" w:line="240" w:lineRule="auto"/>
        <w:jc w:val="center"/>
        <w:rPr>
          <w:rFonts w:ascii="Times New Roman" w:eastAsia="Calibri" w:hAnsi="Times New Roman" w:cs="Times New Roman"/>
          <w:sz w:val="24"/>
          <w:szCs w:val="24"/>
          <w:lang w:val="en-GB"/>
        </w:rPr>
      </w:pPr>
      <w:r w:rsidRPr="00BD46A0">
        <w:rPr>
          <w:rFonts w:ascii="Times New Roman" w:eastAsia="Calibri" w:hAnsi="Times New Roman" w:cs="Times New Roman"/>
          <w:sz w:val="24"/>
          <w:szCs w:val="24"/>
          <w:lang w:val="en-GB"/>
        </w:rPr>
        <w:t>FINAL PART</w:t>
      </w:r>
    </w:p>
    <w:p w14:paraId="7DAD193F" w14:textId="77777777" w:rsidR="00943247" w:rsidRPr="00BD46A0" w:rsidRDefault="00943247" w:rsidP="00943247">
      <w:pPr>
        <w:spacing w:after="0" w:line="240" w:lineRule="auto"/>
        <w:ind w:left="540" w:hanging="540"/>
        <w:jc w:val="both"/>
        <w:rPr>
          <w:rFonts w:ascii="Times New Roman" w:eastAsia="Calibri" w:hAnsi="Times New Roman" w:cs="Times New Roman"/>
          <w:sz w:val="24"/>
          <w:szCs w:val="24"/>
          <w:lang w:val="en-GB"/>
        </w:rPr>
      </w:pPr>
    </w:p>
    <w:p w14:paraId="74AE7DEC" w14:textId="77777777" w:rsidR="00943247" w:rsidRPr="00BD46A0" w:rsidRDefault="00943247" w:rsidP="00943247">
      <w:pPr>
        <w:spacing w:after="0" w:line="240" w:lineRule="auto"/>
        <w:ind w:left="540" w:right="596" w:firstLine="900"/>
        <w:jc w:val="both"/>
        <w:rPr>
          <w:rFonts w:ascii="Times New Roman" w:eastAsia="Times New Roman" w:hAnsi="Times New Roman" w:cs="Times New Roman"/>
          <w:sz w:val="24"/>
          <w:szCs w:val="24"/>
          <w:lang w:val="en-GB"/>
        </w:rPr>
      </w:pPr>
      <w:r w:rsidRPr="00BD46A0">
        <w:rPr>
          <w:rFonts w:ascii="Times New Roman" w:hAnsi="Times New Roman" w:cs="Times New Roman"/>
          <w:sz w:val="24"/>
          <w:szCs w:val="24"/>
          <w:lang w:val="en-GB"/>
        </w:rPr>
        <w:t>The Action Plan for 2023 is an integral part of the Public Procurement Development Programme in the Republic of Serbia for the period 2019-2023.</w:t>
      </w:r>
    </w:p>
    <w:p w14:paraId="6521AE82" w14:textId="77777777" w:rsidR="00943247" w:rsidRPr="00BD46A0" w:rsidRDefault="00943247" w:rsidP="00943247">
      <w:pPr>
        <w:spacing w:after="0" w:line="240" w:lineRule="auto"/>
        <w:ind w:left="540" w:right="596" w:firstLine="900"/>
        <w:jc w:val="both"/>
        <w:rPr>
          <w:rFonts w:ascii="Times New Roman" w:eastAsia="Times New Roman" w:hAnsi="Times New Roman" w:cs="Times New Roman"/>
          <w:sz w:val="24"/>
          <w:szCs w:val="24"/>
          <w:lang w:val="en-GB"/>
        </w:rPr>
      </w:pPr>
      <w:r w:rsidRPr="00BD46A0">
        <w:rPr>
          <w:rFonts w:ascii="Times New Roman" w:hAnsi="Times New Roman" w:cs="Times New Roman"/>
          <w:sz w:val="24"/>
          <w:szCs w:val="24"/>
          <w:lang w:val="en-GB"/>
        </w:rPr>
        <w:t>This Action Plan shall be published on the Government’s website, on the e-Government Portal and on the website of the Public Procurement Office.</w:t>
      </w:r>
    </w:p>
    <w:p w14:paraId="5830A118" w14:textId="77777777" w:rsidR="009434D1" w:rsidRPr="00BD46A0" w:rsidRDefault="00943247" w:rsidP="00943247">
      <w:pPr>
        <w:spacing w:after="0" w:line="240" w:lineRule="auto"/>
        <w:ind w:left="540" w:right="596" w:firstLine="900"/>
        <w:jc w:val="both"/>
        <w:rPr>
          <w:rFonts w:ascii="Times New Roman" w:eastAsia="Times New Roman" w:hAnsi="Times New Roman" w:cs="Times New Roman"/>
          <w:sz w:val="24"/>
          <w:szCs w:val="24"/>
          <w:lang w:val="en-GB"/>
        </w:rPr>
      </w:pPr>
      <w:r w:rsidRPr="00BD46A0">
        <w:rPr>
          <w:rFonts w:ascii="Times New Roman" w:eastAsia="Times New Roman" w:hAnsi="Times New Roman" w:cs="Times New Roman"/>
          <w:sz w:val="24"/>
          <w:szCs w:val="24"/>
          <w:lang w:val="en-GB"/>
        </w:rPr>
        <w:t>This Action Plan shall be published in the “Official Gazette of the Republic of Serbia”.</w:t>
      </w:r>
    </w:p>
    <w:p w14:paraId="5CA0F6D3" w14:textId="77777777" w:rsidR="00216781" w:rsidRPr="00BD46A0" w:rsidRDefault="00216781" w:rsidP="00943247">
      <w:pPr>
        <w:spacing w:after="0" w:line="240" w:lineRule="auto"/>
        <w:ind w:left="540" w:right="596" w:firstLine="900"/>
        <w:jc w:val="both"/>
        <w:rPr>
          <w:rFonts w:ascii="Times New Roman" w:eastAsia="Times New Roman" w:hAnsi="Times New Roman" w:cs="Times New Roman"/>
          <w:sz w:val="24"/>
          <w:szCs w:val="24"/>
          <w:lang w:val="en-GB"/>
        </w:rPr>
      </w:pPr>
    </w:p>
    <w:p w14:paraId="2629E614" w14:textId="77777777" w:rsidR="00007440" w:rsidRPr="00BD46A0" w:rsidRDefault="00007440" w:rsidP="00007440">
      <w:pPr>
        <w:spacing w:after="0" w:line="240" w:lineRule="auto"/>
        <w:rPr>
          <w:rFonts w:ascii="Times New Roman" w:hAnsi="Times New Roman" w:cs="Times New Roman"/>
          <w:sz w:val="24"/>
          <w:szCs w:val="24"/>
          <w:lang w:val="en-GB"/>
        </w:rPr>
      </w:pPr>
    </w:p>
    <w:p w14:paraId="306C568C" w14:textId="77777777" w:rsidR="00007440" w:rsidRPr="00BD46A0" w:rsidRDefault="00007440" w:rsidP="00007440">
      <w:pPr>
        <w:spacing w:after="0" w:line="240" w:lineRule="auto"/>
        <w:rPr>
          <w:rFonts w:ascii="Times New Roman" w:hAnsi="Times New Roman" w:cs="Times New Roman"/>
          <w:sz w:val="24"/>
          <w:szCs w:val="24"/>
          <w:lang w:val="en-GB"/>
        </w:rPr>
      </w:pPr>
      <w:r w:rsidRPr="00BD46A0">
        <w:rPr>
          <w:rFonts w:ascii="Times New Roman" w:hAnsi="Times New Roman" w:cs="Times New Roman"/>
          <w:sz w:val="24"/>
          <w:szCs w:val="24"/>
          <w:lang w:val="en-GB"/>
        </w:rPr>
        <w:t>05 Number: 404-5652/2023</w:t>
      </w:r>
    </w:p>
    <w:p w14:paraId="47410510" w14:textId="77777777" w:rsidR="00007440" w:rsidRPr="00BD46A0" w:rsidRDefault="00007440" w:rsidP="00007440">
      <w:pPr>
        <w:spacing w:after="0" w:line="240" w:lineRule="auto"/>
        <w:ind w:hanging="26"/>
        <w:jc w:val="both"/>
        <w:rPr>
          <w:rFonts w:ascii="Times New Roman" w:eastAsia="Times New Roman" w:hAnsi="Times New Roman" w:cs="Times New Roman"/>
          <w:spacing w:val="40"/>
          <w:sz w:val="24"/>
          <w:szCs w:val="24"/>
          <w:lang w:val="en-GB"/>
        </w:rPr>
      </w:pPr>
      <w:r w:rsidRPr="00BD46A0">
        <w:rPr>
          <w:rFonts w:ascii="Times New Roman" w:hAnsi="Times New Roman" w:cs="Times New Roman"/>
          <w:sz w:val="24"/>
          <w:szCs w:val="24"/>
          <w:lang w:val="en-GB"/>
        </w:rPr>
        <w:t>In Belgrade, 29 June 2023</w:t>
      </w:r>
    </w:p>
    <w:p w14:paraId="246C063D" w14:textId="77777777" w:rsidR="00007440" w:rsidRPr="00BD46A0" w:rsidRDefault="00007440" w:rsidP="00216781">
      <w:pPr>
        <w:spacing w:after="0" w:line="240" w:lineRule="auto"/>
        <w:ind w:hanging="26"/>
        <w:jc w:val="center"/>
        <w:rPr>
          <w:rFonts w:ascii="Times New Roman" w:eastAsia="Times New Roman" w:hAnsi="Times New Roman" w:cs="Times New Roman"/>
          <w:spacing w:val="40"/>
          <w:sz w:val="24"/>
          <w:szCs w:val="24"/>
          <w:lang w:val="en-GB"/>
        </w:rPr>
      </w:pPr>
    </w:p>
    <w:p w14:paraId="5F381A51" w14:textId="77777777" w:rsidR="00216781" w:rsidRPr="00BD46A0" w:rsidRDefault="00216781" w:rsidP="00216781">
      <w:pPr>
        <w:spacing w:after="0" w:line="240" w:lineRule="auto"/>
        <w:ind w:hanging="26"/>
        <w:jc w:val="center"/>
        <w:rPr>
          <w:rFonts w:ascii="Times New Roman" w:eastAsia="Times New Roman" w:hAnsi="Times New Roman" w:cs="Times New Roman"/>
          <w:spacing w:val="40"/>
          <w:sz w:val="24"/>
          <w:szCs w:val="24"/>
          <w:lang w:val="en-GB"/>
        </w:rPr>
      </w:pPr>
      <w:r w:rsidRPr="00BD46A0">
        <w:rPr>
          <w:rFonts w:ascii="Times New Roman" w:eastAsia="Times New Roman" w:hAnsi="Times New Roman" w:cs="Times New Roman"/>
          <w:sz w:val="24"/>
          <w:szCs w:val="24"/>
          <w:lang w:val="en-GB"/>
        </w:rPr>
        <w:t>G O V E R N M E N T</w:t>
      </w:r>
    </w:p>
    <w:tbl>
      <w:tblPr>
        <w:tblW w:w="0" w:type="auto"/>
        <w:tblLayout w:type="fixed"/>
        <w:tblLook w:val="0000" w:firstRow="0" w:lastRow="0" w:firstColumn="0" w:lastColumn="0" w:noHBand="0" w:noVBand="0"/>
      </w:tblPr>
      <w:tblGrid>
        <w:gridCol w:w="6422"/>
        <w:gridCol w:w="6422"/>
      </w:tblGrid>
      <w:tr w:rsidR="00216781" w:rsidRPr="00BD46A0" w14:paraId="0BDD7803" w14:textId="77777777" w:rsidTr="00007440">
        <w:trPr>
          <w:trHeight w:val="2247"/>
        </w:trPr>
        <w:tc>
          <w:tcPr>
            <w:tcW w:w="6422" w:type="dxa"/>
          </w:tcPr>
          <w:p w14:paraId="06566C32" w14:textId="77777777" w:rsidR="00216781" w:rsidRPr="00BD46A0" w:rsidRDefault="00216781" w:rsidP="00216781">
            <w:pPr>
              <w:tabs>
                <w:tab w:val="left" w:pos="1418"/>
              </w:tabs>
              <w:spacing w:after="0" w:line="240" w:lineRule="auto"/>
              <w:jc w:val="center"/>
              <w:rPr>
                <w:rFonts w:ascii="Times New Roman" w:eastAsia="Times New Roman" w:hAnsi="Times New Roman" w:cs="Times New Roman"/>
                <w:sz w:val="24"/>
                <w:szCs w:val="23"/>
                <w:lang w:val="en-GB"/>
              </w:rPr>
            </w:pPr>
          </w:p>
        </w:tc>
        <w:tc>
          <w:tcPr>
            <w:tcW w:w="6422" w:type="dxa"/>
          </w:tcPr>
          <w:p w14:paraId="3C817AAE" w14:textId="77777777" w:rsidR="00216781" w:rsidRPr="00BD46A0" w:rsidRDefault="00216781" w:rsidP="0048423D">
            <w:pPr>
              <w:tabs>
                <w:tab w:val="left" w:pos="1418"/>
              </w:tabs>
              <w:spacing w:after="0" w:line="240" w:lineRule="auto"/>
              <w:rPr>
                <w:rFonts w:ascii="Times New Roman" w:eastAsia="Times New Roman" w:hAnsi="Times New Roman" w:cs="Times New Roman"/>
                <w:sz w:val="24"/>
                <w:szCs w:val="23"/>
                <w:lang w:val="en-GB"/>
              </w:rPr>
            </w:pPr>
          </w:p>
          <w:p w14:paraId="4E4C27BF" w14:textId="77777777" w:rsidR="00216781" w:rsidRPr="00BD46A0" w:rsidRDefault="00216781" w:rsidP="00216781">
            <w:pPr>
              <w:tabs>
                <w:tab w:val="left" w:pos="1418"/>
              </w:tabs>
              <w:spacing w:after="0" w:line="240" w:lineRule="auto"/>
              <w:jc w:val="center"/>
              <w:rPr>
                <w:rFonts w:ascii="Times New Roman" w:eastAsia="Times New Roman" w:hAnsi="Times New Roman" w:cs="Times New Roman"/>
                <w:sz w:val="24"/>
                <w:szCs w:val="23"/>
                <w:lang w:val="en-GB"/>
              </w:rPr>
            </w:pPr>
          </w:p>
          <w:p w14:paraId="5A9DAF9D" w14:textId="4E5578D9" w:rsidR="00216781" w:rsidRPr="00BD46A0" w:rsidRDefault="00BD46A0" w:rsidP="00007440">
            <w:pPr>
              <w:tabs>
                <w:tab w:val="left" w:pos="1418"/>
              </w:tabs>
              <w:spacing w:after="0" w:line="240" w:lineRule="auto"/>
              <w:ind w:right="-120"/>
              <w:jc w:val="center"/>
              <w:rPr>
                <w:rFonts w:ascii="Times New Roman" w:eastAsia="Times New Roman" w:hAnsi="Times New Roman" w:cs="Times New Roman"/>
                <w:sz w:val="24"/>
                <w:szCs w:val="23"/>
                <w:lang w:val="en-GB"/>
              </w:rPr>
            </w:pPr>
            <w:r>
              <w:rPr>
                <w:rFonts w:ascii="Times New Roman" w:eastAsia="Times New Roman" w:hAnsi="Times New Roman" w:cs="Times New Roman"/>
                <w:sz w:val="24"/>
                <w:szCs w:val="23"/>
                <w:lang w:val="en-GB"/>
              </w:rPr>
              <w:t>PRIME MINISTER</w:t>
            </w:r>
          </w:p>
          <w:p w14:paraId="6E670315" w14:textId="77777777" w:rsidR="00216781" w:rsidRPr="00BD46A0" w:rsidRDefault="00216781" w:rsidP="00007440">
            <w:pPr>
              <w:tabs>
                <w:tab w:val="left" w:pos="1418"/>
              </w:tabs>
              <w:spacing w:after="0" w:line="240" w:lineRule="auto"/>
              <w:jc w:val="center"/>
              <w:rPr>
                <w:rFonts w:ascii="Times New Roman" w:eastAsia="Times New Roman" w:hAnsi="Times New Roman" w:cs="Times New Roman"/>
                <w:sz w:val="24"/>
                <w:szCs w:val="23"/>
                <w:lang w:val="en-GB"/>
              </w:rPr>
            </w:pPr>
          </w:p>
          <w:p w14:paraId="00EE2FCC" w14:textId="77777777" w:rsidR="00216781" w:rsidRPr="00BD46A0" w:rsidRDefault="00216781" w:rsidP="00007440">
            <w:pPr>
              <w:tabs>
                <w:tab w:val="left" w:pos="1418"/>
              </w:tabs>
              <w:spacing w:after="0" w:line="240" w:lineRule="auto"/>
              <w:jc w:val="center"/>
              <w:rPr>
                <w:rFonts w:ascii="Times New Roman" w:eastAsia="Times New Roman" w:hAnsi="Times New Roman" w:cs="Times New Roman"/>
                <w:sz w:val="24"/>
                <w:szCs w:val="23"/>
                <w:lang w:val="en-GB"/>
              </w:rPr>
            </w:pPr>
          </w:p>
          <w:p w14:paraId="4CAC5FA1" w14:textId="77777777" w:rsidR="00216781" w:rsidRPr="00BD46A0" w:rsidRDefault="00216781" w:rsidP="00007440">
            <w:pPr>
              <w:tabs>
                <w:tab w:val="center" w:pos="4535"/>
                <w:tab w:val="right" w:pos="9071"/>
              </w:tabs>
              <w:spacing w:after="0" w:line="240" w:lineRule="auto"/>
              <w:jc w:val="center"/>
              <w:rPr>
                <w:rFonts w:ascii="Times New Roman" w:eastAsia="Times New Roman" w:hAnsi="Times New Roman" w:cs="Times New Roman"/>
                <w:sz w:val="24"/>
                <w:szCs w:val="23"/>
                <w:lang w:val="en-GB"/>
              </w:rPr>
            </w:pPr>
            <w:r w:rsidRPr="00BD46A0">
              <w:rPr>
                <w:rFonts w:ascii="Times New Roman" w:eastAsia="Times New Roman" w:hAnsi="Times New Roman" w:cs="Times New Roman"/>
                <w:sz w:val="24"/>
                <w:szCs w:val="23"/>
                <w:lang w:val="en-GB"/>
              </w:rPr>
              <w:t>Ana Brnabić, signed personally</w:t>
            </w:r>
          </w:p>
        </w:tc>
      </w:tr>
    </w:tbl>
    <w:p w14:paraId="4A51C5D5" w14:textId="77777777" w:rsidR="00216781" w:rsidRPr="00BD46A0" w:rsidRDefault="00216781" w:rsidP="00943247">
      <w:pPr>
        <w:spacing w:after="0" w:line="240" w:lineRule="auto"/>
        <w:ind w:left="540" w:right="596" w:firstLine="900"/>
        <w:jc w:val="both"/>
        <w:rPr>
          <w:rFonts w:ascii="Times New Roman" w:eastAsia="Times New Roman" w:hAnsi="Times New Roman" w:cs="Times New Roman"/>
          <w:sz w:val="24"/>
          <w:szCs w:val="24"/>
          <w:lang w:val="en-GB"/>
        </w:rPr>
      </w:pPr>
    </w:p>
    <w:p w14:paraId="3E1F65CE" w14:textId="77777777" w:rsidR="00943247" w:rsidRPr="00BD46A0" w:rsidRDefault="00943247" w:rsidP="00943247">
      <w:pPr>
        <w:spacing w:after="0" w:line="240" w:lineRule="auto"/>
        <w:ind w:left="540" w:right="596" w:firstLine="900"/>
        <w:jc w:val="both"/>
        <w:rPr>
          <w:rFonts w:ascii="Times New Roman" w:hAnsi="Times New Roman" w:cs="Times New Roman"/>
          <w:sz w:val="24"/>
          <w:szCs w:val="24"/>
          <w:lang w:val="en-GB"/>
        </w:rPr>
      </w:pPr>
    </w:p>
    <w:p w14:paraId="5591591D" w14:textId="77777777" w:rsidR="0081667D" w:rsidRPr="00BD46A0" w:rsidRDefault="0081667D">
      <w:pPr>
        <w:rPr>
          <w:rFonts w:ascii="Times New Roman" w:hAnsi="Times New Roman" w:cs="Times New Roman"/>
          <w:sz w:val="24"/>
          <w:szCs w:val="24"/>
          <w:lang w:val="en-GB"/>
        </w:rPr>
      </w:pPr>
    </w:p>
    <w:sectPr w:rsidR="0081667D" w:rsidRPr="00BD46A0" w:rsidSect="004E43E2">
      <w:headerReference w:type="default" r:id="rId8"/>
      <w:footerReference w:type="default" r:id="rId9"/>
      <w:headerReference w:type="first" r:id="rId10"/>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10FC" w14:textId="77777777" w:rsidR="003E3953" w:rsidRDefault="003E3953" w:rsidP="0060455E">
      <w:pPr>
        <w:spacing w:after="0" w:line="240" w:lineRule="auto"/>
      </w:pPr>
      <w:r>
        <w:separator/>
      </w:r>
    </w:p>
  </w:endnote>
  <w:endnote w:type="continuationSeparator" w:id="0">
    <w:p w14:paraId="4887B9E9" w14:textId="77777777" w:rsidR="003E3953" w:rsidRDefault="003E3953" w:rsidP="0060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44398"/>
      <w:docPartObj>
        <w:docPartGallery w:val="Page Numbers (Bottom of Page)"/>
        <w:docPartUnique/>
      </w:docPartObj>
    </w:sdtPr>
    <w:sdtEndPr>
      <w:rPr>
        <w:noProof/>
      </w:rPr>
    </w:sdtEndPr>
    <w:sdtContent>
      <w:p w14:paraId="44E92D8C" w14:textId="77777777" w:rsidR="00C04379" w:rsidRDefault="00C04379">
        <w:pPr>
          <w:pStyle w:val="Footer"/>
          <w:jc w:val="center"/>
        </w:pPr>
        <w:r>
          <w:rPr>
            <w:lang w:val="en-GB"/>
          </w:rPr>
          <w:fldChar w:fldCharType="begin"/>
        </w:r>
        <w:r>
          <w:rPr>
            <w:lang w:val="en-GB"/>
          </w:rPr>
          <w:instrText xml:space="preserve"> PAGE   \* MERGEFORMAT </w:instrText>
        </w:r>
        <w:r>
          <w:rPr>
            <w:lang w:val="en-GB"/>
          </w:rPr>
          <w:fldChar w:fldCharType="separate"/>
        </w:r>
        <w:r>
          <w:rPr>
            <w:noProof/>
            <w:lang w:val="en-GB"/>
          </w:rPr>
          <w:t>12</w:t>
        </w:r>
        <w:r>
          <w:rPr>
            <w:noProof/>
            <w:lang w:val="en-GB"/>
          </w:rPr>
          <w:fldChar w:fldCharType="end"/>
        </w:r>
      </w:p>
    </w:sdtContent>
  </w:sdt>
  <w:p w14:paraId="408530C5" w14:textId="77777777" w:rsidR="00C04379" w:rsidRDefault="00C04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D065" w14:textId="77777777" w:rsidR="003E3953" w:rsidRDefault="003E3953" w:rsidP="0060455E">
      <w:pPr>
        <w:spacing w:after="0" w:line="240" w:lineRule="auto"/>
      </w:pPr>
      <w:r>
        <w:separator/>
      </w:r>
    </w:p>
  </w:footnote>
  <w:footnote w:type="continuationSeparator" w:id="0">
    <w:p w14:paraId="0E481661" w14:textId="77777777" w:rsidR="003E3953" w:rsidRDefault="003E3953" w:rsidP="0060455E">
      <w:pPr>
        <w:spacing w:after="0" w:line="240" w:lineRule="auto"/>
      </w:pPr>
      <w:r>
        <w:continuationSeparator/>
      </w:r>
    </w:p>
  </w:footnote>
  <w:footnote w:id="1">
    <w:p w14:paraId="01416EE3" w14:textId="77777777" w:rsidR="0027766C" w:rsidRPr="00044F3D" w:rsidRDefault="0027766C" w:rsidP="009835D4">
      <w:pPr>
        <w:pStyle w:val="FootnoteText"/>
        <w:rPr>
          <w:rFonts w:ascii="Times New Roman" w:hAnsi="Times New Roman"/>
        </w:rPr>
      </w:pPr>
      <w:r>
        <w:rPr>
          <w:rStyle w:val="FootnoteReference"/>
          <w:rFonts w:ascii="Times New Roman" w:hAnsi="Times New Roman"/>
          <w:sz w:val="18"/>
          <w:szCs w:val="18"/>
        </w:rPr>
        <w:footnoteRef/>
      </w:r>
      <w:r>
        <w:rPr>
          <w:rFonts w:ascii="Times New Roman" w:hAnsi="Times New Roman"/>
          <w:sz w:val="18"/>
          <w:szCs w:val="18"/>
        </w:rPr>
        <w:t>The institution listed first is the holder of the activity, while all the others are partners in the implementation of the activity.</w:t>
      </w:r>
    </w:p>
  </w:footnote>
  <w:footnote w:id="2">
    <w:p w14:paraId="4647B50F" w14:textId="77777777" w:rsidR="0027766C" w:rsidRPr="00560F67" w:rsidRDefault="0027766C" w:rsidP="0031590D">
      <w:pPr>
        <w:pStyle w:val="FootnoteText"/>
        <w:ind w:firstLine="450"/>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The data from the Register of Public Procurement Officers kept by the PPO as at 31 December 2022. </w:t>
      </w:r>
    </w:p>
  </w:footnote>
  <w:footnote w:id="3">
    <w:p w14:paraId="47F9DBF0" w14:textId="77777777" w:rsidR="0027766C" w:rsidRPr="00560F67" w:rsidRDefault="0027766C" w:rsidP="00FF1616">
      <w:pPr>
        <w:pStyle w:val="FootnoteText"/>
        <w:ind w:firstLine="450"/>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Data of the PPO as of 31 December 2022.</w:t>
      </w:r>
    </w:p>
  </w:footnote>
  <w:footnote w:id="4">
    <w:p w14:paraId="5777632C" w14:textId="77777777" w:rsidR="0027766C" w:rsidRPr="00044F3D" w:rsidRDefault="0027766C" w:rsidP="0060455E">
      <w:pPr>
        <w:pStyle w:val="FootnoteText"/>
        <w:ind w:firstLine="450"/>
        <w:rPr>
          <w:rFonts w:ascii="Times New Roman" w:hAnsi="Times New Roman"/>
        </w:rPr>
      </w:pPr>
      <w:r>
        <w:rPr>
          <w:rStyle w:val="FootnoteReference"/>
          <w:rFonts w:ascii="Times New Roman" w:hAnsi="Times New Roman"/>
          <w:sz w:val="18"/>
          <w:szCs w:val="18"/>
        </w:rPr>
        <w:footnoteRef/>
      </w:r>
      <w:r>
        <w:rPr>
          <w:rFonts w:ascii="Times New Roman" w:hAnsi="Times New Roman"/>
          <w:sz w:val="18"/>
          <w:szCs w:val="18"/>
        </w:rPr>
        <w:t>The institution listed first is the holder of the activity, while all the others are partners in the implementation of the activity.</w:t>
      </w:r>
    </w:p>
  </w:footnote>
  <w:footnote w:id="5">
    <w:p w14:paraId="1A2478C9" w14:textId="77777777" w:rsidR="0027766C" w:rsidRPr="00560F67" w:rsidRDefault="0027766C">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Data of the PPO as of 31 December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CFD2" w14:textId="77777777" w:rsidR="0027766C" w:rsidRDefault="0027766C" w:rsidP="009432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8AF0" w14:textId="77777777" w:rsidR="0027766C" w:rsidRPr="00943247" w:rsidRDefault="0027766C" w:rsidP="00943247">
    <w:pPr>
      <w:pStyle w:val="Header"/>
      <w:tabs>
        <w:tab w:val="clear" w:pos="4680"/>
        <w:tab w:val="clear" w:pos="9360"/>
        <w:tab w:val="left" w:pos="10814"/>
      </w:tabs>
      <w:jc w:val="right"/>
      <w:rPr>
        <w:rFonts w:ascii="Times New Roman" w:hAnsi="Times New Roman" w:cs="Times New Roman"/>
        <w:b/>
      </w:rPr>
    </w:pP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E8E"/>
    <w:multiLevelType w:val="hybridMultilevel"/>
    <w:tmpl w:val="845E8646"/>
    <w:lvl w:ilvl="0" w:tplc="B622D5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01CB7"/>
    <w:multiLevelType w:val="hybridMultilevel"/>
    <w:tmpl w:val="7DEE80C8"/>
    <w:lvl w:ilvl="0" w:tplc="58F8AF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A5A43"/>
    <w:multiLevelType w:val="hybridMultilevel"/>
    <w:tmpl w:val="DA881610"/>
    <w:lvl w:ilvl="0" w:tplc="D62C10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242098">
    <w:abstractNumId w:val="1"/>
  </w:num>
  <w:num w:numId="2" w16cid:durableId="126512739">
    <w:abstractNumId w:val="2"/>
  </w:num>
  <w:num w:numId="3" w16cid:durableId="68073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03"/>
    <w:rsid w:val="00007440"/>
    <w:rsid w:val="00017DFB"/>
    <w:rsid w:val="00025C60"/>
    <w:rsid w:val="00037D8D"/>
    <w:rsid w:val="00037EB3"/>
    <w:rsid w:val="00040264"/>
    <w:rsid w:val="00043786"/>
    <w:rsid w:val="000816B7"/>
    <w:rsid w:val="000A1C52"/>
    <w:rsid w:val="000B515D"/>
    <w:rsid w:val="000C3527"/>
    <w:rsid w:val="000C49AF"/>
    <w:rsid w:val="000C54F9"/>
    <w:rsid w:val="000D2E79"/>
    <w:rsid w:val="000F1454"/>
    <w:rsid w:val="0010155C"/>
    <w:rsid w:val="00102E5F"/>
    <w:rsid w:val="001121DC"/>
    <w:rsid w:val="0012067D"/>
    <w:rsid w:val="00121307"/>
    <w:rsid w:val="00135DE6"/>
    <w:rsid w:val="0015360B"/>
    <w:rsid w:val="001567A5"/>
    <w:rsid w:val="00164043"/>
    <w:rsid w:val="0018572F"/>
    <w:rsid w:val="001A19D5"/>
    <w:rsid w:val="001B58BA"/>
    <w:rsid w:val="001C11E9"/>
    <w:rsid w:val="001C3E24"/>
    <w:rsid w:val="001E504D"/>
    <w:rsid w:val="00202790"/>
    <w:rsid w:val="00216781"/>
    <w:rsid w:val="00221352"/>
    <w:rsid w:val="00226771"/>
    <w:rsid w:val="002324A8"/>
    <w:rsid w:val="00244F7B"/>
    <w:rsid w:val="00272D8F"/>
    <w:rsid w:val="0027766C"/>
    <w:rsid w:val="002B08EB"/>
    <w:rsid w:val="002B5FCD"/>
    <w:rsid w:val="002D65D8"/>
    <w:rsid w:val="002E158A"/>
    <w:rsid w:val="002E7276"/>
    <w:rsid w:val="0031590D"/>
    <w:rsid w:val="003161AF"/>
    <w:rsid w:val="003169BD"/>
    <w:rsid w:val="003216BA"/>
    <w:rsid w:val="003274B3"/>
    <w:rsid w:val="00332FF4"/>
    <w:rsid w:val="0036084E"/>
    <w:rsid w:val="00363194"/>
    <w:rsid w:val="00371991"/>
    <w:rsid w:val="0037234E"/>
    <w:rsid w:val="00377D39"/>
    <w:rsid w:val="00393A23"/>
    <w:rsid w:val="00394768"/>
    <w:rsid w:val="00396F66"/>
    <w:rsid w:val="003C5852"/>
    <w:rsid w:val="003E2C4A"/>
    <w:rsid w:val="003E3953"/>
    <w:rsid w:val="003F5E11"/>
    <w:rsid w:val="00412FCD"/>
    <w:rsid w:val="0042125C"/>
    <w:rsid w:val="00435064"/>
    <w:rsid w:val="00464499"/>
    <w:rsid w:val="0048423D"/>
    <w:rsid w:val="004865B5"/>
    <w:rsid w:val="004A6C07"/>
    <w:rsid w:val="004C51D5"/>
    <w:rsid w:val="004D49D5"/>
    <w:rsid w:val="004E43E2"/>
    <w:rsid w:val="00510FB2"/>
    <w:rsid w:val="0051214F"/>
    <w:rsid w:val="00522201"/>
    <w:rsid w:val="00534F3D"/>
    <w:rsid w:val="005430AE"/>
    <w:rsid w:val="0055253E"/>
    <w:rsid w:val="00560F67"/>
    <w:rsid w:val="00563F5F"/>
    <w:rsid w:val="00590499"/>
    <w:rsid w:val="005B2265"/>
    <w:rsid w:val="005D4A29"/>
    <w:rsid w:val="005E40B0"/>
    <w:rsid w:val="005F7101"/>
    <w:rsid w:val="0060455E"/>
    <w:rsid w:val="00651793"/>
    <w:rsid w:val="00664723"/>
    <w:rsid w:val="00666205"/>
    <w:rsid w:val="00673DBA"/>
    <w:rsid w:val="006A59AF"/>
    <w:rsid w:val="006B4051"/>
    <w:rsid w:val="006B5911"/>
    <w:rsid w:val="006F06A9"/>
    <w:rsid w:val="00743B00"/>
    <w:rsid w:val="0076084D"/>
    <w:rsid w:val="00776243"/>
    <w:rsid w:val="00786366"/>
    <w:rsid w:val="00787FC8"/>
    <w:rsid w:val="007A55D3"/>
    <w:rsid w:val="007A5F59"/>
    <w:rsid w:val="007B529A"/>
    <w:rsid w:val="007C42DA"/>
    <w:rsid w:val="007D6B76"/>
    <w:rsid w:val="007D6BA8"/>
    <w:rsid w:val="007E22C7"/>
    <w:rsid w:val="007F3D0E"/>
    <w:rsid w:val="0081667D"/>
    <w:rsid w:val="00852930"/>
    <w:rsid w:val="008534B2"/>
    <w:rsid w:val="0086624F"/>
    <w:rsid w:val="00874D7D"/>
    <w:rsid w:val="00893AEE"/>
    <w:rsid w:val="008B49A4"/>
    <w:rsid w:val="008E0DA5"/>
    <w:rsid w:val="008F27E6"/>
    <w:rsid w:val="008F74CA"/>
    <w:rsid w:val="00914E7A"/>
    <w:rsid w:val="00921F50"/>
    <w:rsid w:val="009418FA"/>
    <w:rsid w:val="00943247"/>
    <w:rsid w:val="009434D1"/>
    <w:rsid w:val="0095577B"/>
    <w:rsid w:val="0096430B"/>
    <w:rsid w:val="00966F4E"/>
    <w:rsid w:val="00980D03"/>
    <w:rsid w:val="009835D4"/>
    <w:rsid w:val="009919DF"/>
    <w:rsid w:val="00994E54"/>
    <w:rsid w:val="00995F3E"/>
    <w:rsid w:val="009D39CB"/>
    <w:rsid w:val="009D7CDC"/>
    <w:rsid w:val="00A01336"/>
    <w:rsid w:val="00A068EC"/>
    <w:rsid w:val="00A12D31"/>
    <w:rsid w:val="00A25DCC"/>
    <w:rsid w:val="00A355B8"/>
    <w:rsid w:val="00A36143"/>
    <w:rsid w:val="00A50DDA"/>
    <w:rsid w:val="00A90D05"/>
    <w:rsid w:val="00A90DE7"/>
    <w:rsid w:val="00AA450D"/>
    <w:rsid w:val="00AB6BA3"/>
    <w:rsid w:val="00AB7072"/>
    <w:rsid w:val="00AC766F"/>
    <w:rsid w:val="00AD0E24"/>
    <w:rsid w:val="00B01390"/>
    <w:rsid w:val="00B0636A"/>
    <w:rsid w:val="00B10AA0"/>
    <w:rsid w:val="00B471F8"/>
    <w:rsid w:val="00B57DC7"/>
    <w:rsid w:val="00BA0A08"/>
    <w:rsid w:val="00BA39F8"/>
    <w:rsid w:val="00BA7950"/>
    <w:rsid w:val="00BD46A0"/>
    <w:rsid w:val="00BE2943"/>
    <w:rsid w:val="00BF5A64"/>
    <w:rsid w:val="00C04379"/>
    <w:rsid w:val="00C50003"/>
    <w:rsid w:val="00C51529"/>
    <w:rsid w:val="00C75309"/>
    <w:rsid w:val="00C91A75"/>
    <w:rsid w:val="00CA149A"/>
    <w:rsid w:val="00CA6D72"/>
    <w:rsid w:val="00CC5080"/>
    <w:rsid w:val="00CC534F"/>
    <w:rsid w:val="00CF3FCB"/>
    <w:rsid w:val="00D12402"/>
    <w:rsid w:val="00D3148A"/>
    <w:rsid w:val="00D33488"/>
    <w:rsid w:val="00D35CFF"/>
    <w:rsid w:val="00D4007E"/>
    <w:rsid w:val="00DA5988"/>
    <w:rsid w:val="00DA7498"/>
    <w:rsid w:val="00DB6E51"/>
    <w:rsid w:val="00DD3F20"/>
    <w:rsid w:val="00E12902"/>
    <w:rsid w:val="00E130A5"/>
    <w:rsid w:val="00E3062B"/>
    <w:rsid w:val="00E53832"/>
    <w:rsid w:val="00E6202C"/>
    <w:rsid w:val="00EA17BE"/>
    <w:rsid w:val="00ED4A0A"/>
    <w:rsid w:val="00EE41FC"/>
    <w:rsid w:val="00EF143A"/>
    <w:rsid w:val="00EF7E31"/>
    <w:rsid w:val="00F01A26"/>
    <w:rsid w:val="00F14879"/>
    <w:rsid w:val="00F2274A"/>
    <w:rsid w:val="00F34DA3"/>
    <w:rsid w:val="00F35CFC"/>
    <w:rsid w:val="00F4769F"/>
    <w:rsid w:val="00F50971"/>
    <w:rsid w:val="00F57825"/>
    <w:rsid w:val="00F6235D"/>
    <w:rsid w:val="00F7734D"/>
    <w:rsid w:val="00F8789E"/>
    <w:rsid w:val="00FE5D01"/>
    <w:rsid w:val="00FF1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FDAE9"/>
  <w15:docId w15:val="{F0676B23-CC2F-41E2-AB22-8D72BFF5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60455E"/>
    <w:pPr>
      <w:spacing w:after="0" w:line="240" w:lineRule="auto"/>
      <w:jc w:val="both"/>
    </w:pPr>
    <w:rPr>
      <w:rFonts w:ascii="Calibri" w:eastAsia="Calibri" w:hAnsi="Calibri" w:cs="Times New Roman"/>
      <w:sz w:val="20"/>
      <w:szCs w:val="20"/>
      <w:lang w:val="en-GB"/>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60455E"/>
    <w:rPr>
      <w:rFonts w:ascii="Calibri" w:eastAsia="Calibri" w:hAnsi="Calibri" w:cs="Times New Roman"/>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uiPriority w:val="99"/>
    <w:unhideWhenUsed/>
    <w:rsid w:val="0060455E"/>
    <w:rPr>
      <w:vertAlign w:val="superscript"/>
    </w:rPr>
  </w:style>
  <w:style w:type="paragraph" w:styleId="ListParagraph">
    <w:name w:val="List Paragraph"/>
    <w:basedOn w:val="Normal"/>
    <w:link w:val="ListParagraphChar"/>
    <w:uiPriority w:val="34"/>
    <w:qFormat/>
    <w:rsid w:val="000C3527"/>
    <w:pPr>
      <w:ind w:left="720"/>
      <w:contextualSpacing/>
    </w:pPr>
  </w:style>
  <w:style w:type="character" w:styleId="CommentReference">
    <w:name w:val="annotation reference"/>
    <w:basedOn w:val="DefaultParagraphFont"/>
    <w:uiPriority w:val="99"/>
    <w:semiHidden/>
    <w:unhideWhenUsed/>
    <w:rsid w:val="00534F3D"/>
    <w:rPr>
      <w:sz w:val="16"/>
      <w:szCs w:val="16"/>
    </w:rPr>
  </w:style>
  <w:style w:type="paragraph" w:styleId="CommentText">
    <w:name w:val="annotation text"/>
    <w:basedOn w:val="Normal"/>
    <w:link w:val="CommentTextChar"/>
    <w:uiPriority w:val="99"/>
    <w:unhideWhenUsed/>
    <w:rsid w:val="00534F3D"/>
    <w:pPr>
      <w:spacing w:line="240" w:lineRule="auto"/>
    </w:pPr>
    <w:rPr>
      <w:sz w:val="20"/>
      <w:szCs w:val="20"/>
    </w:rPr>
  </w:style>
  <w:style w:type="character" w:customStyle="1" w:styleId="CommentTextChar">
    <w:name w:val="Comment Text Char"/>
    <w:basedOn w:val="DefaultParagraphFont"/>
    <w:link w:val="CommentText"/>
    <w:uiPriority w:val="99"/>
    <w:rsid w:val="00534F3D"/>
    <w:rPr>
      <w:sz w:val="20"/>
      <w:szCs w:val="20"/>
    </w:rPr>
  </w:style>
  <w:style w:type="paragraph" w:styleId="CommentSubject">
    <w:name w:val="annotation subject"/>
    <w:basedOn w:val="CommentText"/>
    <w:next w:val="CommentText"/>
    <w:link w:val="CommentSubjectChar"/>
    <w:uiPriority w:val="99"/>
    <w:semiHidden/>
    <w:unhideWhenUsed/>
    <w:rsid w:val="00534F3D"/>
    <w:rPr>
      <w:b/>
      <w:bCs/>
    </w:rPr>
  </w:style>
  <w:style w:type="character" w:customStyle="1" w:styleId="CommentSubjectChar">
    <w:name w:val="Comment Subject Char"/>
    <w:basedOn w:val="CommentTextChar"/>
    <w:link w:val="CommentSubject"/>
    <w:uiPriority w:val="99"/>
    <w:semiHidden/>
    <w:rsid w:val="00534F3D"/>
    <w:rPr>
      <w:b/>
      <w:bCs/>
      <w:sz w:val="20"/>
      <w:szCs w:val="20"/>
    </w:rPr>
  </w:style>
  <w:style w:type="paragraph" w:styleId="BalloonText">
    <w:name w:val="Balloon Text"/>
    <w:basedOn w:val="Normal"/>
    <w:link w:val="BalloonTextChar"/>
    <w:uiPriority w:val="99"/>
    <w:semiHidden/>
    <w:unhideWhenUsed/>
    <w:rsid w:val="0056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F5F"/>
    <w:rPr>
      <w:rFonts w:ascii="Segoe UI" w:hAnsi="Segoe UI" w:cs="Segoe UI"/>
      <w:sz w:val="18"/>
      <w:szCs w:val="18"/>
    </w:rPr>
  </w:style>
  <w:style w:type="character" w:styleId="Hyperlink">
    <w:name w:val="Hyperlink"/>
    <w:uiPriority w:val="99"/>
    <w:unhideWhenUsed/>
    <w:rsid w:val="00FF1616"/>
    <w:rPr>
      <w:color w:val="0563C1"/>
      <w:u w:val="single"/>
    </w:rPr>
  </w:style>
  <w:style w:type="paragraph" w:styleId="Header">
    <w:name w:val="header"/>
    <w:basedOn w:val="Normal"/>
    <w:link w:val="HeaderChar"/>
    <w:uiPriority w:val="99"/>
    <w:unhideWhenUsed/>
    <w:rsid w:val="00943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247"/>
  </w:style>
  <w:style w:type="paragraph" w:styleId="Footer">
    <w:name w:val="footer"/>
    <w:basedOn w:val="Normal"/>
    <w:link w:val="FooterChar"/>
    <w:uiPriority w:val="99"/>
    <w:unhideWhenUsed/>
    <w:rsid w:val="00943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47"/>
  </w:style>
  <w:style w:type="character" w:customStyle="1" w:styleId="ListParagraphChar">
    <w:name w:val="List Paragraph Char"/>
    <w:link w:val="ListParagraph"/>
    <w:uiPriority w:val="34"/>
    <w:rsid w:val="00943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2924-D391-4DF1-8A5E-3599FC5E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2338</Words>
  <Characters>12954</Characters>
  <Application>Microsoft Office Word</Application>
  <DocSecurity>0</DocSecurity>
  <Lines>996</Lines>
  <Paragraphs>509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Otasevic</dc:creator>
  <cp:lastModifiedBy>djordje.jankovic01@hotmail.com</cp:lastModifiedBy>
  <cp:revision>18</cp:revision>
  <cp:lastPrinted>2023-06-29T08:41:00Z</cp:lastPrinted>
  <dcterms:created xsi:type="dcterms:W3CDTF">2023-06-28T11:43:00Z</dcterms:created>
  <dcterms:modified xsi:type="dcterms:W3CDTF">2023-07-07T21:13:00Z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f647b9a972d597de71748c9781c8e3e4ef8f3b7c5399605da07efecbe89f7405</vt:lpwstr>
  </property>
</Properties>
</file>