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B1133" w14:textId="77777777" w:rsidR="004D5C15" w:rsidRPr="00677BA1" w:rsidRDefault="004D5C15" w:rsidP="00D91246">
      <w:pPr>
        <w:pStyle w:val="1tekst"/>
        <w:tabs>
          <w:tab w:val="left" w:pos="4536"/>
        </w:tabs>
        <w:ind w:left="0" w:right="0" w:firstLine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E0A51BA" w14:textId="4C518198" w:rsidR="004D5C15" w:rsidRPr="00677BA1" w:rsidRDefault="004D5C15" w:rsidP="00E34C89">
      <w:pPr>
        <w:pStyle w:val="1tekst"/>
        <w:ind w:left="0" w:righ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77B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7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A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77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A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77BA1">
        <w:rPr>
          <w:rFonts w:ascii="Times New Roman" w:hAnsi="Times New Roman" w:cs="Times New Roman"/>
          <w:sz w:val="24"/>
          <w:szCs w:val="24"/>
        </w:rPr>
        <w:t xml:space="preserve"> </w:t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>60</w:t>
      </w:r>
      <w:r w:rsidRPr="00677B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7BA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677BA1">
        <w:rPr>
          <w:rFonts w:ascii="Times New Roman" w:hAnsi="Times New Roman" w:cs="Times New Roman"/>
          <w:sz w:val="24"/>
          <w:szCs w:val="24"/>
        </w:rPr>
        <w:t xml:space="preserve"> </w:t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Pr="00677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A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77BA1">
        <w:rPr>
          <w:rFonts w:ascii="Times New Roman" w:hAnsi="Times New Roman" w:cs="Times New Roman"/>
          <w:sz w:val="24"/>
          <w:szCs w:val="24"/>
        </w:rPr>
        <w:t xml:space="preserve"> о </w:t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>енергетској ефикасности и рационалној употреби енергије</w:t>
      </w:r>
      <w:r w:rsidRPr="00677BA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77BA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77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A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77BA1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677BA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77BA1">
        <w:rPr>
          <w:rFonts w:ascii="Times New Roman" w:hAnsi="Times New Roman" w:cs="Times New Roman"/>
          <w:sz w:val="24"/>
          <w:szCs w:val="24"/>
        </w:rPr>
        <w:t xml:space="preserve"> </w:t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677BA1">
        <w:rPr>
          <w:rFonts w:ascii="Times New Roman" w:hAnsi="Times New Roman" w:cs="Times New Roman"/>
          <w:sz w:val="24"/>
          <w:szCs w:val="24"/>
        </w:rPr>
        <w:t>/21),</w:t>
      </w:r>
    </w:p>
    <w:p w14:paraId="7CEE2FD9" w14:textId="77777777" w:rsidR="004D5C15" w:rsidRPr="00677BA1" w:rsidRDefault="004D5C15" w:rsidP="00E34C89">
      <w:pPr>
        <w:pStyle w:val="1tekst"/>
        <w:tabs>
          <w:tab w:val="left" w:pos="567"/>
        </w:tabs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8AE8B85" w14:textId="776F03B6" w:rsidR="004D5C15" w:rsidRPr="00677BA1" w:rsidRDefault="00E34C89" w:rsidP="00E34C89">
      <w:pPr>
        <w:pStyle w:val="1tekst"/>
        <w:tabs>
          <w:tab w:val="left" w:pos="567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77BA1">
        <w:rPr>
          <w:rFonts w:ascii="Times New Roman" w:hAnsi="Times New Roman" w:cs="Times New Roman"/>
          <w:sz w:val="24"/>
          <w:szCs w:val="24"/>
        </w:rPr>
        <w:tab/>
      </w:r>
      <w:r w:rsidRPr="00677B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5C15" w:rsidRPr="00677BA1">
        <w:rPr>
          <w:rFonts w:ascii="Times New Roman" w:hAnsi="Times New Roman" w:cs="Times New Roman"/>
          <w:sz w:val="24"/>
          <w:szCs w:val="24"/>
        </w:rPr>
        <w:t>Mинистар</w:t>
      </w:r>
      <w:proofErr w:type="spellEnd"/>
      <w:r w:rsidR="004D5C15" w:rsidRPr="00677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C15" w:rsidRPr="00677BA1">
        <w:rPr>
          <w:rFonts w:ascii="Times New Roman" w:hAnsi="Times New Roman" w:cs="Times New Roman"/>
          <w:sz w:val="24"/>
          <w:szCs w:val="24"/>
        </w:rPr>
        <w:t>рударства</w:t>
      </w:r>
      <w:proofErr w:type="spellEnd"/>
      <w:r w:rsidR="004D5C15" w:rsidRPr="00677B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5C15" w:rsidRPr="00677BA1">
        <w:rPr>
          <w:rFonts w:ascii="Times New Roman" w:hAnsi="Times New Roman" w:cs="Times New Roman"/>
          <w:sz w:val="24"/>
          <w:szCs w:val="24"/>
        </w:rPr>
        <w:t>енергетике</w:t>
      </w:r>
      <w:proofErr w:type="spellEnd"/>
      <w:r w:rsidR="004D5C15" w:rsidRPr="00677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C15" w:rsidRPr="00677BA1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14:paraId="00BECCDA" w14:textId="77777777" w:rsidR="00847C80" w:rsidRPr="00677BA1" w:rsidRDefault="00847C80" w:rsidP="00046252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99F9FE1" w14:textId="77777777" w:rsidR="00F15274" w:rsidRPr="00677BA1" w:rsidRDefault="00F15274" w:rsidP="00046252">
      <w:pPr>
        <w:pStyle w:val="1teks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676A7339" w14:textId="77777777" w:rsidR="0038491A" w:rsidRPr="00677BA1" w:rsidRDefault="00FA72E7" w:rsidP="00046252">
      <w:pPr>
        <w:pStyle w:val="tb-na16"/>
        <w:spacing w:before="0" w:beforeAutospacing="0" w:after="0" w:afterAutospacing="0"/>
        <w:jc w:val="center"/>
        <w:rPr>
          <w:lang w:val="sr-Cyrl-CS"/>
        </w:rPr>
      </w:pPr>
      <w:r w:rsidRPr="00677BA1">
        <w:rPr>
          <w:lang w:val="sr-Cyrl-CS"/>
        </w:rPr>
        <w:t xml:space="preserve">ПРАВИЛНИК </w:t>
      </w:r>
    </w:p>
    <w:p w14:paraId="1C33009F" w14:textId="77777777" w:rsidR="0038491A" w:rsidRPr="00677BA1" w:rsidRDefault="00181E89" w:rsidP="0038491A">
      <w:pPr>
        <w:pStyle w:val="tb-na16"/>
        <w:spacing w:before="0" w:beforeAutospacing="0" w:after="0" w:afterAutospacing="0"/>
        <w:jc w:val="center"/>
        <w:rPr>
          <w:lang w:val="sr-Cyrl-CS"/>
        </w:rPr>
      </w:pPr>
      <w:r w:rsidRPr="00677BA1">
        <w:rPr>
          <w:lang w:val="sr-Cyrl-CS"/>
        </w:rPr>
        <w:t>О</w:t>
      </w:r>
      <w:r w:rsidR="00FA72E7" w:rsidRPr="00677BA1">
        <w:rPr>
          <w:lang w:val="sr-Cyrl-CS"/>
        </w:rPr>
        <w:t xml:space="preserve"> ЗАХТЕВИ</w:t>
      </w:r>
      <w:r w:rsidRPr="00677BA1">
        <w:rPr>
          <w:lang w:val="sr-Cyrl-CS"/>
        </w:rPr>
        <w:t>МА</w:t>
      </w:r>
      <w:r w:rsidR="00FA72E7" w:rsidRPr="00677BA1">
        <w:rPr>
          <w:lang w:val="sr-Cyrl-CS"/>
        </w:rPr>
        <w:t xml:space="preserve"> У ПОГЛЕДУ ЕНЕРГЕТСКЕ ЕФИКАСНОСТИ </w:t>
      </w:r>
    </w:p>
    <w:p w14:paraId="2C567905" w14:textId="5ADD2E79" w:rsidR="00FA72E7" w:rsidRDefault="00FA72E7" w:rsidP="0038491A">
      <w:pPr>
        <w:pStyle w:val="tb-na16"/>
        <w:spacing w:before="0" w:beforeAutospacing="0" w:after="0" w:afterAutospacing="0"/>
        <w:jc w:val="center"/>
        <w:rPr>
          <w:lang w:val="sr-Cyrl-CS"/>
        </w:rPr>
      </w:pPr>
      <w:r w:rsidRPr="00677BA1">
        <w:rPr>
          <w:lang w:val="sr-Cyrl-CS"/>
        </w:rPr>
        <w:t>У ПОСТУПКУ ЈАВНЕ НАБАВКЕ</w:t>
      </w:r>
    </w:p>
    <w:p w14:paraId="5D3425F0" w14:textId="12DA6096" w:rsidR="003908E6" w:rsidRDefault="003908E6" w:rsidP="003908E6">
      <w:pPr>
        <w:pStyle w:val="CommentText"/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(Правилник је објављен </w:t>
      </w:r>
      <w:r w:rsidRPr="003908E6">
        <w:rPr>
          <w:sz w:val="24"/>
          <w:szCs w:val="24"/>
        </w:rPr>
        <w:t>„Службен</w:t>
      </w:r>
      <w:r>
        <w:rPr>
          <w:sz w:val="24"/>
          <w:szCs w:val="24"/>
        </w:rPr>
        <w:t>ом</w:t>
      </w:r>
      <w:r w:rsidRPr="003908E6">
        <w:rPr>
          <w:sz w:val="24"/>
          <w:szCs w:val="24"/>
        </w:rPr>
        <w:t xml:space="preserve"> гласник</w:t>
      </w:r>
      <w:r>
        <w:rPr>
          <w:sz w:val="24"/>
          <w:szCs w:val="24"/>
        </w:rPr>
        <w:t>у РС</w:t>
      </w:r>
      <w:r w:rsidRPr="003908E6">
        <w:rPr>
          <w:sz w:val="24"/>
          <w:szCs w:val="24"/>
        </w:rPr>
        <w:t>”</w:t>
      </w:r>
      <w:r>
        <w:rPr>
          <w:sz w:val="24"/>
          <w:szCs w:val="24"/>
        </w:rPr>
        <w:t>, број 10/22 од 28. јануара 2022. године;</w:t>
      </w:r>
    </w:p>
    <w:p w14:paraId="316DE9DF" w14:textId="55E23D5A" w:rsidR="003908E6" w:rsidRPr="003908E6" w:rsidRDefault="003908E6" w:rsidP="003908E6">
      <w:pPr>
        <w:pStyle w:val="CommentText"/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ступио је на снагу и примењује се од 5. фебруара 2022. године)</w:t>
      </w:r>
    </w:p>
    <w:p w14:paraId="724CBD1C" w14:textId="77777777" w:rsidR="003908E6" w:rsidRPr="00677BA1" w:rsidRDefault="003908E6" w:rsidP="0038491A">
      <w:pPr>
        <w:pStyle w:val="tb-na16"/>
        <w:spacing w:before="0" w:beforeAutospacing="0" w:after="0" w:afterAutospacing="0"/>
        <w:jc w:val="center"/>
        <w:rPr>
          <w:lang w:val="sr-Cyrl-CS"/>
        </w:rPr>
      </w:pPr>
    </w:p>
    <w:p w14:paraId="02870AD4" w14:textId="77777777" w:rsidR="00847C80" w:rsidRPr="00677BA1" w:rsidRDefault="00847C80" w:rsidP="00046252">
      <w:pPr>
        <w:pStyle w:val="tb-na16"/>
        <w:spacing w:before="0" w:beforeAutospacing="0" w:after="0" w:afterAutospacing="0"/>
        <w:jc w:val="center"/>
        <w:rPr>
          <w:lang w:val="sr-Cyrl-CS"/>
        </w:rPr>
      </w:pPr>
    </w:p>
    <w:p w14:paraId="10499A6C" w14:textId="113CEC49" w:rsidR="004D5C15" w:rsidRPr="00677BA1" w:rsidRDefault="004D5C15" w:rsidP="00046252">
      <w:pPr>
        <w:pStyle w:val="tb-na16"/>
        <w:spacing w:before="0" w:beforeAutospacing="0" w:after="0" w:afterAutospacing="0"/>
        <w:jc w:val="center"/>
        <w:rPr>
          <w:lang w:val="sr-Cyrl-CS"/>
        </w:rPr>
      </w:pPr>
    </w:p>
    <w:p w14:paraId="0C6D8990" w14:textId="77777777" w:rsidR="00FA72E7" w:rsidRPr="00677BA1" w:rsidRDefault="00FA72E7" w:rsidP="00046252">
      <w:pPr>
        <w:pStyle w:val="tb-na16"/>
        <w:spacing w:before="0" w:beforeAutospacing="0" w:after="0" w:afterAutospacing="0"/>
        <w:jc w:val="center"/>
        <w:rPr>
          <w:lang w:val="sr-Cyrl-CS"/>
        </w:rPr>
      </w:pPr>
      <w:r w:rsidRPr="00677BA1">
        <w:rPr>
          <w:lang w:val="sr-Cyrl-CS"/>
        </w:rPr>
        <w:t>Члан 1.</w:t>
      </w:r>
    </w:p>
    <w:p w14:paraId="38F6EFA1" w14:textId="34FF414D" w:rsidR="00C55E30" w:rsidRPr="00677BA1" w:rsidRDefault="009C2743" w:rsidP="00E34C89">
      <w:pPr>
        <w:pStyle w:val="CommentText"/>
        <w:spacing w:after="0"/>
        <w:ind w:firstLine="720"/>
        <w:rPr>
          <w:sz w:val="24"/>
          <w:szCs w:val="24"/>
        </w:rPr>
      </w:pPr>
      <w:r w:rsidRPr="00677BA1">
        <w:rPr>
          <w:sz w:val="24"/>
          <w:szCs w:val="24"/>
        </w:rPr>
        <w:t>Овим правилником прописују се захтеви у погле</w:t>
      </w:r>
      <w:r w:rsidR="00FA5FFB" w:rsidRPr="00677BA1">
        <w:rPr>
          <w:sz w:val="24"/>
          <w:szCs w:val="24"/>
        </w:rPr>
        <w:t xml:space="preserve">ду енергетске ефикасности које </w:t>
      </w:r>
      <w:r w:rsidR="00574AF4" w:rsidRPr="00677BA1">
        <w:rPr>
          <w:sz w:val="24"/>
          <w:szCs w:val="24"/>
        </w:rPr>
        <w:t xml:space="preserve">су </w:t>
      </w:r>
      <w:r w:rsidRPr="00677BA1">
        <w:rPr>
          <w:sz w:val="24"/>
          <w:szCs w:val="24"/>
        </w:rPr>
        <w:t>наручиоци јавне набавке утврђени законом којим се уређује поступак јавне набав</w:t>
      </w:r>
      <w:r w:rsidR="00FA5FFB" w:rsidRPr="00677BA1">
        <w:rPr>
          <w:sz w:val="24"/>
          <w:szCs w:val="24"/>
        </w:rPr>
        <w:t>ке (у даљем тексту: наручиоци)</w:t>
      </w:r>
      <w:r w:rsidR="004C1ED1" w:rsidRPr="00677BA1">
        <w:rPr>
          <w:sz w:val="24"/>
          <w:szCs w:val="24"/>
        </w:rPr>
        <w:t xml:space="preserve"> </w:t>
      </w:r>
      <w:r w:rsidR="00574AF4" w:rsidRPr="00677BA1">
        <w:rPr>
          <w:sz w:val="24"/>
          <w:szCs w:val="24"/>
        </w:rPr>
        <w:t xml:space="preserve">дужни да </w:t>
      </w:r>
      <w:r w:rsidRPr="00677BA1">
        <w:rPr>
          <w:sz w:val="24"/>
          <w:szCs w:val="24"/>
        </w:rPr>
        <w:t xml:space="preserve">примењују у поступку јавне набавке </w:t>
      </w:r>
      <w:r w:rsidR="00FB634B" w:rsidRPr="00677BA1">
        <w:rPr>
          <w:sz w:val="24"/>
          <w:szCs w:val="24"/>
        </w:rPr>
        <w:t>добара</w:t>
      </w:r>
      <w:r w:rsidRPr="00677BA1">
        <w:rPr>
          <w:sz w:val="24"/>
          <w:szCs w:val="24"/>
        </w:rPr>
        <w:t xml:space="preserve"> или услуга приликом израде техничке спецификације</w:t>
      </w:r>
      <w:r w:rsidR="004C1ED1" w:rsidRPr="00677BA1">
        <w:rPr>
          <w:sz w:val="24"/>
          <w:szCs w:val="24"/>
        </w:rPr>
        <w:t xml:space="preserve"> </w:t>
      </w:r>
      <w:r w:rsidR="00A124B9" w:rsidRPr="00677BA1">
        <w:rPr>
          <w:sz w:val="24"/>
          <w:szCs w:val="24"/>
        </w:rPr>
        <w:t>и</w:t>
      </w:r>
      <w:r w:rsidR="00FA5FFB" w:rsidRPr="00677BA1">
        <w:rPr>
          <w:sz w:val="24"/>
          <w:szCs w:val="24"/>
          <w:lang w:val="sr-Cyrl-RS"/>
        </w:rPr>
        <w:t>ли дефинисања</w:t>
      </w:r>
      <w:r w:rsidR="00A124B9" w:rsidRPr="00677BA1">
        <w:rPr>
          <w:sz w:val="24"/>
          <w:szCs w:val="24"/>
        </w:rPr>
        <w:t xml:space="preserve"> критеријума за доделу уговора</w:t>
      </w:r>
      <w:r w:rsidR="00F072B8" w:rsidRPr="00677BA1">
        <w:rPr>
          <w:sz w:val="24"/>
          <w:szCs w:val="24"/>
        </w:rPr>
        <w:t>.</w:t>
      </w:r>
    </w:p>
    <w:p w14:paraId="7755DD78" w14:textId="5CF4B3A0" w:rsidR="00103951" w:rsidRPr="00677BA1" w:rsidRDefault="00103951" w:rsidP="00103951">
      <w:pPr>
        <w:pStyle w:val="CommentText"/>
        <w:spacing w:after="0"/>
        <w:rPr>
          <w:sz w:val="24"/>
          <w:szCs w:val="24"/>
        </w:rPr>
      </w:pPr>
    </w:p>
    <w:p w14:paraId="329BF9FC" w14:textId="7AD07DEE" w:rsidR="00103951" w:rsidRPr="00677BA1" w:rsidRDefault="00103951" w:rsidP="00103951">
      <w:pPr>
        <w:pStyle w:val="tb-na16"/>
        <w:spacing w:before="0" w:beforeAutospacing="0" w:after="0" w:afterAutospacing="0"/>
        <w:jc w:val="center"/>
        <w:rPr>
          <w:lang w:val="sr-Cyrl-CS"/>
        </w:rPr>
      </w:pPr>
      <w:r w:rsidRPr="00677BA1">
        <w:rPr>
          <w:lang w:val="sr-Cyrl-CS"/>
        </w:rPr>
        <w:t>Члан 2.</w:t>
      </w:r>
    </w:p>
    <w:p w14:paraId="26137370" w14:textId="4FBDA018" w:rsidR="00F65E88" w:rsidRPr="00677BA1" w:rsidRDefault="00D34AAB" w:rsidP="00E34C89">
      <w:pPr>
        <w:pStyle w:val="CommentText"/>
        <w:spacing w:after="0"/>
        <w:ind w:firstLine="720"/>
        <w:rPr>
          <w:sz w:val="24"/>
          <w:szCs w:val="24"/>
        </w:rPr>
      </w:pPr>
      <w:r w:rsidRPr="00677BA1">
        <w:rPr>
          <w:sz w:val="24"/>
          <w:szCs w:val="24"/>
        </w:rPr>
        <w:t xml:space="preserve">Овај правилник примењују наручиоци </w:t>
      </w:r>
      <w:r w:rsidR="009C2743" w:rsidRPr="00677BA1">
        <w:rPr>
          <w:sz w:val="24"/>
          <w:szCs w:val="24"/>
        </w:rPr>
        <w:t>у поступку јавне набавке</w:t>
      </w:r>
      <w:r w:rsidR="00F65E88" w:rsidRPr="00677BA1">
        <w:rPr>
          <w:sz w:val="24"/>
          <w:szCs w:val="24"/>
        </w:rPr>
        <w:t>:</w:t>
      </w:r>
      <w:r w:rsidR="009C2743" w:rsidRPr="00677BA1">
        <w:rPr>
          <w:sz w:val="24"/>
          <w:szCs w:val="24"/>
        </w:rPr>
        <w:t xml:space="preserve"> </w:t>
      </w:r>
    </w:p>
    <w:p w14:paraId="5D30248E" w14:textId="150A4B36" w:rsidR="00C548B7" w:rsidRPr="00677BA1" w:rsidRDefault="00C55E30" w:rsidP="00E34C89">
      <w:pPr>
        <w:pStyle w:val="CommentText"/>
        <w:spacing w:after="0"/>
        <w:ind w:firstLine="720"/>
        <w:rPr>
          <w:sz w:val="24"/>
          <w:szCs w:val="24"/>
          <w:lang w:val="sr-Cyrl-RS"/>
        </w:rPr>
      </w:pPr>
      <w:r w:rsidRPr="00677BA1">
        <w:rPr>
          <w:sz w:val="24"/>
          <w:szCs w:val="24"/>
          <w:lang w:val="sr-Latn-CS"/>
        </w:rPr>
        <w:t>1)</w:t>
      </w:r>
      <w:r w:rsidR="00103951" w:rsidRPr="00677BA1">
        <w:rPr>
          <w:sz w:val="24"/>
          <w:szCs w:val="24"/>
        </w:rPr>
        <w:t xml:space="preserve"> </w:t>
      </w:r>
      <w:r w:rsidR="004C1ED1" w:rsidRPr="00677BA1">
        <w:rPr>
          <w:sz w:val="24"/>
          <w:szCs w:val="24"/>
        </w:rPr>
        <w:t>добара</w:t>
      </w:r>
      <w:r w:rsidR="00E659DC" w:rsidRPr="00677BA1">
        <w:rPr>
          <w:sz w:val="24"/>
          <w:szCs w:val="24"/>
        </w:rPr>
        <w:t xml:space="preserve"> за која</w:t>
      </w:r>
      <w:r w:rsidR="009C2743" w:rsidRPr="00677BA1">
        <w:rPr>
          <w:sz w:val="24"/>
          <w:szCs w:val="24"/>
        </w:rPr>
        <w:t xml:space="preserve"> су </w:t>
      </w:r>
      <w:r w:rsidR="00022CBD" w:rsidRPr="00677BA1">
        <w:rPr>
          <w:sz w:val="24"/>
          <w:szCs w:val="24"/>
        </w:rPr>
        <w:t xml:space="preserve">техничким прописима </w:t>
      </w:r>
      <w:r w:rsidR="009C2743" w:rsidRPr="00677BA1">
        <w:rPr>
          <w:sz w:val="24"/>
          <w:szCs w:val="24"/>
        </w:rPr>
        <w:t xml:space="preserve">прописани захтеви </w:t>
      </w:r>
      <w:r w:rsidR="00F65E88" w:rsidRPr="00677BA1">
        <w:rPr>
          <w:sz w:val="24"/>
          <w:szCs w:val="24"/>
        </w:rPr>
        <w:t xml:space="preserve">у погледу </w:t>
      </w:r>
      <w:r w:rsidR="009C2743" w:rsidRPr="00677BA1">
        <w:rPr>
          <w:sz w:val="24"/>
          <w:szCs w:val="24"/>
        </w:rPr>
        <w:t>енергетског означавања</w:t>
      </w:r>
      <w:r w:rsidR="00FB634B" w:rsidRPr="00677BA1">
        <w:rPr>
          <w:sz w:val="24"/>
          <w:szCs w:val="24"/>
        </w:rPr>
        <w:t>,</w:t>
      </w:r>
      <w:r w:rsidR="00F65E88" w:rsidRPr="00677BA1">
        <w:rPr>
          <w:sz w:val="24"/>
          <w:szCs w:val="24"/>
        </w:rPr>
        <w:t xml:space="preserve"> </w:t>
      </w:r>
      <w:r w:rsidR="009C2743" w:rsidRPr="00677BA1">
        <w:rPr>
          <w:sz w:val="24"/>
          <w:szCs w:val="24"/>
        </w:rPr>
        <w:t xml:space="preserve">у складу са </w:t>
      </w:r>
      <w:r w:rsidR="00022CBD" w:rsidRPr="00677BA1">
        <w:rPr>
          <w:sz w:val="24"/>
          <w:szCs w:val="24"/>
        </w:rPr>
        <w:t>законом којим се уређују енергетска ефикасност и рационална употреба енергије</w:t>
      </w:r>
      <w:r w:rsidR="00103951" w:rsidRPr="00677BA1">
        <w:rPr>
          <w:sz w:val="24"/>
          <w:szCs w:val="24"/>
        </w:rPr>
        <w:t xml:space="preserve"> (у даљем тексту</w:t>
      </w:r>
      <w:r w:rsidR="00AC34ED" w:rsidRPr="00677BA1">
        <w:rPr>
          <w:sz w:val="24"/>
          <w:szCs w:val="24"/>
        </w:rPr>
        <w:t>:</w:t>
      </w:r>
      <w:r w:rsidR="00103951" w:rsidRPr="00677BA1">
        <w:rPr>
          <w:sz w:val="24"/>
          <w:szCs w:val="24"/>
        </w:rPr>
        <w:t xml:space="preserve"> Закон)</w:t>
      </w:r>
      <w:r w:rsidR="00E7026B" w:rsidRPr="00677BA1">
        <w:rPr>
          <w:sz w:val="24"/>
          <w:szCs w:val="24"/>
          <w:lang w:val="sr-Cyrl-RS"/>
        </w:rPr>
        <w:t>;</w:t>
      </w:r>
    </w:p>
    <w:p w14:paraId="663022FA" w14:textId="525BF3FB" w:rsidR="00877AAA" w:rsidRPr="00677BA1" w:rsidRDefault="00C55E30" w:rsidP="00E34C89">
      <w:pPr>
        <w:pStyle w:val="CommentText"/>
        <w:spacing w:after="0"/>
        <w:ind w:firstLine="720"/>
        <w:rPr>
          <w:sz w:val="24"/>
          <w:szCs w:val="24"/>
          <w:lang w:val="sr-Cyrl-RS"/>
        </w:rPr>
      </w:pPr>
      <w:r w:rsidRPr="00677BA1">
        <w:rPr>
          <w:sz w:val="24"/>
          <w:szCs w:val="24"/>
          <w:lang w:val="sr-Latn-CS"/>
        </w:rPr>
        <w:t>2)</w:t>
      </w:r>
      <w:r w:rsidR="00F65E88" w:rsidRPr="00677BA1">
        <w:rPr>
          <w:sz w:val="24"/>
          <w:szCs w:val="24"/>
        </w:rPr>
        <w:t xml:space="preserve"> </w:t>
      </w:r>
      <w:r w:rsidR="004C1ED1" w:rsidRPr="00677BA1">
        <w:rPr>
          <w:sz w:val="24"/>
          <w:szCs w:val="24"/>
        </w:rPr>
        <w:t>добара</w:t>
      </w:r>
      <w:r w:rsidR="00F65E88" w:rsidRPr="00677BA1">
        <w:rPr>
          <w:sz w:val="24"/>
          <w:szCs w:val="24"/>
        </w:rPr>
        <w:t xml:space="preserve"> за кој</w:t>
      </w:r>
      <w:r w:rsidR="00E659DC" w:rsidRPr="00677BA1">
        <w:rPr>
          <w:sz w:val="24"/>
          <w:szCs w:val="24"/>
          <w:lang w:val="sr-Cyrl-RS"/>
        </w:rPr>
        <w:t>а</w:t>
      </w:r>
      <w:r w:rsidR="00F65E88" w:rsidRPr="00677BA1">
        <w:rPr>
          <w:sz w:val="24"/>
          <w:szCs w:val="24"/>
        </w:rPr>
        <w:t xml:space="preserve"> нису прописани захтеви у погледу енергетског означавања али су прописани </w:t>
      </w:r>
      <w:r w:rsidR="00943663" w:rsidRPr="00677BA1">
        <w:rPr>
          <w:sz w:val="24"/>
          <w:szCs w:val="24"/>
        </w:rPr>
        <w:t xml:space="preserve">техничким прописом </w:t>
      </w:r>
      <w:r w:rsidR="00F65E88" w:rsidRPr="00677BA1">
        <w:rPr>
          <w:sz w:val="24"/>
          <w:szCs w:val="24"/>
        </w:rPr>
        <w:t xml:space="preserve">захтеви </w:t>
      </w:r>
      <w:r w:rsidR="00FB634B" w:rsidRPr="00677BA1">
        <w:rPr>
          <w:sz w:val="24"/>
          <w:szCs w:val="24"/>
        </w:rPr>
        <w:t xml:space="preserve">у погледу </w:t>
      </w:r>
      <w:r w:rsidR="0038491A" w:rsidRPr="00677BA1">
        <w:rPr>
          <w:sz w:val="24"/>
          <w:szCs w:val="24"/>
        </w:rPr>
        <w:t xml:space="preserve">еко-дизајна, у </w:t>
      </w:r>
      <w:r w:rsidR="00F65E88" w:rsidRPr="00677BA1">
        <w:rPr>
          <w:sz w:val="24"/>
          <w:szCs w:val="24"/>
        </w:rPr>
        <w:t xml:space="preserve">складу са </w:t>
      </w:r>
      <w:r w:rsidR="00103951" w:rsidRPr="00677BA1">
        <w:rPr>
          <w:sz w:val="24"/>
          <w:szCs w:val="24"/>
        </w:rPr>
        <w:t>Законом</w:t>
      </w:r>
      <w:r w:rsidR="00E7026B" w:rsidRPr="00677BA1">
        <w:rPr>
          <w:sz w:val="24"/>
          <w:szCs w:val="24"/>
          <w:lang w:val="sr-Cyrl-RS"/>
        </w:rPr>
        <w:t>;</w:t>
      </w:r>
    </w:p>
    <w:p w14:paraId="6BF6B956" w14:textId="27E80D31" w:rsidR="009C2743" w:rsidRPr="00677BA1" w:rsidRDefault="00C55E30" w:rsidP="00E34C89">
      <w:pPr>
        <w:pStyle w:val="CommentText"/>
        <w:spacing w:after="0"/>
        <w:ind w:firstLine="720"/>
        <w:rPr>
          <w:sz w:val="24"/>
          <w:szCs w:val="24"/>
        </w:rPr>
      </w:pPr>
      <w:r w:rsidRPr="00677BA1">
        <w:rPr>
          <w:sz w:val="24"/>
          <w:szCs w:val="24"/>
          <w:lang w:val="sr-Latn-CS"/>
        </w:rPr>
        <w:t xml:space="preserve">3) </w:t>
      </w:r>
      <w:r w:rsidR="00103951" w:rsidRPr="00677BA1">
        <w:rPr>
          <w:sz w:val="24"/>
          <w:szCs w:val="24"/>
        </w:rPr>
        <w:t xml:space="preserve">услуга за чије </w:t>
      </w:r>
      <w:r w:rsidR="0005474B" w:rsidRPr="00677BA1">
        <w:rPr>
          <w:sz w:val="24"/>
          <w:szCs w:val="24"/>
        </w:rPr>
        <w:t>пружање је</w:t>
      </w:r>
      <w:r w:rsidR="00FA5FFB" w:rsidRPr="00677BA1">
        <w:rPr>
          <w:sz w:val="24"/>
          <w:szCs w:val="24"/>
        </w:rPr>
        <w:t xml:space="preserve"> потребна набавка</w:t>
      </w:r>
      <w:r w:rsidR="00103951" w:rsidRPr="00677BA1">
        <w:rPr>
          <w:sz w:val="24"/>
          <w:szCs w:val="24"/>
        </w:rPr>
        <w:t xml:space="preserve"> нових добара из тач</w:t>
      </w:r>
      <w:r w:rsidR="00022CBD" w:rsidRPr="00677BA1">
        <w:rPr>
          <w:sz w:val="24"/>
          <w:szCs w:val="24"/>
        </w:rPr>
        <w:t>.</w:t>
      </w:r>
      <w:r w:rsidR="00103951" w:rsidRPr="00677BA1">
        <w:rPr>
          <w:sz w:val="24"/>
          <w:szCs w:val="24"/>
        </w:rPr>
        <w:t xml:space="preserve"> 1)</w:t>
      </w:r>
      <w:r w:rsidR="0038491A" w:rsidRPr="00677BA1">
        <w:rPr>
          <w:sz w:val="24"/>
          <w:szCs w:val="24"/>
          <w:lang w:val="sr-Cyrl-RS"/>
        </w:rPr>
        <w:t xml:space="preserve"> </w:t>
      </w:r>
      <w:r w:rsidR="00716159" w:rsidRPr="00677BA1">
        <w:rPr>
          <w:sz w:val="24"/>
          <w:szCs w:val="24"/>
          <w:lang w:val="sr-Cyrl-RS"/>
        </w:rPr>
        <w:t>и</w:t>
      </w:r>
      <w:r w:rsidR="0038491A" w:rsidRPr="00677BA1">
        <w:rPr>
          <w:sz w:val="24"/>
          <w:szCs w:val="24"/>
          <w:lang w:val="sr-Cyrl-RS"/>
        </w:rPr>
        <w:t xml:space="preserve"> </w:t>
      </w:r>
      <w:r w:rsidR="00103951" w:rsidRPr="00677BA1">
        <w:rPr>
          <w:sz w:val="24"/>
          <w:szCs w:val="24"/>
        </w:rPr>
        <w:t>2) овог</w:t>
      </w:r>
      <w:r w:rsidR="00877AAA" w:rsidRPr="00677BA1">
        <w:rPr>
          <w:sz w:val="24"/>
          <w:szCs w:val="24"/>
          <w:lang w:val="sr-Latn-CS"/>
        </w:rPr>
        <w:t xml:space="preserve"> </w:t>
      </w:r>
      <w:r w:rsidR="00574AF4" w:rsidRPr="00677BA1">
        <w:rPr>
          <w:sz w:val="24"/>
          <w:szCs w:val="24"/>
        </w:rPr>
        <w:t>става</w:t>
      </w:r>
      <w:r w:rsidR="00103951" w:rsidRPr="00677BA1">
        <w:rPr>
          <w:sz w:val="24"/>
          <w:szCs w:val="24"/>
        </w:rPr>
        <w:t>.</w:t>
      </w:r>
    </w:p>
    <w:p w14:paraId="51CDC2AD" w14:textId="77777777" w:rsidR="00022CBD" w:rsidRPr="00677BA1" w:rsidRDefault="00022CBD" w:rsidP="00046252">
      <w:pPr>
        <w:pStyle w:val="CommentText"/>
        <w:spacing w:after="0"/>
        <w:rPr>
          <w:sz w:val="24"/>
          <w:szCs w:val="24"/>
        </w:rPr>
      </w:pPr>
    </w:p>
    <w:p w14:paraId="38A35F79" w14:textId="1D386A9D" w:rsidR="009C2743" w:rsidRPr="00677BA1" w:rsidRDefault="009C2743" w:rsidP="00046252">
      <w:pPr>
        <w:pStyle w:val="clanak"/>
        <w:spacing w:before="0" w:beforeAutospacing="0" w:after="0" w:afterAutospacing="0"/>
        <w:jc w:val="center"/>
        <w:rPr>
          <w:lang w:val="sr-Cyrl-CS"/>
        </w:rPr>
      </w:pPr>
      <w:r w:rsidRPr="00677BA1">
        <w:rPr>
          <w:lang w:val="sr-Cyrl-CS"/>
        </w:rPr>
        <w:t xml:space="preserve">Члан </w:t>
      </w:r>
      <w:r w:rsidR="00C55E30" w:rsidRPr="00677BA1">
        <w:rPr>
          <w:lang w:val="sr-Latn-CS"/>
        </w:rPr>
        <w:t>3</w:t>
      </w:r>
      <w:r w:rsidRPr="00677BA1">
        <w:rPr>
          <w:lang w:val="sr-Cyrl-CS"/>
        </w:rPr>
        <w:t>.</w:t>
      </w:r>
      <w:r w:rsidR="00046252" w:rsidRPr="00677BA1">
        <w:rPr>
          <w:lang w:val="sr-Cyrl-CS"/>
        </w:rPr>
        <w:t xml:space="preserve"> </w:t>
      </w:r>
    </w:p>
    <w:p w14:paraId="6E92714E" w14:textId="64E04A66" w:rsidR="009C2743" w:rsidRPr="00677BA1" w:rsidRDefault="004C1ED1" w:rsidP="00046252">
      <w:pPr>
        <w:pStyle w:val="clanak"/>
        <w:spacing w:before="0" w:beforeAutospacing="0" w:after="0" w:afterAutospacing="0"/>
        <w:ind w:firstLine="720"/>
        <w:jc w:val="both"/>
        <w:rPr>
          <w:lang w:val="sr-Cyrl-CS"/>
        </w:rPr>
      </w:pPr>
      <w:r w:rsidRPr="00677BA1">
        <w:rPr>
          <w:lang w:val="sr-Cyrl-CS"/>
        </w:rPr>
        <w:t xml:space="preserve">Државни </w:t>
      </w:r>
      <w:r w:rsidR="00C55E30" w:rsidRPr="00677BA1">
        <w:rPr>
          <w:lang w:val="sr-Latn-CS"/>
        </w:rPr>
        <w:t>o</w:t>
      </w:r>
      <w:r w:rsidR="00C55E30" w:rsidRPr="00677BA1">
        <w:rPr>
          <w:lang w:val="sr-Cyrl-CS"/>
        </w:rPr>
        <w:t xml:space="preserve">ргани </w:t>
      </w:r>
      <w:r w:rsidR="009C2743" w:rsidRPr="00677BA1">
        <w:rPr>
          <w:lang w:val="sr-Cyrl-CS"/>
        </w:rPr>
        <w:t>у области одбране</w:t>
      </w:r>
      <w:r w:rsidRPr="00677BA1">
        <w:rPr>
          <w:lang w:val="sr-Cyrl-CS"/>
        </w:rPr>
        <w:t xml:space="preserve"> и безбедности</w:t>
      </w:r>
      <w:r w:rsidR="009C2743" w:rsidRPr="00677BA1">
        <w:rPr>
          <w:lang w:val="sr-Cyrl-CS"/>
        </w:rPr>
        <w:t xml:space="preserve">  </w:t>
      </w:r>
      <w:r w:rsidR="00C55E30" w:rsidRPr="00677BA1">
        <w:rPr>
          <w:lang w:val="sr-Cyrl-CS"/>
        </w:rPr>
        <w:t xml:space="preserve">у поступку јавне набавке </w:t>
      </w:r>
      <w:r w:rsidR="009C2743" w:rsidRPr="00677BA1">
        <w:rPr>
          <w:lang w:val="sr-Cyrl-CS"/>
        </w:rPr>
        <w:t xml:space="preserve">примењују  захтеве прописане овим правилником у мери у којој њихова примена није у супротности са примарним циљем </w:t>
      </w:r>
      <w:r w:rsidR="00103951" w:rsidRPr="00677BA1">
        <w:rPr>
          <w:lang w:val="sr-Cyrl-CS"/>
        </w:rPr>
        <w:t xml:space="preserve">у обављању </w:t>
      </w:r>
      <w:r w:rsidRPr="00677BA1">
        <w:rPr>
          <w:lang w:val="sr-Cyrl-CS"/>
        </w:rPr>
        <w:t xml:space="preserve">послова </w:t>
      </w:r>
      <w:r w:rsidR="009C2743" w:rsidRPr="00677BA1">
        <w:rPr>
          <w:lang w:val="sr-Cyrl-CS"/>
        </w:rPr>
        <w:t>тих органа.</w:t>
      </w:r>
    </w:p>
    <w:p w14:paraId="0311C110" w14:textId="77777777" w:rsidR="009C2743" w:rsidRPr="00677BA1" w:rsidRDefault="009C2743" w:rsidP="00046252">
      <w:pPr>
        <w:pStyle w:val="t-9-8"/>
        <w:spacing w:before="0" w:beforeAutospacing="0" w:after="0" w:afterAutospacing="0"/>
        <w:ind w:firstLine="720"/>
        <w:jc w:val="both"/>
        <w:rPr>
          <w:lang w:val="sr-Cyrl-CS"/>
        </w:rPr>
      </w:pPr>
      <w:r w:rsidRPr="00677BA1">
        <w:rPr>
          <w:lang w:val="sr-Cyrl-CS"/>
        </w:rPr>
        <w:t>Овај правилник не примењује се у поступку јавне набавке војне опреме.</w:t>
      </w:r>
    </w:p>
    <w:p w14:paraId="0E77F321" w14:textId="69406377" w:rsidR="00753E2E" w:rsidRPr="00677BA1" w:rsidRDefault="00753E2E" w:rsidP="00046252">
      <w:pPr>
        <w:pStyle w:val="clanak-"/>
        <w:spacing w:before="0" w:beforeAutospacing="0" w:after="0" w:afterAutospacing="0"/>
        <w:ind w:firstLine="720"/>
        <w:jc w:val="both"/>
        <w:rPr>
          <w:lang w:val="sr-Cyrl-CS"/>
        </w:rPr>
      </w:pPr>
    </w:p>
    <w:p w14:paraId="19C6448C" w14:textId="5B49AFBA" w:rsidR="0096263D" w:rsidRPr="00677BA1" w:rsidRDefault="0095070D" w:rsidP="00046252">
      <w:pPr>
        <w:pStyle w:val="clanak"/>
        <w:spacing w:before="0" w:beforeAutospacing="0" w:after="0" w:afterAutospacing="0"/>
        <w:jc w:val="center"/>
        <w:rPr>
          <w:lang w:val="sr-Cyrl-CS"/>
        </w:rPr>
      </w:pPr>
      <w:r w:rsidRPr="00677BA1">
        <w:rPr>
          <w:lang w:val="sr-Cyrl-CS"/>
        </w:rPr>
        <w:t xml:space="preserve">Члан </w:t>
      </w:r>
      <w:r w:rsidR="00C55E30" w:rsidRPr="00677BA1">
        <w:rPr>
          <w:lang w:val="sr-Latn-CS"/>
        </w:rPr>
        <w:t>4</w:t>
      </w:r>
      <w:r w:rsidRPr="00677BA1">
        <w:rPr>
          <w:lang w:val="sr-Cyrl-CS"/>
        </w:rPr>
        <w:t>.</w:t>
      </w:r>
    </w:p>
    <w:p w14:paraId="531BD7B9" w14:textId="77777777" w:rsidR="0096263D" w:rsidRPr="00677BA1" w:rsidRDefault="0096263D" w:rsidP="00046252">
      <w:pPr>
        <w:pStyle w:val="stil1tekst"/>
        <w:ind w:left="0" w:right="0" w:firstLine="720"/>
        <w:rPr>
          <w:lang w:val="sr-Cyrl-CS"/>
        </w:rPr>
      </w:pPr>
      <w:r w:rsidRPr="00677BA1">
        <w:rPr>
          <w:lang w:val="sr-Cyrl-CS"/>
        </w:rPr>
        <w:t>Поједини изрази употребљени у овом правилнику имају следеће значење:</w:t>
      </w:r>
    </w:p>
    <w:p w14:paraId="6121215C" w14:textId="1C09DA77" w:rsidR="00D95E73" w:rsidRPr="00677BA1" w:rsidRDefault="004C1ED1" w:rsidP="00227FF3">
      <w:pPr>
        <w:pStyle w:val="stil1tekst"/>
        <w:numPr>
          <w:ilvl w:val="0"/>
          <w:numId w:val="42"/>
        </w:numPr>
        <w:tabs>
          <w:tab w:val="left" w:pos="993"/>
        </w:tabs>
        <w:ind w:left="0" w:right="0" w:firstLine="720"/>
        <w:rPr>
          <w:lang w:val="sr-Cyrl-CS"/>
        </w:rPr>
      </w:pPr>
      <w:r w:rsidRPr="00677BA1">
        <w:rPr>
          <w:lang w:val="sr-Cyrl-CS"/>
        </w:rPr>
        <w:t>добра</w:t>
      </w:r>
      <w:r w:rsidR="008C2397" w:rsidRPr="00677BA1">
        <w:rPr>
          <w:lang w:val="sr-Cyrl-CS"/>
        </w:rPr>
        <w:t xml:space="preserve"> </w:t>
      </w:r>
      <w:r w:rsidRPr="00677BA1">
        <w:rPr>
          <w:lang w:val="sr-Cyrl-CS"/>
        </w:rPr>
        <w:t xml:space="preserve">су </w:t>
      </w:r>
      <w:proofErr w:type="spellStart"/>
      <w:r w:rsidRPr="00677BA1">
        <w:t>производ</w:t>
      </w:r>
      <w:proofErr w:type="spellEnd"/>
      <w:r w:rsidRPr="00677BA1">
        <w:rPr>
          <w:lang w:val="sr-Cyrl-CS"/>
        </w:rPr>
        <w:t>и</w:t>
      </w:r>
      <w:r w:rsidR="009C51F2" w:rsidRPr="00677BA1">
        <w:rPr>
          <w:lang w:val="sr-Cyrl-CS"/>
        </w:rPr>
        <w:t>/уређаји</w:t>
      </w:r>
      <w:r w:rsidRPr="00677BA1">
        <w:t xml:space="preserve"> </w:t>
      </w:r>
      <w:proofErr w:type="spellStart"/>
      <w:r w:rsidRPr="00677BA1">
        <w:t>који</w:t>
      </w:r>
      <w:proofErr w:type="spellEnd"/>
      <w:r w:rsidRPr="00677BA1">
        <w:t xml:space="preserve"> </w:t>
      </w:r>
      <w:proofErr w:type="spellStart"/>
      <w:r w:rsidRPr="00677BA1">
        <w:t>утич</w:t>
      </w:r>
      <w:proofErr w:type="spellEnd"/>
      <w:r w:rsidR="00103951" w:rsidRPr="00677BA1">
        <w:rPr>
          <w:lang w:val="sr-Cyrl-CS"/>
        </w:rPr>
        <w:t>у</w:t>
      </w:r>
      <w:r w:rsidRPr="00677BA1">
        <w:t xml:space="preserve"> </w:t>
      </w:r>
      <w:proofErr w:type="spellStart"/>
      <w:r w:rsidRPr="00677BA1">
        <w:t>на</w:t>
      </w:r>
      <w:proofErr w:type="spellEnd"/>
      <w:r w:rsidRPr="00677BA1">
        <w:t xml:space="preserve"> </w:t>
      </w:r>
      <w:proofErr w:type="spellStart"/>
      <w:r w:rsidRPr="00677BA1">
        <w:t>потрошњу</w:t>
      </w:r>
      <w:proofErr w:type="spellEnd"/>
      <w:r w:rsidRPr="00677BA1">
        <w:t xml:space="preserve"> </w:t>
      </w:r>
      <w:proofErr w:type="spellStart"/>
      <w:r w:rsidRPr="00677BA1">
        <w:t>енергије</w:t>
      </w:r>
      <w:proofErr w:type="spellEnd"/>
      <w:r w:rsidR="00F072B8" w:rsidRPr="00677BA1">
        <w:rPr>
          <w:lang w:val="sr-Cyrl-CS"/>
        </w:rPr>
        <w:t>, као</w:t>
      </w:r>
      <w:r w:rsidRPr="00677BA1">
        <w:rPr>
          <w:lang w:val="sr-Cyrl-CS"/>
        </w:rPr>
        <w:t xml:space="preserve"> и</w:t>
      </w:r>
      <w:r w:rsidR="009718E4" w:rsidRPr="00677BA1">
        <w:rPr>
          <w:lang w:val="sr-Latn-CS"/>
        </w:rPr>
        <w:t xml:space="preserve"> </w:t>
      </w:r>
      <w:r w:rsidRPr="00677BA1">
        <w:rPr>
          <w:lang w:val="sr-Cyrl-CS"/>
        </w:rPr>
        <w:t>пнеумати</w:t>
      </w:r>
      <w:r w:rsidR="009C51F2" w:rsidRPr="00677BA1">
        <w:rPr>
          <w:lang w:val="sr-Cyrl-CS"/>
        </w:rPr>
        <w:t>ци</w:t>
      </w:r>
      <w:r w:rsidR="00F072B8" w:rsidRPr="00677BA1">
        <w:rPr>
          <w:lang w:val="sr-Cyrl-CS"/>
        </w:rPr>
        <w:t>,</w:t>
      </w:r>
      <w:r w:rsidRPr="00677BA1">
        <w:rPr>
          <w:lang w:val="sr-Cyrl-CS"/>
        </w:rPr>
        <w:t xml:space="preserve"> за</w:t>
      </w:r>
      <w:r w:rsidR="009C51F2" w:rsidRPr="00677BA1">
        <w:rPr>
          <w:lang w:val="sr-Cyrl-CS"/>
        </w:rPr>
        <w:t xml:space="preserve"> </w:t>
      </w:r>
      <w:r w:rsidRPr="00677BA1">
        <w:rPr>
          <w:lang w:val="sr-Cyrl-CS"/>
        </w:rPr>
        <w:t>које је</w:t>
      </w:r>
      <w:r w:rsidR="000B2E16" w:rsidRPr="00677BA1">
        <w:rPr>
          <w:lang w:val="sr-Cyrl-CS"/>
        </w:rPr>
        <w:t xml:space="preserve"> техничким прописима</w:t>
      </w:r>
      <w:r w:rsidRPr="00677BA1">
        <w:rPr>
          <w:lang w:val="sr-Cyrl-CS"/>
        </w:rPr>
        <w:t xml:space="preserve"> прописана обавеза </w:t>
      </w:r>
      <w:r w:rsidR="000B2E16" w:rsidRPr="00677BA1">
        <w:rPr>
          <w:lang w:val="sr-Cyrl-CS"/>
        </w:rPr>
        <w:t xml:space="preserve">енергетског </w:t>
      </w:r>
      <w:r w:rsidRPr="00677BA1">
        <w:rPr>
          <w:lang w:val="sr-Cyrl-CS"/>
        </w:rPr>
        <w:t>означавања</w:t>
      </w:r>
      <w:r w:rsidR="001F382E" w:rsidRPr="00677BA1">
        <w:rPr>
          <w:lang w:val="sr-Cyrl-CS"/>
        </w:rPr>
        <w:t>/</w:t>
      </w:r>
      <w:r w:rsidR="00F072B8" w:rsidRPr="00677BA1">
        <w:rPr>
          <w:lang w:val="sr-Cyrl-CS"/>
        </w:rPr>
        <w:t>означавања енергетске ефикасности</w:t>
      </w:r>
      <w:r w:rsidR="0040346D" w:rsidRPr="00677BA1">
        <w:t xml:space="preserve"> </w:t>
      </w:r>
      <w:r w:rsidR="0040346D" w:rsidRPr="00677BA1">
        <w:rPr>
          <w:lang w:val="sr-Cyrl-CS"/>
        </w:rPr>
        <w:t xml:space="preserve">у складу са </w:t>
      </w:r>
      <w:r w:rsidR="00103951" w:rsidRPr="00677BA1">
        <w:rPr>
          <w:lang w:val="sr-Cyrl-CS"/>
        </w:rPr>
        <w:t>Законом</w:t>
      </w:r>
      <w:r w:rsidRPr="00677BA1">
        <w:rPr>
          <w:lang w:val="sr-Cyrl-CS"/>
        </w:rPr>
        <w:t>;</w:t>
      </w:r>
    </w:p>
    <w:p w14:paraId="6D631E96" w14:textId="52C8D160" w:rsidR="00D95E73" w:rsidRPr="00677BA1" w:rsidRDefault="00D95E73" w:rsidP="00D95E73">
      <w:pPr>
        <w:pStyle w:val="stil1tekst"/>
        <w:ind w:left="0" w:right="0" w:firstLine="720"/>
        <w:rPr>
          <w:lang w:val="sr-Cyrl-CS"/>
        </w:rPr>
      </w:pPr>
      <w:r w:rsidRPr="00677BA1">
        <w:t>2</w:t>
      </w:r>
      <w:r w:rsidR="00FA5FFB" w:rsidRPr="00677BA1">
        <w:t xml:space="preserve">) </w:t>
      </w:r>
      <w:proofErr w:type="spellStart"/>
      <w:r w:rsidRPr="00677BA1">
        <w:t>класа</w:t>
      </w:r>
      <w:proofErr w:type="spellEnd"/>
      <w:r w:rsidRPr="00677BA1">
        <w:t xml:space="preserve"> </w:t>
      </w:r>
      <w:proofErr w:type="spellStart"/>
      <w:r w:rsidRPr="00677BA1">
        <w:t>енергетске</w:t>
      </w:r>
      <w:proofErr w:type="spellEnd"/>
      <w:r w:rsidRPr="00677BA1">
        <w:t xml:space="preserve"> </w:t>
      </w:r>
      <w:proofErr w:type="spellStart"/>
      <w:r w:rsidRPr="00677BA1">
        <w:t>ефикасности</w:t>
      </w:r>
      <w:proofErr w:type="spellEnd"/>
      <w:r w:rsidRPr="00677BA1">
        <w:t xml:space="preserve"> </w:t>
      </w:r>
      <w:proofErr w:type="spellStart"/>
      <w:r w:rsidRPr="00677BA1">
        <w:t>производа</w:t>
      </w:r>
      <w:proofErr w:type="spellEnd"/>
      <w:r w:rsidRPr="00677BA1">
        <w:t xml:space="preserve"> </w:t>
      </w:r>
      <w:proofErr w:type="spellStart"/>
      <w:r w:rsidRPr="00677BA1">
        <w:t>означава</w:t>
      </w:r>
      <w:proofErr w:type="spellEnd"/>
      <w:r w:rsidRPr="00677BA1">
        <w:t xml:space="preserve"> </w:t>
      </w:r>
      <w:proofErr w:type="spellStart"/>
      <w:r w:rsidRPr="00677BA1">
        <w:t>припадност</w:t>
      </w:r>
      <w:proofErr w:type="spellEnd"/>
      <w:r w:rsidRPr="00677BA1">
        <w:t xml:space="preserve"> </w:t>
      </w:r>
      <w:proofErr w:type="spellStart"/>
      <w:r w:rsidRPr="00677BA1">
        <w:t>производа</w:t>
      </w:r>
      <w:proofErr w:type="spellEnd"/>
      <w:r w:rsidRPr="00677BA1">
        <w:rPr>
          <w:lang w:val="sr-Cyrl-CS"/>
        </w:rPr>
        <w:t>, у зависности од његових техничких карактеристика,</w:t>
      </w:r>
      <w:r w:rsidRPr="00677BA1">
        <w:t xml:space="preserve"> </w:t>
      </w:r>
      <w:proofErr w:type="spellStart"/>
      <w:r w:rsidRPr="00677BA1">
        <w:t>једној</w:t>
      </w:r>
      <w:proofErr w:type="spellEnd"/>
      <w:r w:rsidRPr="00677BA1">
        <w:t xml:space="preserve"> </w:t>
      </w:r>
      <w:proofErr w:type="spellStart"/>
      <w:r w:rsidRPr="00677BA1">
        <w:t>од</w:t>
      </w:r>
      <w:proofErr w:type="spellEnd"/>
      <w:r w:rsidRPr="00677BA1">
        <w:t xml:space="preserve"> </w:t>
      </w:r>
      <w:proofErr w:type="spellStart"/>
      <w:r w:rsidRPr="00677BA1">
        <w:t>класа</w:t>
      </w:r>
      <w:proofErr w:type="spellEnd"/>
      <w:r w:rsidRPr="00677BA1">
        <w:t xml:space="preserve"> </w:t>
      </w:r>
      <w:proofErr w:type="spellStart"/>
      <w:r w:rsidRPr="00677BA1">
        <w:t>енергетске</w:t>
      </w:r>
      <w:proofErr w:type="spellEnd"/>
      <w:r w:rsidRPr="00677BA1">
        <w:t xml:space="preserve"> </w:t>
      </w:r>
      <w:proofErr w:type="spellStart"/>
      <w:r w:rsidRPr="00677BA1">
        <w:t>ефикасности</w:t>
      </w:r>
      <w:proofErr w:type="spellEnd"/>
      <w:r w:rsidRPr="00677BA1">
        <w:t xml:space="preserve"> </w:t>
      </w:r>
      <w:r w:rsidRPr="00677BA1">
        <w:rPr>
          <w:lang w:val="sr-Cyrl-CS"/>
        </w:rPr>
        <w:t xml:space="preserve">приказаној </w:t>
      </w:r>
      <w:proofErr w:type="spellStart"/>
      <w:r w:rsidRPr="00677BA1">
        <w:t>на</w:t>
      </w:r>
      <w:proofErr w:type="spellEnd"/>
      <w:r w:rsidRPr="00677BA1">
        <w:t xml:space="preserve"> </w:t>
      </w:r>
      <w:proofErr w:type="spellStart"/>
      <w:r w:rsidRPr="00677BA1">
        <w:t>енергетској</w:t>
      </w:r>
      <w:proofErr w:type="spellEnd"/>
      <w:r w:rsidRPr="00677BA1">
        <w:t xml:space="preserve"> </w:t>
      </w:r>
      <w:proofErr w:type="spellStart"/>
      <w:r w:rsidRPr="00677BA1">
        <w:t>ознаци</w:t>
      </w:r>
      <w:proofErr w:type="spellEnd"/>
      <w:r w:rsidRPr="00677BA1">
        <w:t xml:space="preserve"> у </w:t>
      </w:r>
      <w:proofErr w:type="spellStart"/>
      <w:r w:rsidRPr="00677BA1">
        <w:t>складу</w:t>
      </w:r>
      <w:proofErr w:type="spellEnd"/>
      <w:r w:rsidRPr="00677BA1">
        <w:t xml:space="preserve"> </w:t>
      </w:r>
      <w:proofErr w:type="spellStart"/>
      <w:r w:rsidRPr="00677BA1">
        <w:t>са</w:t>
      </w:r>
      <w:proofErr w:type="spellEnd"/>
      <w:r w:rsidRPr="00677BA1">
        <w:t xml:space="preserve"> </w:t>
      </w:r>
      <w:proofErr w:type="spellStart"/>
      <w:r w:rsidRPr="00677BA1">
        <w:t>техничким</w:t>
      </w:r>
      <w:proofErr w:type="spellEnd"/>
      <w:r w:rsidRPr="00677BA1">
        <w:t xml:space="preserve"> </w:t>
      </w:r>
      <w:proofErr w:type="spellStart"/>
      <w:r w:rsidRPr="00677BA1">
        <w:t>прописом</w:t>
      </w:r>
      <w:proofErr w:type="spellEnd"/>
      <w:r w:rsidRPr="00677BA1">
        <w:t xml:space="preserve"> </w:t>
      </w:r>
      <w:proofErr w:type="spellStart"/>
      <w:r w:rsidRPr="00677BA1">
        <w:t>за</w:t>
      </w:r>
      <w:proofErr w:type="spellEnd"/>
      <w:r w:rsidRPr="00677BA1">
        <w:t xml:space="preserve"> </w:t>
      </w:r>
      <w:proofErr w:type="spellStart"/>
      <w:r w:rsidRPr="00677BA1">
        <w:t>тај</w:t>
      </w:r>
      <w:proofErr w:type="spellEnd"/>
      <w:r w:rsidRPr="00677BA1">
        <w:t xml:space="preserve"> </w:t>
      </w:r>
      <w:proofErr w:type="spellStart"/>
      <w:r w:rsidRPr="00677BA1">
        <w:t>производ</w:t>
      </w:r>
      <w:proofErr w:type="spellEnd"/>
      <w:r w:rsidRPr="00677BA1">
        <w:rPr>
          <w:lang w:val="sr-Cyrl-CS"/>
        </w:rPr>
        <w:t>;</w:t>
      </w:r>
    </w:p>
    <w:p w14:paraId="11A089B5" w14:textId="193E2A1E" w:rsidR="008F2050" w:rsidRPr="00677BA1" w:rsidRDefault="00857D8E" w:rsidP="00882F62">
      <w:pPr>
        <w:pStyle w:val="stil1tekst"/>
        <w:ind w:left="0" w:right="0" w:firstLine="720"/>
        <w:rPr>
          <w:lang w:val="sr-Latn-CS"/>
        </w:rPr>
      </w:pPr>
      <w:r w:rsidRPr="00677BA1">
        <w:rPr>
          <w:lang w:val="sr-Cyrl-CS"/>
        </w:rPr>
        <w:t>3</w:t>
      </w:r>
      <w:r w:rsidR="0096263D" w:rsidRPr="00677BA1">
        <w:rPr>
          <w:lang w:val="sr-Cyrl-CS"/>
        </w:rPr>
        <w:t xml:space="preserve">) </w:t>
      </w:r>
      <w:r w:rsidR="009C2743" w:rsidRPr="00677BA1">
        <w:rPr>
          <w:lang w:val="sr-Cyrl-CS"/>
        </w:rPr>
        <w:t>и</w:t>
      </w:r>
      <w:r w:rsidR="0096263D" w:rsidRPr="00677BA1">
        <w:rPr>
          <w:lang w:val="sr-Cyrl-CS"/>
        </w:rPr>
        <w:t>ндекс енергетске ефикасности</w:t>
      </w:r>
      <w:r w:rsidR="008C2397" w:rsidRPr="00677BA1">
        <w:rPr>
          <w:lang w:val="sr-Cyrl-CS"/>
        </w:rPr>
        <w:t>/</w:t>
      </w:r>
      <w:r w:rsidR="0096263D" w:rsidRPr="00677BA1">
        <w:rPr>
          <w:lang w:val="sr-Cyrl-CS"/>
        </w:rPr>
        <w:t xml:space="preserve">EEI је индикатор перформанси енергетске ефикасности уређаја </w:t>
      </w:r>
      <w:r w:rsidR="00574AF4" w:rsidRPr="00677BA1">
        <w:rPr>
          <w:lang w:val="sr-Cyrl-CS"/>
        </w:rPr>
        <w:t>којим</w:t>
      </w:r>
      <w:r w:rsidR="00B124E9" w:rsidRPr="00677BA1">
        <w:rPr>
          <w:lang w:val="sr-Cyrl-CS"/>
        </w:rPr>
        <w:t xml:space="preserve"> се дефинише класа енергетске ефикасности у складу са техничким прописом</w:t>
      </w:r>
      <w:r w:rsidR="0096263D" w:rsidRPr="00677BA1">
        <w:rPr>
          <w:lang w:val="sr-Cyrl-CS"/>
        </w:rPr>
        <w:t xml:space="preserve"> којим се уређује </w:t>
      </w:r>
      <w:r w:rsidR="00F072B8" w:rsidRPr="00677BA1">
        <w:rPr>
          <w:lang w:val="sr-Cyrl-CS"/>
        </w:rPr>
        <w:t xml:space="preserve">енергетско </w:t>
      </w:r>
      <w:r w:rsidR="0096263D" w:rsidRPr="00677BA1">
        <w:rPr>
          <w:lang w:val="sr-Cyrl-CS"/>
        </w:rPr>
        <w:t>означавање  уређајa</w:t>
      </w:r>
      <w:r w:rsidR="00877AAA" w:rsidRPr="00677BA1">
        <w:rPr>
          <w:lang w:val="sr-Latn-CS"/>
        </w:rPr>
        <w:t>.</w:t>
      </w:r>
    </w:p>
    <w:p w14:paraId="147DD66B" w14:textId="01B57CAA" w:rsidR="0096263D" w:rsidRPr="00677BA1" w:rsidRDefault="008C2397" w:rsidP="000462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77BA1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677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A1">
        <w:rPr>
          <w:rFonts w:ascii="Times New Roman" w:hAnsi="Times New Roman" w:cs="Times New Roman"/>
          <w:sz w:val="24"/>
          <w:szCs w:val="24"/>
        </w:rPr>
        <w:t>изрази</w:t>
      </w:r>
      <w:proofErr w:type="spellEnd"/>
      <w:r w:rsidRPr="00677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A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77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A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77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BA1">
        <w:rPr>
          <w:rFonts w:ascii="Times New Roman" w:hAnsi="Times New Roman" w:cs="Times New Roman"/>
          <w:sz w:val="24"/>
          <w:szCs w:val="24"/>
        </w:rPr>
        <w:t>користе</w:t>
      </w:r>
      <w:proofErr w:type="spellEnd"/>
      <w:r w:rsidRPr="00677B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77BA1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677BA1">
        <w:rPr>
          <w:rFonts w:ascii="Times New Roman" w:hAnsi="Times New Roman" w:cs="Times New Roman"/>
          <w:sz w:val="24"/>
          <w:szCs w:val="24"/>
          <w:lang w:val="sr-Cyrl-CS"/>
        </w:rPr>
        <w:t>м прав</w:t>
      </w:r>
      <w:r w:rsidR="00864A6C" w:rsidRPr="00677BA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>лнику</w:t>
      </w:r>
      <w:r w:rsidR="006E6ABF" w:rsidRPr="00677BA1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677BA1">
        <w:rPr>
          <w:rFonts w:ascii="Times New Roman" w:hAnsi="Times New Roman" w:cs="Times New Roman"/>
          <w:sz w:val="24"/>
          <w:szCs w:val="24"/>
        </w:rPr>
        <w:t xml:space="preserve"> </w:t>
      </w:r>
      <w:r w:rsidR="00C21252" w:rsidRPr="00677BA1">
        <w:rPr>
          <w:rFonts w:ascii="Times New Roman" w:hAnsi="Times New Roman" w:cs="Times New Roman"/>
          <w:sz w:val="24"/>
          <w:szCs w:val="24"/>
        </w:rPr>
        <w:t xml:space="preserve">a </w:t>
      </w:r>
      <w:r w:rsidR="00103951" w:rsidRPr="00677BA1">
        <w:rPr>
          <w:rFonts w:ascii="Times New Roman" w:hAnsi="Times New Roman" w:cs="Times New Roman"/>
          <w:sz w:val="24"/>
          <w:szCs w:val="24"/>
          <w:lang w:val="sr-Cyrl-CS"/>
        </w:rPr>
        <w:t>нису дефинисани у ставу 1. овог члана</w:t>
      </w:r>
      <w:r w:rsidR="006E6ABF" w:rsidRPr="00677BA1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103951" w:rsidRPr="00677BA1">
        <w:rPr>
          <w:rFonts w:ascii="Times New Roman" w:hAnsi="Times New Roman" w:cs="Times New Roman"/>
          <w:sz w:val="24"/>
          <w:szCs w:val="24"/>
          <w:lang w:val="sr-Cyrl-CS"/>
        </w:rPr>
        <w:t xml:space="preserve"> имају значење дефинисано Законом </w:t>
      </w:r>
      <w:r w:rsidRPr="00677BA1">
        <w:rPr>
          <w:rFonts w:ascii="Times New Roman" w:hAnsi="Times New Roman" w:cs="Times New Roman"/>
          <w:sz w:val="24"/>
          <w:szCs w:val="24"/>
          <w:lang w:val="sr-Cyrl-RS"/>
        </w:rPr>
        <w:t>и законом којим се уређуј</w:t>
      </w:r>
      <w:r w:rsidR="00D34AAB" w:rsidRPr="00677BA1">
        <w:rPr>
          <w:rFonts w:ascii="Times New Roman" w:hAnsi="Times New Roman" w:cs="Times New Roman"/>
          <w:sz w:val="24"/>
          <w:szCs w:val="24"/>
          <w:lang w:val="sr-Cyrl-RS"/>
        </w:rPr>
        <w:t xml:space="preserve">у правила </w:t>
      </w:r>
      <w:r w:rsidRPr="00677BA1">
        <w:rPr>
          <w:rFonts w:ascii="Times New Roman" w:hAnsi="Times New Roman" w:cs="Times New Roman"/>
          <w:sz w:val="24"/>
          <w:szCs w:val="24"/>
          <w:lang w:val="sr-Cyrl-RS"/>
        </w:rPr>
        <w:t>поступ</w:t>
      </w:r>
      <w:r w:rsidR="00C21252" w:rsidRPr="00677BA1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677BA1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34AAB" w:rsidRPr="00677BA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77BA1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набавки.</w:t>
      </w:r>
    </w:p>
    <w:p w14:paraId="7DCADAE4" w14:textId="13E5D454" w:rsidR="00046252" w:rsidRDefault="00046252" w:rsidP="00046252">
      <w:pPr>
        <w:spacing w:after="0" w:line="240" w:lineRule="auto"/>
        <w:ind w:firstLine="720"/>
        <w:jc w:val="both"/>
        <w:rPr>
          <w:lang w:val="sr-Cyrl-CS"/>
        </w:rPr>
      </w:pPr>
    </w:p>
    <w:p w14:paraId="730F5FF9" w14:textId="525321F7" w:rsidR="00BF2B50" w:rsidRDefault="00BF2B50" w:rsidP="00046252">
      <w:pPr>
        <w:spacing w:after="0" w:line="240" w:lineRule="auto"/>
        <w:ind w:firstLine="720"/>
        <w:jc w:val="both"/>
        <w:rPr>
          <w:lang w:val="sr-Cyrl-CS"/>
        </w:rPr>
      </w:pPr>
    </w:p>
    <w:p w14:paraId="5A4AE968" w14:textId="77777777" w:rsidR="00BF2B50" w:rsidRPr="00677BA1" w:rsidRDefault="00BF2B50" w:rsidP="00046252">
      <w:pPr>
        <w:spacing w:after="0" w:line="240" w:lineRule="auto"/>
        <w:ind w:firstLine="720"/>
        <w:jc w:val="both"/>
        <w:rPr>
          <w:lang w:val="sr-Cyrl-CS"/>
        </w:rPr>
      </w:pPr>
    </w:p>
    <w:p w14:paraId="3770D055" w14:textId="4B175E05" w:rsidR="00B20E4C" w:rsidRPr="00677BA1" w:rsidRDefault="00B20E4C" w:rsidP="00046252">
      <w:pPr>
        <w:pStyle w:val="CommentText"/>
        <w:spacing w:after="0"/>
        <w:ind w:firstLine="0"/>
        <w:jc w:val="center"/>
        <w:rPr>
          <w:sz w:val="24"/>
          <w:szCs w:val="24"/>
        </w:rPr>
      </w:pPr>
      <w:r w:rsidRPr="00677BA1">
        <w:rPr>
          <w:sz w:val="24"/>
          <w:szCs w:val="24"/>
        </w:rPr>
        <w:lastRenderedPageBreak/>
        <w:t xml:space="preserve">Члан </w:t>
      </w:r>
      <w:r w:rsidR="00103951" w:rsidRPr="00677BA1">
        <w:rPr>
          <w:sz w:val="24"/>
          <w:szCs w:val="24"/>
        </w:rPr>
        <w:t>5</w:t>
      </w:r>
      <w:r w:rsidRPr="00677BA1">
        <w:rPr>
          <w:sz w:val="24"/>
          <w:szCs w:val="24"/>
        </w:rPr>
        <w:t>.</w:t>
      </w:r>
    </w:p>
    <w:p w14:paraId="642C04E1" w14:textId="208BE855" w:rsidR="00DB392F" w:rsidRPr="00677BA1" w:rsidRDefault="00B20E4C" w:rsidP="007A7E78">
      <w:pPr>
        <w:pStyle w:val="t-9-8"/>
        <w:spacing w:before="0" w:beforeAutospacing="0" w:after="0" w:afterAutospacing="0"/>
        <w:ind w:firstLine="720"/>
        <w:jc w:val="both"/>
        <w:rPr>
          <w:lang w:val="sr-Cyrl-CS"/>
        </w:rPr>
      </w:pPr>
      <w:r w:rsidRPr="00677BA1">
        <w:rPr>
          <w:lang w:val="sr-Cyrl-CS"/>
        </w:rPr>
        <w:t xml:space="preserve">Наручилац </w:t>
      </w:r>
      <w:r w:rsidR="00006C03" w:rsidRPr="00677BA1">
        <w:rPr>
          <w:lang w:val="sr-Cyrl-CS"/>
        </w:rPr>
        <w:t>у</w:t>
      </w:r>
      <w:r w:rsidR="00103951" w:rsidRPr="00677BA1">
        <w:rPr>
          <w:lang w:val="sr-Cyrl-CS"/>
        </w:rPr>
        <w:t xml:space="preserve"> поступк</w:t>
      </w:r>
      <w:r w:rsidR="00006C03" w:rsidRPr="00677BA1">
        <w:rPr>
          <w:lang w:val="sr-Cyrl-CS"/>
        </w:rPr>
        <w:t>у</w:t>
      </w:r>
      <w:r w:rsidR="00103951" w:rsidRPr="00677BA1">
        <w:rPr>
          <w:lang w:val="sr-Cyrl-CS"/>
        </w:rPr>
        <w:t xml:space="preserve"> </w:t>
      </w:r>
      <w:r w:rsidR="00FB634B" w:rsidRPr="00677BA1">
        <w:rPr>
          <w:lang w:val="sr-Cyrl-CS"/>
        </w:rPr>
        <w:t>јавн</w:t>
      </w:r>
      <w:r w:rsidR="005061DE" w:rsidRPr="00677BA1">
        <w:rPr>
          <w:lang w:val="sr-Cyrl-CS"/>
        </w:rPr>
        <w:t>е</w:t>
      </w:r>
      <w:r w:rsidR="00FB634B" w:rsidRPr="00677BA1">
        <w:rPr>
          <w:lang w:val="sr-Cyrl-CS"/>
        </w:rPr>
        <w:t xml:space="preserve"> набав</w:t>
      </w:r>
      <w:r w:rsidR="005061DE" w:rsidRPr="00677BA1">
        <w:rPr>
          <w:lang w:val="sr-Cyrl-CS"/>
        </w:rPr>
        <w:t>ке</w:t>
      </w:r>
      <w:r w:rsidR="00103951" w:rsidRPr="00677BA1">
        <w:rPr>
          <w:lang w:val="sr-Cyrl-CS"/>
        </w:rPr>
        <w:t xml:space="preserve"> </w:t>
      </w:r>
      <w:r w:rsidR="00DB392F" w:rsidRPr="00677BA1">
        <w:rPr>
          <w:lang w:val="sr-Cyrl-CS"/>
        </w:rPr>
        <w:t>добара из члана 2. тачка 1) овог правилника у техничкој спецификацији одређује добра која припадају највишој класи енергетске ефикасности.</w:t>
      </w:r>
    </w:p>
    <w:p w14:paraId="559609BB" w14:textId="4EB0DA4F" w:rsidR="00DB392F" w:rsidRPr="00677BA1" w:rsidRDefault="00AA20BB" w:rsidP="00531408">
      <w:pPr>
        <w:pStyle w:val="t-9-8"/>
        <w:spacing w:before="0" w:beforeAutospacing="0" w:after="0" w:afterAutospacing="0"/>
        <w:ind w:firstLine="720"/>
        <w:jc w:val="both"/>
        <w:rPr>
          <w:highlight w:val="yellow"/>
          <w:lang w:val="sr-Cyrl-CS"/>
        </w:rPr>
      </w:pPr>
      <w:r w:rsidRPr="00677BA1">
        <w:rPr>
          <w:lang w:val="sr-Cyrl-RS"/>
        </w:rPr>
        <w:t>Уколико</w:t>
      </w:r>
      <w:r w:rsidR="006B6A69" w:rsidRPr="00677BA1">
        <w:rPr>
          <w:lang w:val="sr-Cyrl-RS"/>
        </w:rPr>
        <w:t xml:space="preserve"> </w:t>
      </w:r>
      <w:r w:rsidR="00672006" w:rsidRPr="00677BA1">
        <w:rPr>
          <w:lang w:val="sr-Cyrl-CS"/>
        </w:rPr>
        <w:t xml:space="preserve">из разлога трошковне </w:t>
      </w:r>
      <w:proofErr w:type="spellStart"/>
      <w:r w:rsidR="00672006" w:rsidRPr="00677BA1">
        <w:rPr>
          <w:lang w:val="sr-Cyrl-CS"/>
        </w:rPr>
        <w:t>исплативости</w:t>
      </w:r>
      <w:proofErr w:type="spellEnd"/>
      <w:r w:rsidR="00672006" w:rsidRPr="00677BA1">
        <w:rPr>
          <w:lang w:val="sr-Cyrl-CS"/>
        </w:rPr>
        <w:t xml:space="preserve">, </w:t>
      </w:r>
      <w:proofErr w:type="spellStart"/>
      <w:r w:rsidR="003C718B" w:rsidRPr="00677BA1">
        <w:t>економск</w:t>
      </w:r>
      <w:proofErr w:type="spellEnd"/>
      <w:r w:rsidR="003C718B" w:rsidRPr="00677BA1">
        <w:rPr>
          <w:lang w:val="sr-Cyrl-RS"/>
        </w:rPr>
        <w:t>е</w:t>
      </w:r>
      <w:r w:rsidR="003C718B" w:rsidRPr="00677BA1">
        <w:t xml:space="preserve"> </w:t>
      </w:r>
      <w:proofErr w:type="spellStart"/>
      <w:r w:rsidR="003C718B" w:rsidRPr="00677BA1">
        <w:t>оправдано</w:t>
      </w:r>
      <w:r w:rsidR="003C718B" w:rsidRPr="00677BA1">
        <w:rPr>
          <w:lang w:val="sr-Cyrl-RS"/>
        </w:rPr>
        <w:t>сти</w:t>
      </w:r>
      <w:proofErr w:type="spellEnd"/>
      <w:r w:rsidR="003C718B" w:rsidRPr="00677BA1">
        <w:rPr>
          <w:lang w:val="sr-Cyrl-CS"/>
        </w:rPr>
        <w:t xml:space="preserve">, </w:t>
      </w:r>
      <w:r w:rsidR="00672006" w:rsidRPr="00677BA1">
        <w:rPr>
          <w:lang w:val="sr-Cyrl-CS"/>
        </w:rPr>
        <w:t xml:space="preserve">техничке изводљивости, </w:t>
      </w:r>
      <w:proofErr w:type="spellStart"/>
      <w:r w:rsidR="00672006" w:rsidRPr="00677BA1">
        <w:t>одрживо</w:t>
      </w:r>
      <w:r w:rsidR="00672006" w:rsidRPr="00677BA1">
        <w:rPr>
          <w:lang w:val="sr-Cyrl-CS"/>
        </w:rPr>
        <w:t>сти</w:t>
      </w:r>
      <w:proofErr w:type="spellEnd"/>
      <w:r w:rsidR="00672006" w:rsidRPr="00677BA1">
        <w:t xml:space="preserve"> у </w:t>
      </w:r>
      <w:proofErr w:type="spellStart"/>
      <w:r w:rsidR="00672006" w:rsidRPr="00677BA1">
        <w:t>ширем</w:t>
      </w:r>
      <w:proofErr w:type="spellEnd"/>
      <w:r w:rsidR="00672006" w:rsidRPr="00677BA1">
        <w:t xml:space="preserve"> </w:t>
      </w:r>
      <w:proofErr w:type="spellStart"/>
      <w:r w:rsidR="00672006" w:rsidRPr="00677BA1">
        <w:t>смислу</w:t>
      </w:r>
      <w:proofErr w:type="spellEnd"/>
      <w:r w:rsidR="00672006" w:rsidRPr="00677BA1">
        <w:rPr>
          <w:lang w:val="sr-Cyrl-CS"/>
        </w:rPr>
        <w:t xml:space="preserve"> и </w:t>
      </w:r>
      <w:proofErr w:type="spellStart"/>
      <w:r w:rsidR="00672006" w:rsidRPr="00677BA1">
        <w:t>довољн</w:t>
      </w:r>
      <w:proofErr w:type="spellEnd"/>
      <w:r w:rsidR="00672006" w:rsidRPr="00677BA1">
        <w:rPr>
          <w:lang w:val="sr-Cyrl-CS"/>
        </w:rPr>
        <w:t>е</w:t>
      </w:r>
      <w:r w:rsidR="00672006" w:rsidRPr="00677BA1">
        <w:t xml:space="preserve"> </w:t>
      </w:r>
      <w:proofErr w:type="spellStart"/>
      <w:r w:rsidR="00672006" w:rsidRPr="00677BA1">
        <w:t>конкурентност</w:t>
      </w:r>
      <w:proofErr w:type="spellEnd"/>
      <w:r w:rsidR="00672006" w:rsidRPr="00677BA1">
        <w:rPr>
          <w:lang w:val="sr-Cyrl-CS"/>
        </w:rPr>
        <w:t>и у односу на постављене захтеве</w:t>
      </w:r>
      <w:r w:rsidR="006B6A69" w:rsidRPr="00677BA1">
        <w:t xml:space="preserve"> </w:t>
      </w:r>
      <w:r w:rsidR="006B6A69" w:rsidRPr="00677BA1">
        <w:rPr>
          <w:lang w:val="sr-Cyrl-RS"/>
        </w:rPr>
        <w:t xml:space="preserve">није у могућности да набави </w:t>
      </w:r>
      <w:r w:rsidR="006B6A69" w:rsidRPr="00677BA1">
        <w:rPr>
          <w:lang w:val="sr-Cyrl-CS"/>
        </w:rPr>
        <w:t>добра која припадају највишој класи енергетске ефикасности</w:t>
      </w:r>
      <w:r w:rsidR="00672006" w:rsidRPr="00677BA1">
        <w:rPr>
          <w:lang w:val="sr-Cyrl-CS"/>
        </w:rPr>
        <w:t>, н</w:t>
      </w:r>
      <w:r w:rsidR="00DB392F" w:rsidRPr="00677BA1">
        <w:rPr>
          <w:lang w:val="sr-Cyrl-CS"/>
        </w:rPr>
        <w:t xml:space="preserve">аручилац у техничкој спецификацији </w:t>
      </w:r>
      <w:r w:rsidR="006B6A69" w:rsidRPr="00677BA1">
        <w:rPr>
          <w:lang w:val="sr-Cyrl-CS"/>
        </w:rPr>
        <w:t>може да одреди</w:t>
      </w:r>
      <w:r w:rsidR="00DB392F" w:rsidRPr="00677BA1">
        <w:rPr>
          <w:lang w:val="sr-Cyrl-CS"/>
        </w:rPr>
        <w:t xml:space="preserve"> д</w:t>
      </w:r>
      <w:r w:rsidR="00E659DC" w:rsidRPr="00677BA1">
        <w:rPr>
          <w:lang w:val="sr-Cyrl-CS"/>
        </w:rPr>
        <w:t>обра из става 1. овог члана</w:t>
      </w:r>
      <w:r w:rsidR="00DB392F" w:rsidRPr="00677BA1">
        <w:rPr>
          <w:lang w:val="sr-Cyrl-CS"/>
        </w:rPr>
        <w:t xml:space="preserve"> </w:t>
      </w:r>
      <w:r w:rsidR="006B6A69" w:rsidRPr="00677BA1">
        <w:rPr>
          <w:lang w:val="sr-Cyrl-CS"/>
        </w:rPr>
        <w:t xml:space="preserve">и </w:t>
      </w:r>
      <w:r w:rsidR="00DB392F" w:rsidRPr="00677BA1">
        <w:rPr>
          <w:lang w:val="sr-Cyrl-CS"/>
        </w:rPr>
        <w:t>са нижом класом енергетске ефикасности</w:t>
      </w:r>
      <w:r w:rsidR="00672006" w:rsidRPr="00677BA1">
        <w:rPr>
          <w:lang w:val="sr-Cyrl-CS"/>
        </w:rPr>
        <w:t xml:space="preserve">. </w:t>
      </w:r>
    </w:p>
    <w:p w14:paraId="20777203" w14:textId="77777777" w:rsidR="006B6A69" w:rsidRPr="00677BA1" w:rsidRDefault="006B6A69" w:rsidP="006B6A69">
      <w:pPr>
        <w:pStyle w:val="t-9-8"/>
        <w:spacing w:before="0" w:beforeAutospacing="0" w:after="0" w:afterAutospacing="0"/>
        <w:jc w:val="both"/>
        <w:rPr>
          <w:lang w:val="sr-Cyrl-CS"/>
        </w:rPr>
      </w:pPr>
    </w:p>
    <w:p w14:paraId="0888B52A" w14:textId="3A40328C" w:rsidR="00672006" w:rsidRPr="00677BA1" w:rsidRDefault="006825F3" w:rsidP="006825F3">
      <w:pPr>
        <w:pStyle w:val="t-9-8"/>
        <w:spacing w:before="0" w:beforeAutospacing="0" w:after="0" w:afterAutospacing="0"/>
        <w:jc w:val="center"/>
        <w:rPr>
          <w:lang w:val="sr-Cyrl-CS"/>
        </w:rPr>
      </w:pPr>
      <w:r w:rsidRPr="00677BA1">
        <w:rPr>
          <w:lang w:val="sr-Cyrl-CS"/>
        </w:rPr>
        <w:t xml:space="preserve">Члан 6. </w:t>
      </w:r>
    </w:p>
    <w:p w14:paraId="520AAEAA" w14:textId="4AFD7BCD" w:rsidR="006825F3" w:rsidRPr="00677BA1" w:rsidRDefault="00317EA4" w:rsidP="006825F3">
      <w:pPr>
        <w:pStyle w:val="t-9-8"/>
        <w:spacing w:before="0" w:beforeAutospacing="0" w:after="0" w:afterAutospacing="0"/>
        <w:jc w:val="both"/>
        <w:rPr>
          <w:lang w:val="sr-Cyrl-CS"/>
        </w:rPr>
      </w:pPr>
      <w:r w:rsidRPr="00677BA1">
        <w:rPr>
          <w:lang w:val="sr-Cyrl-CS"/>
        </w:rPr>
        <w:tab/>
        <w:t>У случају да</w:t>
      </w:r>
      <w:r w:rsidR="006825F3" w:rsidRPr="00677BA1">
        <w:rPr>
          <w:lang w:val="sr-Cyrl-CS"/>
        </w:rPr>
        <w:t xml:space="preserve"> </w:t>
      </w:r>
      <w:r w:rsidR="00574AF4" w:rsidRPr="00677BA1">
        <w:rPr>
          <w:lang w:val="sr-Cyrl-CS"/>
        </w:rPr>
        <w:t xml:space="preserve">у поступку </w:t>
      </w:r>
      <w:r w:rsidR="00AC34ED" w:rsidRPr="00677BA1">
        <w:rPr>
          <w:lang w:val="sr-Cyrl-CS"/>
        </w:rPr>
        <w:t>јавне набавке</w:t>
      </w:r>
      <w:r w:rsidR="00574AF4" w:rsidRPr="00677BA1">
        <w:rPr>
          <w:lang w:val="sr-Cyrl-CS"/>
        </w:rPr>
        <w:t xml:space="preserve"> </w:t>
      </w:r>
      <w:r w:rsidR="00B25444" w:rsidRPr="00677BA1">
        <w:rPr>
          <w:lang w:val="sr-Cyrl-CS"/>
        </w:rPr>
        <w:t xml:space="preserve">захтеве у погледу енергетске ефикасности </w:t>
      </w:r>
      <w:r w:rsidR="00990763" w:rsidRPr="00677BA1">
        <w:rPr>
          <w:lang w:val="sr-Cyrl-CS"/>
        </w:rPr>
        <w:t>добара из члана 2. тачка 1) овог правилника</w:t>
      </w:r>
      <w:r w:rsidR="008D2788" w:rsidRPr="00677BA1">
        <w:rPr>
          <w:lang w:val="sr-Cyrl-CS"/>
        </w:rPr>
        <w:t xml:space="preserve"> </w:t>
      </w:r>
      <w:r w:rsidR="00005AE5" w:rsidRPr="00677BA1">
        <w:rPr>
          <w:lang w:val="sr-Cyrl-CS"/>
        </w:rPr>
        <w:t xml:space="preserve">наручилац </w:t>
      </w:r>
      <w:r w:rsidR="006825F3" w:rsidRPr="00677BA1">
        <w:rPr>
          <w:lang w:val="sr-Cyrl-CS"/>
        </w:rPr>
        <w:t xml:space="preserve">не </w:t>
      </w:r>
      <w:r w:rsidR="00574AF4" w:rsidRPr="00677BA1">
        <w:rPr>
          <w:lang w:val="sr-Cyrl-CS"/>
        </w:rPr>
        <w:t>одреди</w:t>
      </w:r>
      <w:r w:rsidR="006825F3" w:rsidRPr="00677BA1">
        <w:rPr>
          <w:lang w:val="sr-Cyrl-CS"/>
        </w:rPr>
        <w:t xml:space="preserve"> у оквиру техничке спецификације</w:t>
      </w:r>
      <w:r w:rsidR="006B6A69" w:rsidRPr="00677BA1">
        <w:rPr>
          <w:lang w:val="sr-Cyrl-CS"/>
        </w:rPr>
        <w:t xml:space="preserve"> на начин </w:t>
      </w:r>
      <w:r w:rsidR="00574AF4" w:rsidRPr="00677BA1">
        <w:rPr>
          <w:lang w:val="sr-Cyrl-CS"/>
        </w:rPr>
        <w:t>из</w:t>
      </w:r>
      <w:r w:rsidR="006B6A69" w:rsidRPr="00677BA1">
        <w:rPr>
          <w:lang w:val="sr-Cyrl-CS"/>
        </w:rPr>
        <w:t xml:space="preserve"> члан</w:t>
      </w:r>
      <w:r w:rsidR="00574AF4" w:rsidRPr="00677BA1">
        <w:rPr>
          <w:lang w:val="sr-Cyrl-CS"/>
        </w:rPr>
        <w:t>а</w:t>
      </w:r>
      <w:r w:rsidR="006B6A69" w:rsidRPr="00677BA1">
        <w:rPr>
          <w:lang w:val="sr-Cyrl-CS"/>
        </w:rPr>
        <w:t xml:space="preserve"> 5. овог правилника</w:t>
      </w:r>
      <w:r w:rsidR="006825F3" w:rsidRPr="00677BA1">
        <w:rPr>
          <w:lang w:val="sr-Cyrl-CS"/>
        </w:rPr>
        <w:t xml:space="preserve">, </w:t>
      </w:r>
      <w:r w:rsidR="00F26DEE" w:rsidRPr="00677BA1">
        <w:rPr>
          <w:lang w:val="sr-Cyrl-CS"/>
        </w:rPr>
        <w:t>наручилац те захтеве</w:t>
      </w:r>
      <w:r w:rsidR="006825F3" w:rsidRPr="00677BA1">
        <w:rPr>
          <w:lang w:val="sr-Cyrl-CS"/>
        </w:rPr>
        <w:t xml:space="preserve"> дефинише у оквиру критеријума за доделу уговора.</w:t>
      </w:r>
    </w:p>
    <w:p w14:paraId="78D9160A" w14:textId="260039C6" w:rsidR="006825F3" w:rsidRPr="00677BA1" w:rsidRDefault="00F26DEE" w:rsidP="006825F3">
      <w:pPr>
        <w:pStyle w:val="t-9-8"/>
        <w:spacing w:before="0" w:beforeAutospacing="0" w:after="0" w:afterAutospacing="0"/>
        <w:jc w:val="both"/>
        <w:rPr>
          <w:lang w:val="sr-Cyrl-CS"/>
        </w:rPr>
      </w:pPr>
      <w:r w:rsidRPr="00677BA1">
        <w:rPr>
          <w:lang w:val="sr-Cyrl-CS"/>
        </w:rPr>
        <w:tab/>
        <w:t xml:space="preserve">Наручилац у зависности од потреба </w:t>
      </w:r>
      <w:r w:rsidR="006825F3" w:rsidRPr="00677BA1">
        <w:rPr>
          <w:lang w:val="sr-Cyrl-CS"/>
        </w:rPr>
        <w:t>конкретне јавне набавке</w:t>
      </w:r>
      <w:r w:rsidR="00574AF4" w:rsidRPr="00677BA1">
        <w:rPr>
          <w:lang w:val="sr-Cyrl-CS"/>
        </w:rPr>
        <w:t xml:space="preserve"> одређује</w:t>
      </w:r>
      <w:r w:rsidR="00877AAA" w:rsidRPr="00677BA1">
        <w:rPr>
          <w:lang w:val="sr-Latn-CS"/>
        </w:rPr>
        <w:t xml:space="preserve"> </w:t>
      </w:r>
      <w:r w:rsidR="006825F3" w:rsidRPr="00677BA1">
        <w:rPr>
          <w:lang w:val="sr-Cyrl-CS"/>
        </w:rPr>
        <w:t>минималне захтеве у погледу енергетске ефикасности</w:t>
      </w:r>
      <w:r w:rsidR="00574AF4" w:rsidRPr="00677BA1">
        <w:rPr>
          <w:lang w:val="sr-Cyrl-CS"/>
        </w:rPr>
        <w:t xml:space="preserve"> добара из чл</w:t>
      </w:r>
      <w:r w:rsidR="00D738E2" w:rsidRPr="00677BA1">
        <w:rPr>
          <w:lang w:val="sr-Cyrl-CS"/>
        </w:rPr>
        <w:t>ана 2. тачка 1) овог правилника</w:t>
      </w:r>
      <w:r w:rsidR="006825F3" w:rsidRPr="00677BA1">
        <w:rPr>
          <w:lang w:val="sr-Cyrl-CS"/>
        </w:rPr>
        <w:t>, при чему већи број пондера д</w:t>
      </w:r>
      <w:r w:rsidR="00574AF4" w:rsidRPr="00677BA1">
        <w:rPr>
          <w:lang w:val="sr-Cyrl-CS"/>
        </w:rPr>
        <w:t>одељује</w:t>
      </w:r>
      <w:r w:rsidR="006825F3" w:rsidRPr="00677BA1">
        <w:rPr>
          <w:lang w:val="sr-Cyrl-CS"/>
        </w:rPr>
        <w:t xml:space="preserve"> понудама у којима су понуђена добра са вишом класом енергетске ефикасности. </w:t>
      </w:r>
    </w:p>
    <w:p w14:paraId="18B0D114" w14:textId="77777777" w:rsidR="00E57B36" w:rsidRPr="00677BA1" w:rsidRDefault="00E57B36" w:rsidP="006825F3">
      <w:pPr>
        <w:pStyle w:val="t-9-8"/>
        <w:spacing w:before="0" w:beforeAutospacing="0" w:after="0" w:afterAutospacing="0"/>
        <w:jc w:val="both"/>
      </w:pPr>
    </w:p>
    <w:p w14:paraId="09456418" w14:textId="2212AD1A" w:rsidR="00DB392F" w:rsidRPr="00677BA1" w:rsidRDefault="009718E4" w:rsidP="009718E4">
      <w:pPr>
        <w:pStyle w:val="t-9-8"/>
        <w:spacing w:before="0" w:beforeAutospacing="0" w:after="0" w:afterAutospacing="0"/>
        <w:jc w:val="center"/>
        <w:rPr>
          <w:lang w:val="sr-Cyrl-CS"/>
        </w:rPr>
      </w:pPr>
      <w:r w:rsidRPr="00677BA1">
        <w:rPr>
          <w:lang w:val="sr-Cyrl-CS"/>
        </w:rPr>
        <w:t>Члан 7.</w:t>
      </w:r>
    </w:p>
    <w:p w14:paraId="73F0CA35" w14:textId="6BDB0B2A" w:rsidR="00A41915" w:rsidRPr="00677BA1" w:rsidRDefault="00857D8E" w:rsidP="006B6A69">
      <w:pPr>
        <w:pStyle w:val="t-9-8"/>
        <w:spacing w:before="0" w:beforeAutospacing="0" w:after="0" w:afterAutospacing="0"/>
        <w:ind w:firstLine="720"/>
        <w:jc w:val="both"/>
        <w:rPr>
          <w:lang w:val="sr-Cyrl-CS"/>
        </w:rPr>
      </w:pPr>
      <w:r w:rsidRPr="00677BA1">
        <w:rPr>
          <w:lang w:val="sr-Cyrl-CS"/>
        </w:rPr>
        <w:t>Уколико из разлога безбедности или јавног здравља</w:t>
      </w:r>
      <w:r w:rsidR="00A41915" w:rsidRPr="00677BA1">
        <w:rPr>
          <w:lang w:val="sr-Cyrl-CS"/>
        </w:rPr>
        <w:t xml:space="preserve"> наручилац на</w:t>
      </w:r>
      <w:r w:rsidR="006B6A69" w:rsidRPr="00677BA1">
        <w:rPr>
          <w:lang w:val="sr-Cyrl-CS"/>
        </w:rPr>
        <w:t xml:space="preserve">бавља пнеуматике највише класе </w:t>
      </w:r>
      <w:r w:rsidR="00A41915" w:rsidRPr="00677BA1">
        <w:rPr>
          <w:lang w:val="sr-Cyrl-CS"/>
        </w:rPr>
        <w:t>у погледу пријањања на мокрој подлози или спољне буке котрљања</w:t>
      </w:r>
      <w:r w:rsidRPr="00677BA1">
        <w:rPr>
          <w:lang w:val="sr-Cyrl-CS"/>
        </w:rPr>
        <w:t>,</w:t>
      </w:r>
      <w:r w:rsidR="00A41915" w:rsidRPr="00677BA1">
        <w:rPr>
          <w:lang w:val="sr-Cyrl-CS"/>
        </w:rPr>
        <w:t xml:space="preserve"> захтев </w:t>
      </w:r>
      <w:r w:rsidRPr="00677BA1">
        <w:rPr>
          <w:lang w:val="sr-Cyrl-CS"/>
        </w:rPr>
        <w:t>у погледу енергетске ефикасности дефинише на начин прописан чл. 5</w:t>
      </w:r>
      <w:r w:rsidR="00574AF4" w:rsidRPr="00677BA1">
        <w:rPr>
          <w:lang w:val="sr-Cyrl-CS"/>
        </w:rPr>
        <w:t>.</w:t>
      </w:r>
      <w:r w:rsidRPr="00677BA1">
        <w:rPr>
          <w:lang w:val="sr-Cyrl-CS"/>
        </w:rPr>
        <w:t xml:space="preserve"> и</w:t>
      </w:r>
      <w:r w:rsidR="00574AF4" w:rsidRPr="00677BA1">
        <w:rPr>
          <w:lang w:val="sr-Cyrl-CS"/>
        </w:rPr>
        <w:t>ли</w:t>
      </w:r>
      <w:r w:rsidRPr="00677BA1">
        <w:rPr>
          <w:lang w:val="sr-Cyrl-CS"/>
        </w:rPr>
        <w:t xml:space="preserve"> 6. овог правилника, у највећој мери </w:t>
      </w:r>
      <w:r w:rsidR="00A41915" w:rsidRPr="00677BA1">
        <w:rPr>
          <w:lang w:val="sr-Cyrl-CS"/>
        </w:rPr>
        <w:t>у којој је то могуће.</w:t>
      </w:r>
    </w:p>
    <w:p w14:paraId="276276DF" w14:textId="445FFEDF" w:rsidR="00B2574A" w:rsidRPr="00677BA1" w:rsidRDefault="00B2574A" w:rsidP="00046252">
      <w:pPr>
        <w:pStyle w:val="CommentText"/>
        <w:spacing w:after="0"/>
        <w:rPr>
          <w:sz w:val="24"/>
          <w:szCs w:val="24"/>
        </w:rPr>
      </w:pPr>
    </w:p>
    <w:p w14:paraId="2D685286" w14:textId="1B91B4D3" w:rsidR="00C548B7" w:rsidRPr="00677BA1" w:rsidRDefault="0095070D" w:rsidP="00046252">
      <w:pPr>
        <w:pStyle w:val="clanak"/>
        <w:spacing w:before="0" w:beforeAutospacing="0" w:after="0" w:afterAutospacing="0"/>
        <w:jc w:val="center"/>
        <w:rPr>
          <w:lang w:val="sr-Cyrl-CS"/>
        </w:rPr>
      </w:pPr>
      <w:r w:rsidRPr="00677BA1">
        <w:rPr>
          <w:lang w:val="sr-Cyrl-CS"/>
        </w:rPr>
        <w:t xml:space="preserve">Члан </w:t>
      </w:r>
      <w:r w:rsidR="008C766F" w:rsidRPr="00677BA1">
        <w:rPr>
          <w:lang w:val="sr-Latn-CS"/>
        </w:rPr>
        <w:t>8</w:t>
      </w:r>
      <w:r w:rsidRPr="00677BA1">
        <w:rPr>
          <w:lang w:val="sr-Cyrl-CS"/>
        </w:rPr>
        <w:t>.</w:t>
      </w:r>
    </w:p>
    <w:p w14:paraId="1DA906A6" w14:textId="31FB4FD7" w:rsidR="00E659DC" w:rsidRPr="00677BA1" w:rsidRDefault="009148FF" w:rsidP="00E659DC">
      <w:pPr>
        <w:pStyle w:val="CommentText"/>
        <w:spacing w:after="0"/>
        <w:rPr>
          <w:sz w:val="24"/>
          <w:szCs w:val="24"/>
        </w:rPr>
      </w:pPr>
      <w:r w:rsidRPr="00677BA1">
        <w:rPr>
          <w:sz w:val="24"/>
          <w:szCs w:val="24"/>
        </w:rPr>
        <w:t xml:space="preserve">Наручилац </w:t>
      </w:r>
      <w:r w:rsidR="00877724" w:rsidRPr="00677BA1">
        <w:rPr>
          <w:sz w:val="24"/>
          <w:szCs w:val="24"/>
        </w:rPr>
        <w:t xml:space="preserve">у </w:t>
      </w:r>
      <w:r w:rsidR="00C0092B" w:rsidRPr="00677BA1">
        <w:rPr>
          <w:sz w:val="24"/>
          <w:szCs w:val="24"/>
        </w:rPr>
        <w:t>поступк</w:t>
      </w:r>
      <w:r w:rsidR="00877724" w:rsidRPr="00677BA1">
        <w:rPr>
          <w:sz w:val="24"/>
          <w:szCs w:val="24"/>
        </w:rPr>
        <w:t>у</w:t>
      </w:r>
      <w:r w:rsidR="00C0092B" w:rsidRPr="00677BA1">
        <w:rPr>
          <w:sz w:val="24"/>
          <w:szCs w:val="24"/>
        </w:rPr>
        <w:t xml:space="preserve"> јавне набавке </w:t>
      </w:r>
      <w:r w:rsidR="0090130B" w:rsidRPr="00677BA1">
        <w:rPr>
          <w:sz w:val="24"/>
          <w:szCs w:val="24"/>
          <w:lang w:val="sr-Cyrl-RS"/>
        </w:rPr>
        <w:t xml:space="preserve">добара из члана 2. </w:t>
      </w:r>
      <w:r w:rsidR="00E659DC" w:rsidRPr="00677BA1">
        <w:rPr>
          <w:sz w:val="24"/>
          <w:szCs w:val="24"/>
          <w:lang w:val="sr-Cyrl-RS"/>
        </w:rPr>
        <w:t>тачка 2) овог правилника</w:t>
      </w:r>
      <w:r w:rsidR="00E659DC" w:rsidRPr="00677BA1">
        <w:rPr>
          <w:sz w:val="24"/>
          <w:szCs w:val="24"/>
        </w:rPr>
        <w:t xml:space="preserve"> </w:t>
      </w:r>
      <w:r w:rsidR="002B1413" w:rsidRPr="00677BA1">
        <w:rPr>
          <w:sz w:val="24"/>
          <w:szCs w:val="24"/>
        </w:rPr>
        <w:t xml:space="preserve">у </w:t>
      </w:r>
      <w:r w:rsidR="00C0092B" w:rsidRPr="00677BA1">
        <w:rPr>
          <w:sz w:val="24"/>
          <w:szCs w:val="24"/>
        </w:rPr>
        <w:t>техничко</w:t>
      </w:r>
      <w:r w:rsidR="002B1413" w:rsidRPr="00677BA1">
        <w:rPr>
          <w:sz w:val="24"/>
          <w:szCs w:val="24"/>
        </w:rPr>
        <w:t>ј</w:t>
      </w:r>
      <w:r w:rsidR="00C0092B" w:rsidRPr="00677BA1">
        <w:rPr>
          <w:sz w:val="24"/>
          <w:szCs w:val="24"/>
        </w:rPr>
        <w:t xml:space="preserve"> спецификациј</w:t>
      </w:r>
      <w:r w:rsidR="002B1413" w:rsidRPr="00677BA1">
        <w:rPr>
          <w:sz w:val="24"/>
          <w:szCs w:val="24"/>
        </w:rPr>
        <w:t>и</w:t>
      </w:r>
      <w:r w:rsidR="00E659DC" w:rsidRPr="00677BA1">
        <w:rPr>
          <w:sz w:val="24"/>
          <w:szCs w:val="24"/>
        </w:rPr>
        <w:t xml:space="preserve"> </w:t>
      </w:r>
      <w:r w:rsidR="00C0092B" w:rsidRPr="00677BA1">
        <w:rPr>
          <w:sz w:val="24"/>
          <w:szCs w:val="24"/>
        </w:rPr>
        <w:t xml:space="preserve">одређује </w:t>
      </w:r>
      <w:r w:rsidR="00E659DC" w:rsidRPr="00677BA1">
        <w:rPr>
          <w:sz w:val="24"/>
          <w:szCs w:val="24"/>
          <w:lang w:val="sr-Cyrl-RS"/>
        </w:rPr>
        <w:t>добра</w:t>
      </w:r>
      <w:r w:rsidR="00C70EDD" w:rsidRPr="00677BA1">
        <w:rPr>
          <w:sz w:val="24"/>
          <w:szCs w:val="24"/>
        </w:rPr>
        <w:t xml:space="preserve"> </w:t>
      </w:r>
      <w:r w:rsidR="003135E5" w:rsidRPr="00677BA1">
        <w:rPr>
          <w:sz w:val="24"/>
          <w:szCs w:val="24"/>
          <w:lang w:val="sr-Cyrl-RS"/>
        </w:rPr>
        <w:t>са</w:t>
      </w:r>
      <w:r w:rsidR="00C70EDD" w:rsidRPr="00677BA1">
        <w:rPr>
          <w:sz w:val="24"/>
          <w:szCs w:val="24"/>
        </w:rPr>
        <w:t xml:space="preserve"> </w:t>
      </w:r>
      <w:r w:rsidR="00E659DC" w:rsidRPr="00677BA1">
        <w:rPr>
          <w:sz w:val="24"/>
          <w:szCs w:val="24"/>
          <w:lang w:val="sr-Cyrl-RS"/>
        </w:rPr>
        <w:t>најнижи</w:t>
      </w:r>
      <w:r w:rsidR="003135E5" w:rsidRPr="00677BA1">
        <w:rPr>
          <w:sz w:val="24"/>
          <w:szCs w:val="24"/>
          <w:lang w:val="sr-Cyrl-RS"/>
        </w:rPr>
        <w:t>м</w:t>
      </w:r>
      <w:r w:rsidR="00E659DC" w:rsidRPr="00677BA1">
        <w:rPr>
          <w:sz w:val="24"/>
          <w:szCs w:val="24"/>
          <w:lang w:val="sr-Cyrl-RS"/>
        </w:rPr>
        <w:t xml:space="preserve"> </w:t>
      </w:r>
      <w:r w:rsidR="00E659DC" w:rsidRPr="00677BA1">
        <w:rPr>
          <w:sz w:val="24"/>
          <w:szCs w:val="24"/>
        </w:rPr>
        <w:t>индекс</w:t>
      </w:r>
      <w:r w:rsidR="003135E5" w:rsidRPr="00677BA1">
        <w:rPr>
          <w:sz w:val="24"/>
          <w:szCs w:val="24"/>
          <w:lang w:val="sr-Cyrl-RS"/>
        </w:rPr>
        <w:t>ом</w:t>
      </w:r>
      <w:r w:rsidR="00E659DC" w:rsidRPr="00677BA1">
        <w:rPr>
          <w:sz w:val="24"/>
          <w:szCs w:val="24"/>
        </w:rPr>
        <w:t xml:space="preserve"> </w:t>
      </w:r>
      <w:r w:rsidR="00877724" w:rsidRPr="00677BA1">
        <w:rPr>
          <w:sz w:val="24"/>
          <w:szCs w:val="24"/>
        </w:rPr>
        <w:t>енергетске ефикасности</w:t>
      </w:r>
      <w:r w:rsidR="00E659DC" w:rsidRPr="00677BA1">
        <w:rPr>
          <w:sz w:val="24"/>
          <w:szCs w:val="24"/>
          <w:lang w:val="sr-Cyrl-RS"/>
        </w:rPr>
        <w:t xml:space="preserve"> у складу са </w:t>
      </w:r>
      <w:r w:rsidR="00C70EDD" w:rsidRPr="00677BA1">
        <w:rPr>
          <w:sz w:val="24"/>
          <w:szCs w:val="24"/>
        </w:rPr>
        <w:t>о</w:t>
      </w:r>
      <w:r w:rsidR="00E659DC" w:rsidRPr="00677BA1">
        <w:rPr>
          <w:sz w:val="24"/>
          <w:szCs w:val="24"/>
        </w:rPr>
        <w:t>дговарајућим техничким прописом.</w:t>
      </w:r>
    </w:p>
    <w:p w14:paraId="13743FFD" w14:textId="2D06702E" w:rsidR="00E659DC" w:rsidRPr="00677BA1" w:rsidRDefault="00317EA4" w:rsidP="00E659DC">
      <w:pPr>
        <w:pStyle w:val="t-9-8"/>
        <w:spacing w:before="0" w:beforeAutospacing="0" w:after="0" w:afterAutospacing="0"/>
        <w:ind w:firstLine="567"/>
        <w:jc w:val="both"/>
        <w:rPr>
          <w:lang w:val="sr-Cyrl-CS"/>
        </w:rPr>
      </w:pPr>
      <w:r w:rsidRPr="00677BA1">
        <w:rPr>
          <w:lang w:val="sr-Cyrl-CS"/>
        </w:rPr>
        <w:t>Уколико</w:t>
      </w:r>
      <w:r w:rsidR="00E659DC" w:rsidRPr="00677BA1">
        <w:rPr>
          <w:lang w:val="sr-Cyrl-RS"/>
        </w:rPr>
        <w:t xml:space="preserve"> </w:t>
      </w:r>
      <w:r w:rsidR="00E659DC" w:rsidRPr="00677BA1">
        <w:rPr>
          <w:lang w:val="sr-Cyrl-CS"/>
        </w:rPr>
        <w:t xml:space="preserve">из разлога трошковне </w:t>
      </w:r>
      <w:proofErr w:type="spellStart"/>
      <w:r w:rsidR="00E659DC" w:rsidRPr="00677BA1">
        <w:rPr>
          <w:lang w:val="sr-Cyrl-CS"/>
        </w:rPr>
        <w:t>исплативости</w:t>
      </w:r>
      <w:proofErr w:type="spellEnd"/>
      <w:r w:rsidR="00E659DC" w:rsidRPr="00677BA1">
        <w:rPr>
          <w:lang w:val="sr-Cyrl-CS"/>
        </w:rPr>
        <w:t xml:space="preserve">, техничке изводљивости, </w:t>
      </w:r>
      <w:proofErr w:type="spellStart"/>
      <w:r w:rsidR="003C718B" w:rsidRPr="00677BA1">
        <w:t>економске</w:t>
      </w:r>
      <w:proofErr w:type="spellEnd"/>
      <w:r w:rsidR="003C718B" w:rsidRPr="00677BA1">
        <w:t xml:space="preserve"> </w:t>
      </w:r>
      <w:proofErr w:type="spellStart"/>
      <w:r w:rsidR="003C718B" w:rsidRPr="00677BA1">
        <w:t>оправдано</w:t>
      </w:r>
      <w:proofErr w:type="spellEnd"/>
      <w:r w:rsidR="003C718B" w:rsidRPr="00677BA1">
        <w:rPr>
          <w:lang w:val="sr-Cyrl-RS"/>
        </w:rPr>
        <w:t>сти</w:t>
      </w:r>
      <w:r w:rsidR="003C718B" w:rsidRPr="00677BA1">
        <w:t xml:space="preserve">, </w:t>
      </w:r>
      <w:proofErr w:type="spellStart"/>
      <w:r w:rsidR="00E659DC" w:rsidRPr="00677BA1">
        <w:t>одрживо</w:t>
      </w:r>
      <w:r w:rsidR="00E659DC" w:rsidRPr="00677BA1">
        <w:rPr>
          <w:lang w:val="sr-Cyrl-CS"/>
        </w:rPr>
        <w:t>сти</w:t>
      </w:r>
      <w:proofErr w:type="spellEnd"/>
      <w:r w:rsidR="00E659DC" w:rsidRPr="00677BA1">
        <w:t xml:space="preserve"> у </w:t>
      </w:r>
      <w:proofErr w:type="spellStart"/>
      <w:r w:rsidR="00E659DC" w:rsidRPr="00677BA1">
        <w:t>ширем</w:t>
      </w:r>
      <w:proofErr w:type="spellEnd"/>
      <w:r w:rsidR="00E659DC" w:rsidRPr="00677BA1">
        <w:t xml:space="preserve"> </w:t>
      </w:r>
      <w:proofErr w:type="spellStart"/>
      <w:r w:rsidR="00E659DC" w:rsidRPr="00677BA1">
        <w:t>смислу</w:t>
      </w:r>
      <w:proofErr w:type="spellEnd"/>
      <w:r w:rsidR="00E659DC" w:rsidRPr="00677BA1">
        <w:rPr>
          <w:lang w:val="sr-Cyrl-CS"/>
        </w:rPr>
        <w:t xml:space="preserve"> и </w:t>
      </w:r>
      <w:proofErr w:type="spellStart"/>
      <w:r w:rsidR="00E659DC" w:rsidRPr="00677BA1">
        <w:t>довољн</w:t>
      </w:r>
      <w:proofErr w:type="spellEnd"/>
      <w:r w:rsidR="00E659DC" w:rsidRPr="00677BA1">
        <w:rPr>
          <w:lang w:val="sr-Cyrl-CS"/>
        </w:rPr>
        <w:t>е</w:t>
      </w:r>
      <w:r w:rsidR="00E659DC" w:rsidRPr="00677BA1">
        <w:t xml:space="preserve"> </w:t>
      </w:r>
      <w:proofErr w:type="spellStart"/>
      <w:r w:rsidR="00E659DC" w:rsidRPr="00677BA1">
        <w:t>конкуре</w:t>
      </w:r>
      <w:proofErr w:type="spellEnd"/>
      <w:r w:rsidR="00864A6C" w:rsidRPr="00677BA1">
        <w:rPr>
          <w:lang w:val="sr-Cyrl-CS"/>
        </w:rPr>
        <w:t>н</w:t>
      </w:r>
      <w:proofErr w:type="spellStart"/>
      <w:r w:rsidR="00E659DC" w:rsidRPr="00677BA1">
        <w:t>тност</w:t>
      </w:r>
      <w:proofErr w:type="spellEnd"/>
      <w:r w:rsidR="00E659DC" w:rsidRPr="00677BA1">
        <w:rPr>
          <w:lang w:val="sr-Cyrl-CS"/>
        </w:rPr>
        <w:t>и у односу на постављене захтеве</w:t>
      </w:r>
      <w:r w:rsidR="00E659DC" w:rsidRPr="00677BA1">
        <w:t xml:space="preserve"> </w:t>
      </w:r>
      <w:r w:rsidR="00E659DC" w:rsidRPr="00677BA1">
        <w:rPr>
          <w:lang w:val="sr-Cyrl-RS"/>
        </w:rPr>
        <w:t xml:space="preserve">није у могућности да набави </w:t>
      </w:r>
      <w:r w:rsidR="00E659DC" w:rsidRPr="00677BA1">
        <w:rPr>
          <w:lang w:val="sr-Cyrl-CS"/>
        </w:rPr>
        <w:t xml:space="preserve">добра са најнижим индексом </w:t>
      </w:r>
      <w:proofErr w:type="spellStart"/>
      <w:r w:rsidR="00E659DC" w:rsidRPr="00677BA1">
        <w:t>енергетске</w:t>
      </w:r>
      <w:proofErr w:type="spellEnd"/>
      <w:r w:rsidR="00E659DC" w:rsidRPr="00677BA1">
        <w:t xml:space="preserve"> </w:t>
      </w:r>
      <w:proofErr w:type="spellStart"/>
      <w:r w:rsidR="00E659DC" w:rsidRPr="00677BA1">
        <w:t>ефикасности</w:t>
      </w:r>
      <w:proofErr w:type="spellEnd"/>
      <w:r w:rsidR="00E659DC" w:rsidRPr="00677BA1">
        <w:rPr>
          <w:lang w:val="sr-Cyrl-CS"/>
        </w:rPr>
        <w:t xml:space="preserve">, наручилац у техничкој спецификацији може да одреди добра из става 1. овог члана и са вишим индексом </w:t>
      </w:r>
      <w:proofErr w:type="spellStart"/>
      <w:r w:rsidR="00E659DC" w:rsidRPr="00677BA1">
        <w:t>енергетске</w:t>
      </w:r>
      <w:proofErr w:type="spellEnd"/>
      <w:r w:rsidR="00E659DC" w:rsidRPr="00677BA1">
        <w:t xml:space="preserve"> </w:t>
      </w:r>
      <w:proofErr w:type="spellStart"/>
      <w:r w:rsidR="00E659DC" w:rsidRPr="00677BA1">
        <w:t>ефикасности</w:t>
      </w:r>
      <w:proofErr w:type="spellEnd"/>
      <w:r w:rsidR="00E659DC" w:rsidRPr="00677BA1">
        <w:rPr>
          <w:lang w:val="sr-Cyrl-CS"/>
        </w:rPr>
        <w:t xml:space="preserve">. </w:t>
      </w:r>
    </w:p>
    <w:p w14:paraId="07F0CFDA" w14:textId="77777777" w:rsidR="003C718B" w:rsidRPr="00677BA1" w:rsidRDefault="003C718B" w:rsidP="00E659DC">
      <w:pPr>
        <w:pStyle w:val="t-9-8"/>
        <w:spacing w:before="0" w:beforeAutospacing="0" w:after="0" w:afterAutospacing="0"/>
        <w:ind w:firstLine="567"/>
        <w:jc w:val="both"/>
        <w:rPr>
          <w:highlight w:val="yellow"/>
          <w:lang w:val="sr-Cyrl-CS"/>
        </w:rPr>
      </w:pPr>
    </w:p>
    <w:p w14:paraId="6F3BC5DF" w14:textId="24C9FE70" w:rsidR="003C718B" w:rsidRPr="00677BA1" w:rsidRDefault="003C718B" w:rsidP="00D91246">
      <w:pPr>
        <w:pStyle w:val="CommentText"/>
        <w:tabs>
          <w:tab w:val="left" w:pos="4536"/>
        </w:tabs>
        <w:spacing w:after="0"/>
        <w:ind w:firstLine="0"/>
        <w:jc w:val="center"/>
        <w:rPr>
          <w:sz w:val="24"/>
          <w:szCs w:val="24"/>
          <w:lang w:val="sr-Cyrl-RS"/>
        </w:rPr>
      </w:pPr>
      <w:r w:rsidRPr="00677BA1">
        <w:rPr>
          <w:sz w:val="24"/>
          <w:szCs w:val="24"/>
          <w:lang w:val="sr-Cyrl-RS"/>
        </w:rPr>
        <w:t xml:space="preserve">Члан </w:t>
      </w:r>
      <w:r w:rsidR="008C766F" w:rsidRPr="00677BA1">
        <w:rPr>
          <w:sz w:val="24"/>
          <w:szCs w:val="24"/>
          <w:lang w:val="sr-Latn-CS"/>
        </w:rPr>
        <w:t>9</w:t>
      </w:r>
      <w:r w:rsidRPr="00677BA1">
        <w:rPr>
          <w:sz w:val="24"/>
          <w:szCs w:val="24"/>
          <w:lang w:val="sr-Cyrl-RS"/>
        </w:rPr>
        <w:t>.</w:t>
      </w:r>
    </w:p>
    <w:p w14:paraId="7AB0C3A2" w14:textId="6ABC5D07" w:rsidR="003C718B" w:rsidRPr="00677BA1" w:rsidRDefault="00577887" w:rsidP="003C718B">
      <w:pPr>
        <w:pStyle w:val="t-9-8"/>
        <w:spacing w:before="0" w:beforeAutospacing="0" w:after="0" w:afterAutospacing="0"/>
        <w:ind w:firstLine="567"/>
        <w:jc w:val="both"/>
        <w:rPr>
          <w:lang w:val="sr-Cyrl-CS"/>
        </w:rPr>
      </w:pPr>
      <w:r w:rsidRPr="00677BA1">
        <w:rPr>
          <w:lang w:val="sr-Cyrl-CS"/>
        </w:rPr>
        <w:t>У случају да</w:t>
      </w:r>
      <w:r w:rsidR="0090130B" w:rsidRPr="00677BA1">
        <w:rPr>
          <w:lang w:val="sr-Cyrl-CS"/>
        </w:rPr>
        <w:t xml:space="preserve"> у </w:t>
      </w:r>
      <w:r w:rsidR="00574AF4" w:rsidRPr="00677BA1">
        <w:rPr>
          <w:lang w:val="sr-Cyrl-CS"/>
        </w:rPr>
        <w:t xml:space="preserve">поступку </w:t>
      </w:r>
      <w:r w:rsidR="00D738E2" w:rsidRPr="00677BA1">
        <w:rPr>
          <w:lang w:val="sr-Cyrl-CS"/>
        </w:rPr>
        <w:t>јавне набавке</w:t>
      </w:r>
      <w:r w:rsidR="0090130B" w:rsidRPr="00677BA1">
        <w:rPr>
          <w:lang w:val="sr-Cyrl-CS"/>
        </w:rPr>
        <w:t xml:space="preserve"> </w:t>
      </w:r>
      <w:r w:rsidR="003A40A0" w:rsidRPr="00677BA1">
        <w:rPr>
          <w:lang w:val="sr-Cyrl-CS"/>
        </w:rPr>
        <w:t xml:space="preserve">захтеве у погледу енергетске ефикасности </w:t>
      </w:r>
      <w:r w:rsidR="0090130B" w:rsidRPr="00677BA1">
        <w:rPr>
          <w:lang w:val="sr-Cyrl-CS"/>
        </w:rPr>
        <w:t>добара из члан</w:t>
      </w:r>
      <w:r w:rsidR="0090130B" w:rsidRPr="00677BA1">
        <w:rPr>
          <w:lang w:val="sr-Latn-CS"/>
        </w:rPr>
        <w:t>a</w:t>
      </w:r>
      <w:r w:rsidR="0090130B" w:rsidRPr="00677BA1">
        <w:rPr>
          <w:lang w:val="sr-Cyrl-CS"/>
        </w:rPr>
        <w:t xml:space="preserve"> 8. овог прав</w:t>
      </w:r>
      <w:r w:rsidR="0090130B" w:rsidRPr="00677BA1">
        <w:rPr>
          <w:lang w:val="sr-Latn-CS"/>
        </w:rPr>
        <w:t>илника</w:t>
      </w:r>
      <w:r w:rsidR="00574AF4" w:rsidRPr="00677BA1">
        <w:rPr>
          <w:lang w:val="sr-Cyrl-CS"/>
        </w:rPr>
        <w:t xml:space="preserve"> </w:t>
      </w:r>
      <w:r w:rsidR="003C718B" w:rsidRPr="00677BA1">
        <w:rPr>
          <w:lang w:val="sr-Cyrl-CS"/>
        </w:rPr>
        <w:t xml:space="preserve">наручилац не </w:t>
      </w:r>
      <w:r w:rsidR="00574AF4" w:rsidRPr="00677BA1">
        <w:rPr>
          <w:lang w:val="sr-Cyrl-CS"/>
        </w:rPr>
        <w:t>одреди</w:t>
      </w:r>
      <w:r w:rsidR="003C718B" w:rsidRPr="00677BA1">
        <w:rPr>
          <w:lang w:val="sr-Cyrl-CS"/>
        </w:rPr>
        <w:t xml:space="preserve"> у оквиру техничке спецификације на начин </w:t>
      </w:r>
      <w:r w:rsidR="00574AF4" w:rsidRPr="00677BA1">
        <w:rPr>
          <w:lang w:val="sr-Cyrl-CS"/>
        </w:rPr>
        <w:t>из</w:t>
      </w:r>
      <w:r w:rsidR="003C718B" w:rsidRPr="00677BA1">
        <w:rPr>
          <w:lang w:val="sr-Cyrl-CS"/>
        </w:rPr>
        <w:t xml:space="preserve"> члан</w:t>
      </w:r>
      <w:r w:rsidR="00574AF4" w:rsidRPr="00677BA1">
        <w:rPr>
          <w:lang w:val="sr-Cyrl-CS"/>
        </w:rPr>
        <w:t>а</w:t>
      </w:r>
      <w:r w:rsidR="003C718B" w:rsidRPr="00677BA1">
        <w:rPr>
          <w:lang w:val="sr-Cyrl-CS"/>
        </w:rPr>
        <w:t xml:space="preserve"> </w:t>
      </w:r>
      <w:r w:rsidR="00AC34ED" w:rsidRPr="00677BA1">
        <w:rPr>
          <w:lang w:val="sr-Cyrl-CS"/>
        </w:rPr>
        <w:t>8</w:t>
      </w:r>
      <w:r w:rsidR="003C718B" w:rsidRPr="00677BA1">
        <w:rPr>
          <w:lang w:val="sr-Cyrl-CS"/>
        </w:rPr>
        <w:t xml:space="preserve">. овог правилника, </w:t>
      </w:r>
      <w:r w:rsidR="00AC34ED" w:rsidRPr="00677BA1">
        <w:rPr>
          <w:lang w:val="sr-Cyrl-CS"/>
        </w:rPr>
        <w:t>наручилац те захтеве</w:t>
      </w:r>
      <w:r w:rsidR="003C718B" w:rsidRPr="00677BA1">
        <w:rPr>
          <w:lang w:val="sr-Cyrl-CS"/>
        </w:rPr>
        <w:t xml:space="preserve"> дефинише у оквиру критеријума за доделу уговора.</w:t>
      </w:r>
    </w:p>
    <w:p w14:paraId="6A4E107D" w14:textId="0A90C1E1" w:rsidR="003C718B" w:rsidRPr="00677BA1" w:rsidRDefault="0008036F" w:rsidP="003C718B">
      <w:pPr>
        <w:pStyle w:val="t-9-8"/>
        <w:spacing w:before="0" w:beforeAutospacing="0" w:after="0" w:afterAutospacing="0"/>
        <w:jc w:val="both"/>
        <w:rPr>
          <w:lang w:val="sr-Cyrl-CS"/>
        </w:rPr>
      </w:pPr>
      <w:r w:rsidRPr="00677BA1">
        <w:rPr>
          <w:lang w:val="sr-Cyrl-CS"/>
        </w:rPr>
        <w:tab/>
        <w:t>Наручилац</w:t>
      </w:r>
      <w:r w:rsidR="003C718B" w:rsidRPr="00677BA1">
        <w:rPr>
          <w:lang w:val="sr-Cyrl-CS"/>
        </w:rPr>
        <w:t xml:space="preserve"> у зависности од потреба  конкретне јавне набавке одре</w:t>
      </w:r>
      <w:r w:rsidR="00AC34ED" w:rsidRPr="00677BA1">
        <w:rPr>
          <w:lang w:val="sr-Cyrl-CS"/>
        </w:rPr>
        <w:t>ђује</w:t>
      </w:r>
      <w:r w:rsidR="003C718B" w:rsidRPr="00677BA1">
        <w:rPr>
          <w:lang w:val="sr-Cyrl-CS"/>
        </w:rPr>
        <w:t xml:space="preserve"> минималне захтеве у погледу индекса енергетске ефикасности</w:t>
      </w:r>
      <w:r w:rsidR="00AC34ED" w:rsidRPr="00677BA1">
        <w:rPr>
          <w:lang w:val="sr-Cyrl-CS"/>
        </w:rPr>
        <w:t xml:space="preserve"> добара из члана 2. тачка 2</w:t>
      </w:r>
      <w:r w:rsidR="00877AAA" w:rsidRPr="00677BA1">
        <w:rPr>
          <w:lang w:val="sr-Cyrl-CS"/>
        </w:rPr>
        <w:t>)</w:t>
      </w:r>
      <w:r w:rsidR="00AC34ED" w:rsidRPr="00677BA1">
        <w:rPr>
          <w:lang w:val="sr-Cyrl-CS"/>
        </w:rPr>
        <w:t xml:space="preserve"> </w:t>
      </w:r>
      <w:r w:rsidR="00D738E2" w:rsidRPr="00677BA1">
        <w:rPr>
          <w:lang w:val="sr-Cyrl-CS"/>
        </w:rPr>
        <w:t>о</w:t>
      </w:r>
      <w:r w:rsidR="00AC34ED" w:rsidRPr="00677BA1">
        <w:rPr>
          <w:lang w:val="sr-Cyrl-CS"/>
        </w:rPr>
        <w:t>вог прав</w:t>
      </w:r>
      <w:r w:rsidR="00D738E2" w:rsidRPr="00677BA1">
        <w:rPr>
          <w:lang w:val="sr-Cyrl-CS"/>
        </w:rPr>
        <w:t>илника</w:t>
      </w:r>
      <w:r w:rsidR="003C718B" w:rsidRPr="00677BA1">
        <w:rPr>
          <w:lang w:val="sr-Cyrl-CS"/>
        </w:rPr>
        <w:t xml:space="preserve">, при чему већи број пондера даје понудама у којима су понуђена добра са нижим индексом енергетске ефикасности. </w:t>
      </w:r>
    </w:p>
    <w:p w14:paraId="3743211C" w14:textId="77777777" w:rsidR="003C718B" w:rsidRPr="00677BA1" w:rsidRDefault="003C718B" w:rsidP="003C718B">
      <w:pPr>
        <w:pStyle w:val="CommentText"/>
        <w:spacing w:after="0"/>
        <w:jc w:val="center"/>
        <w:rPr>
          <w:sz w:val="24"/>
          <w:szCs w:val="24"/>
          <w:lang w:val="sr-Cyrl-RS"/>
        </w:rPr>
      </w:pPr>
    </w:p>
    <w:p w14:paraId="5DB211B5" w14:textId="75E4E43C" w:rsidR="003C718B" w:rsidRPr="00677BA1" w:rsidRDefault="003C718B" w:rsidP="00EB64BA">
      <w:pPr>
        <w:pStyle w:val="t-9-8"/>
        <w:spacing w:before="0" w:beforeAutospacing="0" w:after="0" w:afterAutospacing="0"/>
        <w:jc w:val="center"/>
        <w:rPr>
          <w:lang w:val="sr-Cyrl-CS"/>
        </w:rPr>
      </w:pPr>
      <w:r w:rsidRPr="00677BA1">
        <w:rPr>
          <w:lang w:val="sr-Cyrl-CS"/>
        </w:rPr>
        <w:t xml:space="preserve">Члан </w:t>
      </w:r>
      <w:r w:rsidR="008C766F" w:rsidRPr="00677BA1">
        <w:rPr>
          <w:lang w:val="sr-Latn-CS"/>
        </w:rPr>
        <w:t>10</w:t>
      </w:r>
      <w:r w:rsidRPr="00677BA1">
        <w:rPr>
          <w:lang w:val="sr-Cyrl-CS"/>
        </w:rPr>
        <w:t>.</w:t>
      </w:r>
    </w:p>
    <w:p w14:paraId="135E319C" w14:textId="7C7F81F9" w:rsidR="003C718B" w:rsidRPr="00677BA1" w:rsidRDefault="003C718B" w:rsidP="003C718B">
      <w:pPr>
        <w:pStyle w:val="CommentText"/>
        <w:spacing w:after="0"/>
        <w:rPr>
          <w:sz w:val="24"/>
          <w:szCs w:val="24"/>
        </w:rPr>
      </w:pPr>
      <w:r w:rsidRPr="00677BA1">
        <w:rPr>
          <w:rFonts w:cs="Times New Roman"/>
          <w:sz w:val="24"/>
          <w:szCs w:val="24"/>
        </w:rPr>
        <w:t xml:space="preserve"> Наручилац у </w:t>
      </w:r>
      <w:r w:rsidRPr="00677BA1">
        <w:rPr>
          <w:rFonts w:cs="Times New Roman"/>
          <w:sz w:val="24"/>
          <w:szCs w:val="24"/>
          <w:lang w:val="sr-Cyrl-RS"/>
        </w:rPr>
        <w:t>документацији о набавци</w:t>
      </w:r>
      <w:r w:rsidRPr="00677BA1">
        <w:rPr>
          <w:rFonts w:cs="Times New Roman"/>
          <w:sz w:val="24"/>
          <w:szCs w:val="24"/>
        </w:rPr>
        <w:t xml:space="preserve"> наводи</w:t>
      </w:r>
      <w:r w:rsidRPr="00677BA1">
        <w:rPr>
          <w:sz w:val="24"/>
          <w:szCs w:val="24"/>
        </w:rPr>
        <w:t xml:space="preserve"> документа</w:t>
      </w:r>
      <w:r w:rsidRPr="00677BA1">
        <w:rPr>
          <w:sz w:val="24"/>
          <w:szCs w:val="24"/>
          <w:lang w:val="sr-Latn-CS"/>
        </w:rPr>
        <w:t xml:space="preserve"> </w:t>
      </w:r>
      <w:r w:rsidRPr="00677BA1">
        <w:rPr>
          <w:sz w:val="24"/>
          <w:szCs w:val="24"/>
        </w:rPr>
        <w:t>којима привредни субјект</w:t>
      </w:r>
      <w:r w:rsidRPr="00677BA1">
        <w:rPr>
          <w:sz w:val="24"/>
          <w:szCs w:val="24"/>
          <w:lang w:val="sr-Latn-CS"/>
        </w:rPr>
        <w:t xml:space="preserve"> </w:t>
      </w:r>
      <w:r w:rsidRPr="00677BA1">
        <w:rPr>
          <w:sz w:val="24"/>
          <w:szCs w:val="24"/>
        </w:rPr>
        <w:t xml:space="preserve">доказује испуњеност захтева у </w:t>
      </w:r>
      <w:r w:rsidRPr="00677BA1">
        <w:rPr>
          <w:sz w:val="24"/>
          <w:szCs w:val="24"/>
          <w:lang w:val="sr-Cyrl-RS"/>
        </w:rPr>
        <w:t xml:space="preserve">погледу енергетске ефикасности у </w:t>
      </w:r>
      <w:r w:rsidRPr="00677BA1">
        <w:rPr>
          <w:sz w:val="24"/>
          <w:szCs w:val="24"/>
        </w:rPr>
        <w:t xml:space="preserve">складу са чл. 5 - </w:t>
      </w:r>
      <w:r w:rsidR="00877AAA" w:rsidRPr="00677BA1">
        <w:rPr>
          <w:sz w:val="24"/>
          <w:szCs w:val="24"/>
        </w:rPr>
        <w:t>9</w:t>
      </w:r>
      <w:r w:rsidRPr="00677BA1">
        <w:rPr>
          <w:sz w:val="24"/>
          <w:szCs w:val="24"/>
        </w:rPr>
        <w:t>. овог правилника.</w:t>
      </w:r>
    </w:p>
    <w:p w14:paraId="78CF1B44" w14:textId="548FBB3A" w:rsidR="00B66C73" w:rsidRDefault="00B66C73" w:rsidP="00046252">
      <w:pPr>
        <w:pStyle w:val="clanak"/>
        <w:spacing w:before="0" w:beforeAutospacing="0" w:after="0" w:afterAutospacing="0"/>
        <w:ind w:firstLine="720"/>
        <w:jc w:val="both"/>
        <w:rPr>
          <w:lang w:val="sr-Cyrl-CS"/>
        </w:rPr>
      </w:pPr>
    </w:p>
    <w:p w14:paraId="290E7651" w14:textId="14654685" w:rsidR="00BF2B50" w:rsidRDefault="00BF2B50" w:rsidP="00046252">
      <w:pPr>
        <w:pStyle w:val="clanak"/>
        <w:spacing w:before="0" w:beforeAutospacing="0" w:after="0" w:afterAutospacing="0"/>
        <w:ind w:firstLine="720"/>
        <w:jc w:val="both"/>
        <w:rPr>
          <w:lang w:val="sr-Cyrl-CS"/>
        </w:rPr>
      </w:pPr>
    </w:p>
    <w:p w14:paraId="0C4F1664" w14:textId="77777777" w:rsidR="00BF2B50" w:rsidRPr="00677BA1" w:rsidRDefault="00BF2B50" w:rsidP="00046252">
      <w:pPr>
        <w:pStyle w:val="clanak"/>
        <w:spacing w:before="0" w:beforeAutospacing="0" w:after="0" w:afterAutospacing="0"/>
        <w:ind w:firstLine="720"/>
        <w:jc w:val="both"/>
        <w:rPr>
          <w:lang w:val="sr-Cyrl-CS"/>
        </w:rPr>
      </w:pPr>
      <w:bookmarkStart w:id="0" w:name="_GoBack"/>
      <w:bookmarkEnd w:id="0"/>
    </w:p>
    <w:p w14:paraId="379349E5" w14:textId="340EC79A" w:rsidR="006F730A" w:rsidRPr="00677BA1" w:rsidRDefault="003A63C6" w:rsidP="00EB64BA">
      <w:pPr>
        <w:pStyle w:val="t-9-8"/>
        <w:tabs>
          <w:tab w:val="left" w:pos="4536"/>
        </w:tabs>
        <w:spacing w:before="0" w:beforeAutospacing="0" w:after="0" w:afterAutospacing="0"/>
        <w:jc w:val="center"/>
        <w:rPr>
          <w:lang w:val="sr-Latn-CS"/>
        </w:rPr>
      </w:pPr>
      <w:r w:rsidRPr="00677BA1">
        <w:rPr>
          <w:lang w:val="sr-Latn-CS"/>
        </w:rPr>
        <w:lastRenderedPageBreak/>
        <w:t xml:space="preserve">Члан </w:t>
      </w:r>
      <w:r w:rsidR="003C718B" w:rsidRPr="00677BA1">
        <w:rPr>
          <w:lang w:val="sr-Latn-CS"/>
        </w:rPr>
        <w:t>1</w:t>
      </w:r>
      <w:r w:rsidR="008C766F" w:rsidRPr="00677BA1">
        <w:rPr>
          <w:lang w:val="sr-Latn-CS"/>
        </w:rPr>
        <w:t>1</w:t>
      </w:r>
      <w:r w:rsidRPr="00677BA1">
        <w:rPr>
          <w:lang w:val="sr-Latn-CS"/>
        </w:rPr>
        <w:t>.</w:t>
      </w:r>
    </w:p>
    <w:p w14:paraId="768A4331" w14:textId="157A6558" w:rsidR="006F730A" w:rsidRPr="00677BA1" w:rsidRDefault="00FC1FE2" w:rsidP="006F730A">
      <w:pPr>
        <w:pStyle w:val="clanak"/>
        <w:spacing w:before="0" w:beforeAutospacing="0" w:after="0" w:afterAutospacing="0"/>
        <w:ind w:firstLine="720"/>
        <w:jc w:val="both"/>
        <w:rPr>
          <w:bCs/>
          <w:lang w:val="sr-Cyrl-RS"/>
        </w:rPr>
      </w:pPr>
      <w:r w:rsidRPr="00677BA1">
        <w:rPr>
          <w:bCs/>
          <w:lang w:val="sr-Cyrl-RS"/>
        </w:rPr>
        <w:t>У п</w:t>
      </w:r>
      <w:r w:rsidR="006F730A" w:rsidRPr="00677BA1">
        <w:rPr>
          <w:bCs/>
          <w:lang w:val="sr-Cyrl-RS"/>
        </w:rPr>
        <w:t>оступ</w:t>
      </w:r>
      <w:r w:rsidR="00AC34ED" w:rsidRPr="00677BA1">
        <w:rPr>
          <w:bCs/>
          <w:lang w:val="sr-Cyrl-RS"/>
        </w:rPr>
        <w:t>ку</w:t>
      </w:r>
      <w:r w:rsidR="006F730A" w:rsidRPr="00677BA1">
        <w:rPr>
          <w:bCs/>
          <w:lang w:val="sr-Cyrl-RS"/>
        </w:rPr>
        <w:t xml:space="preserve"> јавн</w:t>
      </w:r>
      <w:r w:rsidR="00AC34ED" w:rsidRPr="00677BA1">
        <w:rPr>
          <w:bCs/>
          <w:lang w:val="sr-Cyrl-RS"/>
        </w:rPr>
        <w:t>е</w:t>
      </w:r>
      <w:r w:rsidR="006F730A" w:rsidRPr="00677BA1">
        <w:rPr>
          <w:bCs/>
          <w:lang w:val="sr-Cyrl-RS"/>
        </w:rPr>
        <w:t xml:space="preserve"> набавк</w:t>
      </w:r>
      <w:r w:rsidR="00AC34ED" w:rsidRPr="00677BA1">
        <w:rPr>
          <w:bCs/>
          <w:lang w:val="sr-Cyrl-RS"/>
        </w:rPr>
        <w:t>е</w:t>
      </w:r>
      <w:r w:rsidR="006F730A" w:rsidRPr="00677BA1">
        <w:rPr>
          <w:bCs/>
          <w:lang w:val="sr-Cyrl-RS"/>
        </w:rPr>
        <w:t xml:space="preserve"> услуга из чл</w:t>
      </w:r>
      <w:r w:rsidR="00A25E4D" w:rsidRPr="00677BA1">
        <w:rPr>
          <w:bCs/>
          <w:lang w:val="sr-Cyrl-RS"/>
        </w:rPr>
        <w:t>ана 2. тачка 3) овог правилника</w:t>
      </w:r>
      <w:r w:rsidR="006F730A" w:rsidRPr="00677BA1">
        <w:rPr>
          <w:bCs/>
          <w:lang w:val="sr-Cyrl-RS"/>
        </w:rPr>
        <w:t xml:space="preserve"> </w:t>
      </w:r>
      <w:r w:rsidRPr="00677BA1">
        <w:rPr>
          <w:bCs/>
          <w:lang w:val="sr-Cyrl-RS"/>
        </w:rPr>
        <w:t xml:space="preserve">наручилац је дужан да у техничкој спецификацији </w:t>
      </w:r>
      <w:r w:rsidR="00AC34ED" w:rsidRPr="00677BA1">
        <w:rPr>
          <w:bCs/>
          <w:lang w:val="sr-Cyrl-RS"/>
        </w:rPr>
        <w:t>одреди</w:t>
      </w:r>
      <w:r w:rsidR="006F730A" w:rsidRPr="00677BA1">
        <w:rPr>
          <w:bCs/>
          <w:lang w:val="sr-Cyrl-RS"/>
        </w:rPr>
        <w:t xml:space="preserve"> </w:t>
      </w:r>
      <w:r w:rsidR="00100BF7" w:rsidRPr="00677BA1">
        <w:rPr>
          <w:bCs/>
          <w:lang w:val="sr-Cyrl-RS"/>
        </w:rPr>
        <w:t>да</w:t>
      </w:r>
      <w:r w:rsidRPr="00677BA1">
        <w:rPr>
          <w:bCs/>
          <w:lang w:val="sr-Cyrl-RS"/>
        </w:rPr>
        <w:t>, ако</w:t>
      </w:r>
      <w:r w:rsidR="00100BF7" w:rsidRPr="00677BA1">
        <w:rPr>
          <w:bCs/>
          <w:lang w:val="sr-Cyrl-RS"/>
        </w:rPr>
        <w:t xml:space="preserve"> </w:t>
      </w:r>
      <w:r w:rsidR="006F730A" w:rsidRPr="00677BA1">
        <w:rPr>
          <w:bCs/>
          <w:lang w:val="sr-Cyrl-RS"/>
        </w:rPr>
        <w:t>пружалац услуг</w:t>
      </w:r>
      <w:r w:rsidR="00100BF7" w:rsidRPr="00677BA1">
        <w:rPr>
          <w:bCs/>
          <w:lang w:val="sr-Cyrl-RS"/>
        </w:rPr>
        <w:t>е</w:t>
      </w:r>
      <w:r w:rsidR="006F730A" w:rsidRPr="00677BA1">
        <w:rPr>
          <w:bCs/>
          <w:lang w:val="sr-Cyrl-RS"/>
        </w:rPr>
        <w:t xml:space="preserve"> </w:t>
      </w:r>
      <w:r w:rsidR="00100BF7" w:rsidRPr="00677BA1">
        <w:rPr>
          <w:bCs/>
          <w:lang w:val="sr-Cyrl-RS"/>
        </w:rPr>
        <w:t xml:space="preserve">за </w:t>
      </w:r>
      <w:r w:rsidR="006F730A" w:rsidRPr="00677BA1">
        <w:rPr>
          <w:bCs/>
          <w:lang w:val="sr-Cyrl-RS"/>
        </w:rPr>
        <w:t>извршењ</w:t>
      </w:r>
      <w:r w:rsidR="00100BF7" w:rsidRPr="00677BA1">
        <w:rPr>
          <w:bCs/>
          <w:lang w:val="sr-Cyrl-RS"/>
        </w:rPr>
        <w:t xml:space="preserve">е предметне услуге користи </w:t>
      </w:r>
      <w:r w:rsidR="006F730A" w:rsidRPr="00677BA1">
        <w:rPr>
          <w:bCs/>
          <w:lang w:val="sr-Cyrl-RS"/>
        </w:rPr>
        <w:t xml:space="preserve">добра </w:t>
      </w:r>
      <w:r w:rsidR="00100BF7" w:rsidRPr="00677BA1">
        <w:rPr>
          <w:bCs/>
          <w:lang w:val="sr-Cyrl-RS"/>
        </w:rPr>
        <w:t>из члана 2. тач. 1) и</w:t>
      </w:r>
      <w:r w:rsidR="00AC34ED" w:rsidRPr="00677BA1">
        <w:rPr>
          <w:bCs/>
          <w:lang w:val="sr-Cyrl-RS"/>
        </w:rPr>
        <w:t>/или</w:t>
      </w:r>
      <w:r w:rsidR="00100BF7" w:rsidRPr="00677BA1">
        <w:rPr>
          <w:bCs/>
          <w:lang w:val="sr-Cyrl-RS"/>
        </w:rPr>
        <w:t xml:space="preserve"> 2) овог правилника, </w:t>
      </w:r>
      <w:r w:rsidR="00AC34ED" w:rsidRPr="00677BA1">
        <w:rPr>
          <w:bCs/>
          <w:lang w:val="sr-Cyrl-RS"/>
        </w:rPr>
        <w:t>та добра треба да</w:t>
      </w:r>
      <w:r w:rsidR="00100BF7" w:rsidRPr="00677BA1">
        <w:rPr>
          <w:bCs/>
          <w:lang w:val="sr-Cyrl-RS"/>
        </w:rPr>
        <w:t xml:space="preserve"> </w:t>
      </w:r>
      <w:r w:rsidR="006F730A" w:rsidRPr="00677BA1">
        <w:rPr>
          <w:bCs/>
          <w:lang w:val="sr-Cyrl-RS"/>
        </w:rPr>
        <w:t xml:space="preserve">задовољавају захтеве </w:t>
      </w:r>
      <w:r w:rsidR="00100BF7" w:rsidRPr="00677BA1">
        <w:rPr>
          <w:bCs/>
          <w:lang w:val="sr-Cyrl-RS"/>
        </w:rPr>
        <w:t xml:space="preserve"> </w:t>
      </w:r>
      <w:r w:rsidR="00D738E2" w:rsidRPr="00677BA1">
        <w:rPr>
          <w:bCs/>
          <w:lang w:val="sr-Cyrl-RS"/>
        </w:rPr>
        <w:t xml:space="preserve">прописане </w:t>
      </w:r>
      <w:r w:rsidR="006F730A" w:rsidRPr="00677BA1">
        <w:rPr>
          <w:bCs/>
          <w:lang w:val="sr-Cyrl-RS"/>
        </w:rPr>
        <w:t>ов</w:t>
      </w:r>
      <w:r w:rsidR="00AC34ED" w:rsidRPr="00677BA1">
        <w:rPr>
          <w:bCs/>
          <w:lang w:val="sr-Cyrl-RS"/>
        </w:rPr>
        <w:t>им</w:t>
      </w:r>
      <w:r w:rsidR="006F730A" w:rsidRPr="00677BA1">
        <w:rPr>
          <w:bCs/>
          <w:lang w:val="sr-Cyrl-RS"/>
        </w:rPr>
        <w:t xml:space="preserve"> правилник</w:t>
      </w:r>
      <w:r w:rsidR="00AC34ED" w:rsidRPr="00677BA1">
        <w:rPr>
          <w:bCs/>
          <w:lang w:val="sr-Cyrl-RS"/>
        </w:rPr>
        <w:t>ом</w:t>
      </w:r>
      <w:r w:rsidR="006F730A" w:rsidRPr="00677BA1">
        <w:rPr>
          <w:bCs/>
          <w:lang w:val="sr-Cyrl-RS"/>
        </w:rPr>
        <w:t xml:space="preserve">. </w:t>
      </w:r>
    </w:p>
    <w:p w14:paraId="5D3722DC" w14:textId="1E2CBE6A" w:rsidR="007608EF" w:rsidRPr="00677BA1" w:rsidRDefault="007608EF" w:rsidP="007608EF">
      <w:pPr>
        <w:pStyle w:val="clanak"/>
        <w:spacing w:before="0" w:beforeAutospacing="0" w:after="0" w:afterAutospacing="0"/>
        <w:ind w:firstLine="720"/>
        <w:jc w:val="both"/>
        <w:rPr>
          <w:bCs/>
          <w:lang w:val="sr-Cyrl-RS"/>
        </w:rPr>
      </w:pPr>
    </w:p>
    <w:p w14:paraId="2F0BC98F" w14:textId="77777777" w:rsidR="00BF559D" w:rsidRPr="00677BA1" w:rsidRDefault="00BF559D" w:rsidP="00046252">
      <w:pPr>
        <w:pStyle w:val="BodyText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</w:p>
    <w:p w14:paraId="7240381B" w14:textId="5EC3F9D4" w:rsidR="00BF559D" w:rsidRPr="00677BA1" w:rsidRDefault="00EB64BA" w:rsidP="00046252">
      <w:pPr>
        <w:pStyle w:val="clanak"/>
        <w:spacing w:before="0" w:beforeAutospacing="0" w:after="0" w:afterAutospacing="0"/>
        <w:jc w:val="center"/>
        <w:rPr>
          <w:lang w:val="sr-Cyrl-CS"/>
        </w:rPr>
      </w:pPr>
      <w:r w:rsidRPr="00677BA1">
        <w:rPr>
          <w:lang w:val="sr-Latn-RS"/>
        </w:rPr>
        <w:t xml:space="preserve"> </w:t>
      </w:r>
      <w:r w:rsidR="00BF559D" w:rsidRPr="00677BA1">
        <w:rPr>
          <w:lang w:val="sr-Cyrl-CS"/>
        </w:rPr>
        <w:t xml:space="preserve">Члан </w:t>
      </w:r>
      <w:r w:rsidR="00FA5FFB" w:rsidRPr="00677BA1">
        <w:rPr>
          <w:lang w:val="sr-Cyrl-CS"/>
        </w:rPr>
        <w:t>1</w:t>
      </w:r>
      <w:r w:rsidR="008C766F" w:rsidRPr="00677BA1">
        <w:rPr>
          <w:lang w:val="sr-Latn-CS"/>
        </w:rPr>
        <w:t>2</w:t>
      </w:r>
      <w:r w:rsidR="004D5C15" w:rsidRPr="00677BA1">
        <w:rPr>
          <w:lang w:val="sr-Cyrl-CS"/>
        </w:rPr>
        <w:t>.</w:t>
      </w:r>
    </w:p>
    <w:p w14:paraId="3414EDDD" w14:textId="491602C4" w:rsidR="00114815" w:rsidRPr="00677BA1" w:rsidRDefault="008B3AB4" w:rsidP="00046252">
      <w:pPr>
        <w:pStyle w:val="BodyText0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677BA1">
        <w:rPr>
          <w:rFonts w:ascii="Times New Roman" w:hAnsi="Times New Roman" w:cs="Times New Roman"/>
          <w:iCs/>
          <w:sz w:val="24"/>
          <w:szCs w:val="24"/>
          <w:lang w:val="sr-Cyrl-RS"/>
        </w:rPr>
        <w:t>Даном ступања на снагу овог правилника престаје да важи Пр</w:t>
      </w:r>
      <w:r w:rsidR="00100BF7" w:rsidRPr="00677BA1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Pr="00677BA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вилник о минималним критеријумима </w:t>
      </w:r>
      <w:r w:rsidR="00114815" w:rsidRPr="00677BA1">
        <w:rPr>
          <w:rFonts w:ascii="Times New Roman" w:hAnsi="Times New Roman" w:cs="Times New Roman"/>
          <w:iCs/>
          <w:sz w:val="24"/>
          <w:szCs w:val="24"/>
          <w:lang w:val="sr-Cyrl-RS"/>
        </w:rPr>
        <w:t>у погледу енергетске ефикасности у поступку јавне набавке добара („Службен</w:t>
      </w:r>
      <w:r w:rsidR="00F15274" w:rsidRPr="00677BA1">
        <w:rPr>
          <w:rFonts w:ascii="Times New Roman" w:hAnsi="Times New Roman" w:cs="Times New Roman"/>
          <w:iCs/>
          <w:sz w:val="24"/>
          <w:szCs w:val="24"/>
          <w:lang w:val="sr-Cyrl-RS"/>
        </w:rPr>
        <w:t>и</w:t>
      </w:r>
      <w:r w:rsidR="00114815" w:rsidRPr="00677BA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гласник РС”, број 111/15)</w:t>
      </w:r>
      <w:r w:rsidR="00F15274" w:rsidRPr="00677BA1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14:paraId="01A9D354" w14:textId="77777777" w:rsidR="008B3AB4" w:rsidRPr="00677BA1" w:rsidRDefault="008B3AB4" w:rsidP="00046252">
      <w:pPr>
        <w:pStyle w:val="clanak"/>
        <w:spacing w:before="0" w:beforeAutospacing="0" w:after="0" w:afterAutospacing="0"/>
        <w:jc w:val="both"/>
        <w:rPr>
          <w:iCs/>
          <w:strike/>
          <w:lang w:val="sr-Cyrl-CS"/>
        </w:rPr>
      </w:pPr>
    </w:p>
    <w:p w14:paraId="6B1CE78C" w14:textId="4D20C978" w:rsidR="00BF559D" w:rsidRPr="00677BA1" w:rsidRDefault="00EB64BA" w:rsidP="00EB64BA">
      <w:pPr>
        <w:pStyle w:val="clanak"/>
        <w:tabs>
          <w:tab w:val="left" w:pos="4536"/>
        </w:tabs>
        <w:spacing w:before="0" w:beforeAutospacing="0" w:after="0" w:afterAutospacing="0"/>
        <w:jc w:val="center"/>
        <w:rPr>
          <w:iCs/>
          <w:lang w:val="sr-Cyrl-CS"/>
        </w:rPr>
      </w:pPr>
      <w:r w:rsidRPr="00677BA1">
        <w:rPr>
          <w:iCs/>
          <w:lang w:val="sr-Latn-RS"/>
        </w:rPr>
        <w:t xml:space="preserve"> </w:t>
      </w:r>
      <w:r w:rsidR="00BF559D" w:rsidRPr="00677BA1">
        <w:rPr>
          <w:iCs/>
          <w:lang w:val="sr-Cyrl-CS"/>
        </w:rPr>
        <w:t xml:space="preserve">Члан </w:t>
      </w:r>
      <w:r w:rsidR="00FA5FFB" w:rsidRPr="00677BA1">
        <w:rPr>
          <w:iCs/>
          <w:lang w:val="sr-Cyrl-CS"/>
        </w:rPr>
        <w:t>1</w:t>
      </w:r>
      <w:r w:rsidR="008C766F" w:rsidRPr="00677BA1">
        <w:rPr>
          <w:iCs/>
          <w:lang w:val="sr-Latn-CS"/>
        </w:rPr>
        <w:t>3</w:t>
      </w:r>
      <w:r w:rsidR="00BF559D" w:rsidRPr="00677BA1">
        <w:rPr>
          <w:iCs/>
          <w:lang w:val="sr-Cyrl-CS"/>
        </w:rPr>
        <w:t>.</w:t>
      </w:r>
    </w:p>
    <w:p w14:paraId="4EEBE23E" w14:textId="351E4EC8" w:rsidR="00A53C55" w:rsidRPr="00677BA1" w:rsidRDefault="00BF559D" w:rsidP="00690850">
      <w:pPr>
        <w:pStyle w:val="clanak"/>
        <w:spacing w:before="0" w:beforeAutospacing="0" w:after="0" w:afterAutospacing="0"/>
        <w:ind w:firstLine="720"/>
        <w:jc w:val="both"/>
      </w:pPr>
      <w:r w:rsidRPr="00677BA1">
        <w:rPr>
          <w:iCs/>
          <w:lang w:val="sr-Cyrl-RS"/>
        </w:rPr>
        <w:t xml:space="preserve">Овај правилник ступа на снагу  </w:t>
      </w:r>
      <w:r w:rsidR="00335306" w:rsidRPr="00677BA1">
        <w:rPr>
          <w:iCs/>
          <w:lang w:val="sr-Cyrl-RS"/>
        </w:rPr>
        <w:t xml:space="preserve">осмог </w:t>
      </w:r>
      <w:r w:rsidR="008B3AB4" w:rsidRPr="00677BA1">
        <w:rPr>
          <w:iCs/>
          <w:lang w:val="sr-Cyrl-RS"/>
        </w:rPr>
        <w:t xml:space="preserve"> </w:t>
      </w:r>
      <w:r w:rsidRPr="00677BA1">
        <w:rPr>
          <w:iCs/>
          <w:lang w:val="sr-Cyrl-RS"/>
        </w:rPr>
        <w:t xml:space="preserve">дана  </w:t>
      </w:r>
      <w:r w:rsidR="008B3AB4" w:rsidRPr="00677BA1">
        <w:rPr>
          <w:iCs/>
          <w:lang w:val="sr-Cyrl-RS"/>
        </w:rPr>
        <w:t xml:space="preserve">од дана </w:t>
      </w:r>
      <w:r w:rsidRPr="00677BA1">
        <w:rPr>
          <w:iCs/>
          <w:lang w:val="sr-Cyrl-RS"/>
        </w:rPr>
        <w:t>објављивања у „Службеном гласнику Републике Србије”</w:t>
      </w:r>
      <w:r w:rsidR="00A53C55" w:rsidRPr="00677BA1">
        <w:t>.</w:t>
      </w:r>
    </w:p>
    <w:p w14:paraId="49DCB9A8" w14:textId="069D0C26" w:rsidR="004D5C15" w:rsidRPr="00677BA1" w:rsidRDefault="004D5C15" w:rsidP="0004625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1E7B4FE" w14:textId="2C8D78ED" w:rsidR="00FC1FE2" w:rsidRPr="00677BA1" w:rsidRDefault="00FC1FE2" w:rsidP="0004625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A64DBDC" w14:textId="77777777" w:rsidR="00FC1FE2" w:rsidRPr="00677BA1" w:rsidRDefault="00FC1FE2" w:rsidP="0004625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216D0C87" w14:textId="3B01660D" w:rsidR="004D5C15" w:rsidRPr="00677BA1" w:rsidRDefault="004D5C15" w:rsidP="0004625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77BA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C1FE2" w:rsidRPr="00677BA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77BA1">
        <w:rPr>
          <w:rFonts w:ascii="Times New Roman" w:hAnsi="Times New Roman" w:cs="Times New Roman"/>
          <w:sz w:val="24"/>
          <w:szCs w:val="24"/>
        </w:rPr>
        <w:t xml:space="preserve"> </w:t>
      </w:r>
      <w:r w:rsidR="00677BA1">
        <w:rPr>
          <w:rFonts w:ascii="Times New Roman" w:hAnsi="Times New Roman" w:cs="Times New Roman"/>
          <w:sz w:val="24"/>
          <w:szCs w:val="24"/>
        </w:rPr>
        <w:t>110-00-00090/2021-06</w:t>
      </w:r>
    </w:p>
    <w:p w14:paraId="6F864AE4" w14:textId="00279247" w:rsidR="004D5C15" w:rsidRPr="00677BA1" w:rsidRDefault="004D5C15" w:rsidP="0004625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77BA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77BA1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677BA1">
        <w:rPr>
          <w:rFonts w:ascii="Times New Roman" w:hAnsi="Times New Roman" w:cs="Times New Roman"/>
          <w:sz w:val="24"/>
          <w:szCs w:val="24"/>
        </w:rPr>
        <w:t xml:space="preserve">, </w:t>
      </w:r>
      <w:r w:rsidR="00677BA1">
        <w:rPr>
          <w:rFonts w:ascii="Times New Roman" w:hAnsi="Times New Roman" w:cs="Times New Roman"/>
          <w:sz w:val="24"/>
          <w:szCs w:val="24"/>
          <w:lang w:val="sr-Cyrl-CS"/>
        </w:rPr>
        <w:t>25. јануара</w:t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77BA1">
        <w:rPr>
          <w:rFonts w:ascii="Times New Roman" w:hAnsi="Times New Roman" w:cs="Times New Roman"/>
          <w:sz w:val="24"/>
          <w:szCs w:val="24"/>
        </w:rPr>
        <w:t>20</w:t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97C6E" w:rsidRPr="00677BA1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Pr="00677B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7BA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14:paraId="0DF40158" w14:textId="4D1375FB" w:rsidR="004D5C15" w:rsidRPr="00677BA1" w:rsidRDefault="004D5C15" w:rsidP="0004625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EA200F0" w14:textId="77777777" w:rsidR="00297C6E" w:rsidRPr="00677BA1" w:rsidRDefault="00297C6E" w:rsidP="0004625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E451D3" w14:textId="77777777" w:rsidR="004D5C15" w:rsidRPr="00677BA1" w:rsidRDefault="004D5C15" w:rsidP="0004625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77BA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77BA1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Pr="00677BA1">
        <w:rPr>
          <w:rFonts w:ascii="Times New Roman" w:hAnsi="Times New Roman" w:cs="Times New Roman"/>
          <w:sz w:val="24"/>
          <w:szCs w:val="24"/>
          <w:lang w:val="sr-Cyrl-CS"/>
        </w:rPr>
        <w:t>МИНИСТАР</w:t>
      </w:r>
      <w:r w:rsidRPr="00677BA1">
        <w:rPr>
          <w:rFonts w:ascii="Times New Roman" w:hAnsi="Times New Roman" w:cs="Times New Roman"/>
          <w:sz w:val="24"/>
          <w:szCs w:val="24"/>
        </w:rPr>
        <w:tab/>
      </w:r>
    </w:p>
    <w:p w14:paraId="26240916" w14:textId="77777777" w:rsidR="004D5C15" w:rsidRPr="00677BA1" w:rsidRDefault="004D5C15" w:rsidP="0004625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4F7D4704" w14:textId="77777777" w:rsidR="004D5C15" w:rsidRPr="00677BA1" w:rsidRDefault="004D5C15" w:rsidP="0004625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77BA1">
        <w:rPr>
          <w:rFonts w:ascii="Times New Roman" w:hAnsi="Times New Roman" w:cs="Times New Roman"/>
          <w:sz w:val="24"/>
          <w:szCs w:val="24"/>
        </w:rPr>
        <w:tab/>
      </w:r>
      <w:r w:rsidRPr="00677BA1">
        <w:rPr>
          <w:rFonts w:ascii="Times New Roman" w:hAnsi="Times New Roman" w:cs="Times New Roman"/>
          <w:sz w:val="24"/>
          <w:szCs w:val="24"/>
        </w:rPr>
        <w:tab/>
      </w:r>
      <w:r w:rsidRPr="00677BA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677BA1">
        <w:rPr>
          <w:rFonts w:ascii="Times New Roman" w:hAnsi="Times New Roman" w:cs="Times New Roman"/>
          <w:sz w:val="24"/>
          <w:szCs w:val="24"/>
          <w:lang w:val="sr-Latn-CS"/>
        </w:rPr>
        <w:t xml:space="preserve">          </w:t>
      </w:r>
      <w:r w:rsidRPr="00677B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7BA1">
        <w:rPr>
          <w:rFonts w:ascii="Times New Roman" w:hAnsi="Times New Roman" w:cs="Times New Roman"/>
          <w:bCs/>
          <w:sz w:val="24"/>
          <w:szCs w:val="24"/>
          <w:lang w:val="sr-Cyrl-CS"/>
        </w:rPr>
        <w:t>проф. др Зорана З. Михајловић</w:t>
      </w:r>
    </w:p>
    <w:p w14:paraId="4A53379E" w14:textId="77777777" w:rsidR="00EF1FEE" w:rsidRPr="00677BA1" w:rsidRDefault="00EF1FEE" w:rsidP="00046252">
      <w:pPr>
        <w:spacing w:after="0" w:line="240" w:lineRule="auto"/>
      </w:pPr>
    </w:p>
    <w:sectPr w:rsidR="00EF1FEE" w:rsidRPr="00677BA1" w:rsidSect="00B115A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990" w:right="1019" w:bottom="1080" w:left="1080" w:header="454" w:footer="454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76C30" w16cex:dateUtc="2021-01-24T02:46:00Z"/>
  <w16cex:commentExtensible w16cex:durableId="23CED938" w16cex:dateUtc="2021-02-10T21:14:00Z"/>
  <w16cex:commentExtensible w16cex:durableId="23CED878" w16cex:dateUtc="2021-02-10T21:11:00Z"/>
  <w16cex:commentExtensible w16cex:durableId="23CED7CB" w16cex:dateUtc="2021-02-10T21:08:00Z"/>
  <w16cex:commentExtensible w16cex:durableId="23CED5DF" w16cex:dateUtc="2021-02-10T20:59:00Z"/>
  <w16cex:commentExtensible w16cex:durableId="23CED20A" w16cex:dateUtc="2021-02-10T20:43:00Z"/>
  <w16cex:commentExtensible w16cex:durableId="23CD9C68" w16cex:dateUtc="2021-02-09T22:42:00Z"/>
  <w16cex:commentExtensible w16cex:durableId="23CED0CA" w16cex:dateUtc="2021-02-10T20:38:00Z"/>
  <w16cex:commentExtensible w16cex:durableId="23CED0A0" w16cex:dateUtc="2021-02-10T20:37:00Z"/>
  <w16cex:commentExtensible w16cex:durableId="23CECFDC" w16cex:dateUtc="2021-02-10T20:34:00Z"/>
  <w16cex:commentExtensible w16cex:durableId="23CECFB3" w16cex:dateUtc="2021-02-10T20:33:00Z"/>
  <w16cex:commentExtensible w16cex:durableId="23CECF76" w16cex:dateUtc="2021-02-10T20:32:00Z"/>
  <w16cex:commentExtensible w16cex:durableId="23CECF29" w16cex:dateUtc="2021-02-10T20:31:00Z"/>
  <w16cex:commentExtensible w16cex:durableId="23CE520D" w16cex:dateUtc="2021-02-10T11:35:00Z"/>
  <w16cex:commentExtensible w16cex:durableId="23CE5327" w16cex:dateUtc="2021-02-10T11:42:00Z"/>
  <w16cex:commentExtensible w16cex:durableId="23CE453A" w16cex:dateUtc="2021-02-10T10:42:00Z"/>
  <w16cex:commentExtensible w16cex:durableId="23CE533E" w16cex:dateUtc="2021-02-10T11:42:00Z"/>
  <w16cex:commentExtensible w16cex:durableId="23CE5366" w16cex:dateUtc="2021-02-10T11:43:00Z"/>
  <w16cex:commentExtensible w16cex:durableId="23CE4522" w16cex:dateUtc="2021-02-10T10:42:00Z"/>
  <w16cex:commentExtensible w16cex:durableId="23CE74BF" w16cex:dateUtc="2021-02-10T14:05:00Z"/>
  <w16cex:commentExtensible w16cex:durableId="23CE53AF" w16cex:dateUtc="2021-02-10T11:44:00Z"/>
  <w16cex:commentExtensible w16cex:durableId="23CE520E" w16cex:dateUtc="2021-02-10T11:36:00Z"/>
  <w16cex:commentExtensible w16cex:durableId="23CE4579" w16cex:dateUtc="2021-02-10T10:43:00Z"/>
  <w16cex:commentExtensible w16cex:durableId="23CE521B" w16cex:dateUtc="2021-02-10T11:37:00Z"/>
  <w16cex:commentExtensible w16cex:durableId="23CE53FB" w16cex:dateUtc="2021-02-10T11:45:00Z"/>
  <w16cex:commentExtensible w16cex:durableId="23CE46A3" w16cex:dateUtc="2021-02-10T10:48:00Z"/>
  <w16cex:commentExtensible w16cex:durableId="23CE543C" w16cex:dateUtc="2021-02-10T11:46:00Z"/>
  <w16cex:commentExtensible w16cex:durableId="23C56955" w16cex:dateUtc="2021-02-02T12:54:00Z"/>
  <w16cex:commentExtensible w16cex:durableId="23CE5479" w16cex:dateUtc="2021-02-10T11:47:00Z"/>
  <w16cex:commentExtensible w16cex:durableId="23CE4747" w16cex:dateUtc="2021-02-10T10:51:00Z"/>
  <w16cex:commentExtensible w16cex:durableId="23CE550B" w16cex:dateUtc="2021-02-10T11:50:00Z"/>
  <w16cex:commentExtensible w16cex:durableId="23CE5AB8" w16cex:dateUtc="2021-02-10T12:14:00Z"/>
  <w16cex:commentExtensible w16cex:durableId="23CE4AC9" w16cex:dateUtc="2021-02-10T11:06:00Z"/>
  <w16cex:commentExtensible w16cex:durableId="23CE4B37" w16cex:dateUtc="2021-02-10T11:08:00Z"/>
  <w16cex:commentExtensible w16cex:durableId="23CE4B7D" w16cex:dateUtc="2021-02-10T11:09:00Z"/>
  <w16cex:commentExtensible w16cex:durableId="23CE4E77" w16cex:dateUtc="2021-02-10T11:22:00Z"/>
  <w16cex:commentExtensible w16cex:durableId="23CE4C17" w16cex:dateUtc="2021-02-10T11:12:00Z"/>
  <w16cex:commentExtensible w16cex:durableId="23CE4C5C" w16cex:dateUtc="2021-02-10T11:13:00Z"/>
  <w16cex:commentExtensible w16cex:durableId="23CE4EDD" w16cex:dateUtc="2021-02-10T11:23:00Z"/>
  <w16cex:commentExtensible w16cex:durableId="23CE4F4D" w16cex:dateUtc="2021-02-10T11:25:00Z"/>
  <w16cex:commentExtensible w16cex:durableId="23CE511A" w16cex:dateUtc="2021-02-10T11:33:00Z"/>
  <w16cex:commentExtensible w16cex:durableId="23CE6154" w16cex:dateUtc="2021-02-10T12:42:00Z"/>
  <w16cex:commentExtensible w16cex:durableId="23CE5F9D" w16cex:dateUtc="2021-02-10T12:35:00Z"/>
  <w16cex:commentExtensible w16cex:durableId="23CE6318" w16cex:dateUtc="2021-02-10T12:50:00Z"/>
  <w16cex:commentExtensible w16cex:durableId="23CE65F2" w16cex:dateUtc="2021-02-10T13:02:00Z"/>
  <w16cex:commentExtensible w16cex:durableId="23CE6663" w16cex:dateUtc="2021-02-10T13:04:00Z"/>
  <w16cex:commentExtensible w16cex:durableId="23CE669A" w16cex:dateUtc="2021-02-10T13:05:00Z"/>
  <w16cex:commentExtensible w16cex:durableId="23CEBFB5" w16cex:dateUtc="2021-02-10T19:25:00Z"/>
  <w16cex:commentExtensible w16cex:durableId="23CEC48F" w16cex:dateUtc="2021-02-10T19:46:00Z"/>
  <w16cex:commentExtensible w16cex:durableId="23CE68B0" w16cex:dateUtc="2021-02-10T13:14:00Z"/>
  <w16cex:commentExtensible w16cex:durableId="23CE68C7" w16cex:dateUtc="2021-02-10T13:14:00Z"/>
  <w16cex:commentExtensible w16cex:durableId="23CE68E4" w16cex:dateUtc="2021-02-10T13:15:00Z"/>
  <w16cex:commentExtensible w16cex:durableId="23CE7296" w16cex:dateUtc="2021-02-10T13:56:00Z"/>
  <w16cex:commentExtensible w16cex:durableId="23AEF901" w16cex:dateUtc="2021-01-17T16:57:00Z"/>
  <w16cex:commentExtensible w16cex:durableId="23CE704A" w16cex:dateUtc="2021-02-10T13:46:00Z"/>
  <w16cex:commentExtensible w16cex:durableId="23CE6FF5" w16cex:dateUtc="2021-02-10T13:45:00Z"/>
  <w16cex:commentExtensible w16cex:durableId="23CE70D3" w16cex:dateUtc="2021-02-10T13:48:00Z"/>
  <w16cex:commentExtensible w16cex:durableId="23CE7126" w16cex:dateUtc="2021-02-10T13:50:00Z"/>
  <w16cex:commentExtensible w16cex:durableId="23CE7418" w16cex:dateUtc="2021-02-10T14:02:00Z"/>
  <w16cex:commentExtensible w16cex:durableId="23CE71FA" w16cex:dateUtc="2021-02-10T13:53:00Z"/>
  <w16cex:commentExtensible w16cex:durableId="23CE7173" w16cex:dateUtc="2021-02-10T13:51:00Z"/>
  <w16cex:commentExtensible w16cex:durableId="23CE71CB" w16cex:dateUtc="2021-02-10T13:52:00Z"/>
  <w16cex:commentExtensible w16cex:durableId="23BD5BB6" w16cex:dateUtc="2021-01-28T14:46:00Z"/>
  <w16cex:commentExtensible w16cex:durableId="23CE991D" w16cex:dateUtc="2021-02-10T16:39:00Z"/>
  <w16cex:commentExtensible w16cex:durableId="23CE994D" w16cex:dateUtc="2021-02-10T16:41:00Z"/>
  <w16cex:commentExtensible w16cex:durableId="23CE91F7" w16cex:dateUtc="2021-02-10T16:10:00Z"/>
  <w16cex:commentExtensible w16cex:durableId="23CE9296" w16cex:dateUtc="2021-02-10T16:12:00Z"/>
  <w16cex:commentExtensible w16cex:durableId="23CE99E6" w16cex:dateUtc="2021-02-10T16:44:00Z"/>
  <w16cex:commentExtensible w16cex:durableId="23CE94DE" w16cex:dateUtc="2021-02-10T16:22:00Z"/>
  <w16cex:commentExtensible w16cex:durableId="23CE94EB" w16cex:dateUtc="2021-02-10T16:22:00Z"/>
  <w16cex:commentExtensible w16cex:durableId="23CE9A6D" w16cex:dateUtc="2021-02-10T16:46:00Z"/>
  <w16cex:commentExtensible w16cex:durableId="23CEC937" w16cex:dateUtc="2021-02-10T20:05:00Z"/>
  <w16cex:commentExtensible w16cex:durableId="23CE9B4C" w16cex:dateUtc="2021-02-10T16:50:00Z"/>
  <w16cex:commentExtensible w16cex:durableId="23CE95A0" w16cex:dateUtc="2021-02-10T16:25:00Z"/>
  <w16cex:commentExtensible w16cex:durableId="23CE95ED" w16cex:dateUtc="2021-02-10T16:27:00Z"/>
  <w16cex:commentExtensible w16cex:durableId="23CE9751" w16cex:dateUtc="2021-02-10T16:33:00Z"/>
  <w16cex:commentExtensible w16cex:durableId="23CE968A" w16cex:dateUtc="2021-02-10T16:29:00Z"/>
  <w16cex:commentExtensible w16cex:durableId="23CE9765" w16cex:dateUtc="2021-02-10T16:33:00Z"/>
  <w16cex:commentExtensible w16cex:durableId="23CECCBE" w16cex:dateUtc="2021-02-10T20:21:00Z"/>
  <w16cex:commentExtensible w16cex:durableId="23CF9760" w16cex:dateUtc="2021-02-11T10:45:00Z"/>
  <w16cex:commentExtensible w16cex:durableId="23CEDBD3" w16cex:dateUtc="2021-02-10T21:25:00Z"/>
  <w16cex:commentExtensible w16cex:durableId="23CEDC18" w16cex:dateUtc="2021-02-10T21:26:00Z"/>
  <w16cex:commentExtensible w16cex:durableId="23CD994E" w16cex:dateUtc="2021-02-09T22:29:00Z"/>
  <w16cex:commentExtensible w16cex:durableId="23CEDC27" w16cex:dateUtc="2021-02-10T21:26:00Z"/>
  <w16cex:commentExtensible w16cex:durableId="23CEDC47" w16cex:dateUtc="2021-02-10T21:27:00Z"/>
  <w16cex:commentExtensible w16cex:durableId="23CEDC5F" w16cex:dateUtc="2021-02-10T21:27:00Z"/>
  <w16cex:commentExtensible w16cex:durableId="23CEDC72" w16cex:dateUtc="2021-02-10T21:28:00Z"/>
  <w16cex:commentExtensible w16cex:durableId="23CEDC88" w16cex:dateUtc="2021-02-10T21:28:00Z"/>
  <w16cex:commentExtensible w16cex:durableId="23CD950C" w16cex:dateUtc="2021-02-09T22:11:00Z"/>
  <w16cex:commentExtensible w16cex:durableId="23B1E5F1" w16cex:dateUtc="2021-01-19T22:12:00Z"/>
  <w16cex:commentExtensible w16cex:durableId="23CEDCA6" w16cex:dateUtc="2021-02-10T21:28:00Z"/>
  <w16cex:commentExtensible w16cex:durableId="23CEDCB8" w16cex:dateUtc="2021-02-10T21:29:00Z"/>
  <w16cex:commentExtensible w16cex:durableId="23CEDD36" w16cex:dateUtc="2021-02-10T21:31:00Z"/>
  <w16cex:commentExtensible w16cex:durableId="23CEDD6A" w16cex:dateUtc="2021-02-10T21:32:00Z"/>
  <w16cex:commentExtensible w16cex:durableId="23CEA3C4" w16cex:dateUtc="2021-02-10T17:26:00Z"/>
  <w16cex:commentExtensible w16cex:durableId="23CEDDCB" w16cex:dateUtc="2021-02-10T21:33:00Z"/>
  <w16cex:commentExtensible w16cex:durableId="23CEA49C" w16cex:dateUtc="2021-02-10T17:29:00Z"/>
  <w16cex:commentExtensible w16cex:durableId="23CEDDF6" w16cex:dateUtc="2021-02-10T21:34:00Z"/>
  <w16cex:commentExtensible w16cex:durableId="23CEDE04" w16cex:dateUtc="2021-02-10T21:34:00Z"/>
  <w16cex:commentExtensible w16cex:durableId="23CEBAF1" w16cex:dateUtc="2021-02-10T19:05:00Z"/>
  <w16cex:commentExtensible w16cex:durableId="23B1BABB" w16cex:dateUtc="2021-01-19T19:08:00Z"/>
  <w16cex:commentExtensible w16cex:durableId="23CEA799" w16cex:dateUtc="2021-02-10T17:42:00Z"/>
  <w16cex:commentExtensible w16cex:durableId="23B77AEA" w16cex:dateUtc="2021-01-24T03:49:00Z"/>
  <w16cex:commentExtensible w16cex:durableId="23B87BCB" w16cex:dateUtc="2021-01-24T22:05:00Z"/>
  <w16cex:commentExtensible w16cex:durableId="23CEA829" w16cex:dateUtc="2021-02-10T17:44:00Z"/>
  <w16cex:commentExtensible w16cex:durableId="23AEEE4D" w16cex:dateUtc="2021-01-17T16:11:00Z"/>
  <w16cex:commentExtensible w16cex:durableId="23CEA8F9" w16cex:dateUtc="2021-02-10T17:48:00Z"/>
  <w16cex:commentExtensible w16cex:durableId="23CEB663" w16cex:dateUtc="2021-02-10T18:45:00Z"/>
  <w16cex:commentExtensible w16cex:durableId="23CEB67B" w16cex:dateUtc="2021-02-10T18:46:00Z"/>
  <w16cex:commentExtensible w16cex:durableId="23CEB6C9" w16cex:dateUtc="2021-02-10T18:47:00Z"/>
  <w16cex:commentExtensible w16cex:durableId="23CEB6F4" w16cex:dateUtc="2021-02-10T18:48:00Z"/>
  <w16cex:commentExtensible w16cex:durableId="23CEB718" w16cex:dateUtc="2021-02-10T18:48:00Z"/>
  <w16cex:commentExtensible w16cex:durableId="23CEB779" w16cex:dateUtc="2021-02-10T18:50:00Z"/>
  <w16cex:commentExtensible w16cex:durableId="23CEB7E2" w16cex:dateUtc="2021-02-10T18:52:00Z"/>
  <w16cex:commentExtensible w16cex:durableId="23CEB8F6" w16cex:dateUtc="2021-02-10T18:56:00Z"/>
  <w16cex:commentExtensible w16cex:durableId="23CEB7F8" w16cex:dateUtc="2021-02-10T18:52:00Z"/>
  <w16cex:commentExtensible w16cex:durableId="23CEB83D" w16cex:dateUtc="2021-02-10T18:53:00Z"/>
  <w16cex:commentExtensible w16cex:durableId="23CEB852" w16cex:dateUtc="2021-02-10T18:53:00Z"/>
  <w16cex:commentExtensible w16cex:durableId="23CEB884" w16cex:dateUtc="2021-02-10T18:54:00Z"/>
  <w16cex:commentExtensible w16cex:durableId="23AEEFDE" w16cex:dateUtc="2021-01-17T1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426C7" w16cid:durableId="23B76C30"/>
  <w16cid:commentId w16cid:paraId="43ECD40F" w16cid:durableId="23CED938"/>
  <w16cid:commentId w16cid:paraId="5728F048" w16cid:durableId="23CED878"/>
  <w16cid:commentId w16cid:paraId="5588CB2E" w16cid:durableId="23BD5B4B"/>
  <w16cid:commentId w16cid:paraId="625CF08B" w16cid:durableId="23CED7CB"/>
  <w16cid:commentId w16cid:paraId="33424844" w16cid:durableId="23CED5DF"/>
  <w16cid:commentId w16cid:paraId="27BDB6C9" w16cid:durableId="23CED20A"/>
  <w16cid:commentId w16cid:paraId="2CDCCEC8" w16cid:durableId="23CD9C68"/>
  <w16cid:commentId w16cid:paraId="3D9040A5" w16cid:durableId="23CED0CA"/>
  <w16cid:commentId w16cid:paraId="7857AF36" w16cid:durableId="23CED0A0"/>
  <w16cid:commentId w16cid:paraId="761570F1" w16cid:durableId="23CECFDC"/>
  <w16cid:commentId w16cid:paraId="2912017E" w16cid:durableId="23CECFB3"/>
  <w16cid:commentId w16cid:paraId="6DEBA643" w16cid:durableId="23CECF76"/>
  <w16cid:commentId w16cid:paraId="70FD7325" w16cid:durableId="23CECF29"/>
  <w16cid:commentId w16cid:paraId="0C6EC9AA" w16cid:durableId="23CE520D"/>
  <w16cid:commentId w16cid:paraId="5F0B33F3" w16cid:durableId="23BD5B4C"/>
  <w16cid:commentId w16cid:paraId="08994B02" w16cid:durableId="23CE5327"/>
  <w16cid:commentId w16cid:paraId="4B55B23F" w16cid:durableId="23CE453A"/>
  <w16cid:commentId w16cid:paraId="4D13AFE3" w16cid:durableId="23CE533E"/>
  <w16cid:commentId w16cid:paraId="391AB0EA" w16cid:durableId="23AEE5C3"/>
  <w16cid:commentId w16cid:paraId="0CEF66C0" w16cid:durableId="23CE5366"/>
  <w16cid:commentId w16cid:paraId="5001D30E" w16cid:durableId="23AEE5C4"/>
  <w16cid:commentId w16cid:paraId="06BFE7F8" w16cid:durableId="23CE4522"/>
  <w16cid:commentId w16cid:paraId="710A95F3" w16cid:durableId="23AEE5C5"/>
  <w16cid:commentId w16cid:paraId="3D65DE59" w16cid:durableId="23CE74BF"/>
  <w16cid:commentId w16cid:paraId="3E2791A0" w16cid:durableId="23AEE5C6"/>
  <w16cid:commentId w16cid:paraId="1F30AA5B" w16cid:durableId="23AEE5C7"/>
  <w16cid:commentId w16cid:paraId="29042786" w16cid:durableId="23AEE5C8"/>
  <w16cid:commentId w16cid:paraId="6B0D684F" w16cid:durableId="23CE53AF"/>
  <w16cid:commentId w16cid:paraId="67084A39" w16cid:durableId="23CE520E"/>
  <w16cid:commentId w16cid:paraId="1A6B4B12" w16cid:durableId="23CE4579"/>
  <w16cid:commentId w16cid:paraId="69AC0E25" w16cid:durableId="23CE521B"/>
  <w16cid:commentId w16cid:paraId="6CBDA42F" w16cid:durableId="23CE53FB"/>
  <w16cid:commentId w16cid:paraId="0B982A91" w16cid:durableId="23CE46A3"/>
  <w16cid:commentId w16cid:paraId="361F8B1E" w16cid:durableId="23CE543C"/>
  <w16cid:commentId w16cid:paraId="546C7A2C" w16cid:durableId="23C56956"/>
  <w16cid:commentId w16cid:paraId="3CC11EFA" w16cid:durableId="23C56955"/>
  <w16cid:commentId w16cid:paraId="1F6CF794" w16cid:durableId="23AEE5C9"/>
  <w16cid:commentId w16cid:paraId="26B6BE28" w16cid:durableId="23CE5479"/>
  <w16cid:commentId w16cid:paraId="3262AF93" w16cid:durableId="23AEE5CA"/>
  <w16cid:commentId w16cid:paraId="0EF666D5" w16cid:durableId="23AEE5CB"/>
  <w16cid:commentId w16cid:paraId="09D24D6C" w16cid:durableId="23CE4747"/>
  <w16cid:commentId w16cid:paraId="1DD3B759" w16cid:durableId="23AEE5CC"/>
  <w16cid:commentId w16cid:paraId="14ACF1EC" w16cid:durableId="23CE550B"/>
  <w16cid:commentId w16cid:paraId="5E2D8D20" w16cid:durableId="23AEE5CD"/>
  <w16cid:commentId w16cid:paraId="78C701F0" w16cid:durableId="23CE5AB8"/>
  <w16cid:commentId w16cid:paraId="7B6B981E" w16cid:durableId="23CE4AC9"/>
  <w16cid:commentId w16cid:paraId="148BDC85" w16cid:durableId="23AEE5CE"/>
  <w16cid:commentId w16cid:paraId="1A2EE4D2" w16cid:durableId="23CE4B37"/>
  <w16cid:commentId w16cid:paraId="43EB0B8C" w16cid:durableId="23CE4B7D"/>
  <w16cid:commentId w16cid:paraId="2BB7819B" w16cid:durableId="23AEE5CF"/>
  <w16cid:commentId w16cid:paraId="0C48516D" w16cid:durableId="23CE56A8"/>
  <w16cid:commentId w16cid:paraId="39F3EDDA" w16cid:durableId="23AEE5D0"/>
  <w16cid:commentId w16cid:paraId="730D11FA" w16cid:durableId="23CE4E77"/>
  <w16cid:commentId w16cid:paraId="4DF949A0" w16cid:durableId="23CE4C17"/>
  <w16cid:commentId w16cid:paraId="6012ABFF" w16cid:durableId="23CE4C5C"/>
  <w16cid:commentId w16cid:paraId="1C6D9FD0" w16cid:durableId="23CE4EDD"/>
  <w16cid:commentId w16cid:paraId="560A50B5" w16cid:durableId="23CE4F4D"/>
  <w16cid:commentId w16cid:paraId="1C93BE50" w16cid:durableId="23CE511A"/>
  <w16cid:commentId w16cid:paraId="5DF8962A" w16cid:durableId="23AEE5D1"/>
  <w16cid:commentId w16cid:paraId="68D07C46" w16cid:durableId="23CE5F0A"/>
  <w16cid:commentId w16cid:paraId="04D4B6DD" w16cid:durableId="23CE6154"/>
  <w16cid:commentId w16cid:paraId="144F4150" w16cid:durableId="23CE5F9D"/>
  <w16cid:commentId w16cid:paraId="058AD86D" w16cid:durableId="23AEE5D3"/>
  <w16cid:commentId w16cid:paraId="3A9D747C" w16cid:durableId="23AEE5D4"/>
  <w16cid:commentId w16cid:paraId="458A9D4D" w16cid:durableId="23AEE5D5"/>
  <w16cid:commentId w16cid:paraId="71C16E28" w16cid:durableId="23AEE5D6"/>
  <w16cid:commentId w16cid:paraId="40E6D307" w16cid:durableId="23CE6318"/>
  <w16cid:commentId w16cid:paraId="45F9E825" w16cid:durableId="23CE65F2"/>
  <w16cid:commentId w16cid:paraId="3DE96D33" w16cid:durableId="23CE6663"/>
  <w16cid:commentId w16cid:paraId="1E337095" w16cid:durableId="23CE669A"/>
  <w16cid:commentId w16cid:paraId="24ABF6E9" w16cid:durableId="23AEE5D7"/>
  <w16cid:commentId w16cid:paraId="742BFE37" w16cid:durableId="23AEE5D8"/>
  <w16cid:commentId w16cid:paraId="56C47F50" w16cid:durableId="23AEE5D9"/>
  <w16cid:commentId w16cid:paraId="3C31FF1F" w16cid:durableId="23AEE5DB"/>
  <w16cid:commentId w16cid:paraId="6416D0D4" w16cid:durableId="23CEBFB5"/>
  <w16cid:commentId w16cid:paraId="6515137D" w16cid:durableId="23AEE5DC"/>
  <w16cid:commentId w16cid:paraId="74998A55" w16cid:durableId="23AEE5DD"/>
  <w16cid:commentId w16cid:paraId="3C8CECAF" w16cid:durableId="23CEC48F"/>
  <w16cid:commentId w16cid:paraId="415CDC9C" w16cid:durableId="23AEE5DE"/>
  <w16cid:commentId w16cid:paraId="267F536B" w16cid:durableId="23CE68B0"/>
  <w16cid:commentId w16cid:paraId="22881EB8" w16cid:durableId="23AEE5DF"/>
  <w16cid:commentId w16cid:paraId="35C58646" w16cid:durableId="23CE68C7"/>
  <w16cid:commentId w16cid:paraId="3052334B" w16cid:durableId="23CE68E4"/>
  <w16cid:commentId w16cid:paraId="5B0F4EB6" w16cid:durableId="23AEE5E0"/>
  <w16cid:commentId w16cid:paraId="7D801362" w16cid:durableId="23CE7296"/>
  <w16cid:commentId w16cid:paraId="6BE4BF12" w16cid:durableId="23AEE5E1"/>
  <w16cid:commentId w16cid:paraId="29C683AC" w16cid:durableId="23AEF901"/>
  <w16cid:commentId w16cid:paraId="2C1559F4" w16cid:durableId="23CE704A"/>
  <w16cid:commentId w16cid:paraId="0664A345" w16cid:durableId="23CE6FF5"/>
  <w16cid:commentId w16cid:paraId="5DEB08C2" w16cid:durableId="23CE70D3"/>
  <w16cid:commentId w16cid:paraId="128109A8" w16cid:durableId="23CE7126"/>
  <w16cid:commentId w16cid:paraId="0D37A233" w16cid:durableId="23CE7418"/>
  <w16cid:commentId w16cid:paraId="4182F646" w16cid:durableId="23AEE5E2"/>
  <w16cid:commentId w16cid:paraId="582EA216" w16cid:durableId="23AEE5E3"/>
  <w16cid:commentId w16cid:paraId="46E9AFDB" w16cid:durableId="23CE71FA"/>
  <w16cid:commentId w16cid:paraId="775D8422" w16cid:durableId="23CE7173"/>
  <w16cid:commentId w16cid:paraId="6CE49F6B" w16cid:durableId="23CE71CB"/>
  <w16cid:commentId w16cid:paraId="215B89D6" w16cid:durableId="23AEE5E4"/>
  <w16cid:commentId w16cid:paraId="7529D05A" w16cid:durableId="23BD5BB6"/>
  <w16cid:commentId w16cid:paraId="4FC3A471" w16cid:durableId="23AEE5E5"/>
  <w16cid:commentId w16cid:paraId="1F886AC1" w16cid:durableId="23AEE5E6"/>
  <w16cid:commentId w16cid:paraId="2C8810F2" w16cid:durableId="23CE991D"/>
  <w16cid:commentId w16cid:paraId="4F743093" w16cid:durableId="23AEE5E7"/>
  <w16cid:commentId w16cid:paraId="377855AA" w16cid:durableId="23AEE5E8"/>
  <w16cid:commentId w16cid:paraId="2A17A379" w16cid:durableId="23CE994D"/>
  <w16cid:commentId w16cid:paraId="494D5FB9" w16cid:durableId="23CE91F7"/>
  <w16cid:commentId w16cid:paraId="1E7B2191" w16cid:durableId="23AEE5E9"/>
  <w16cid:commentId w16cid:paraId="70103728" w16cid:durableId="23AEE5EA"/>
  <w16cid:commentId w16cid:paraId="7641D511" w16cid:durableId="23CE9296"/>
  <w16cid:commentId w16cid:paraId="41DA0A74" w16cid:durableId="23AEE5EB"/>
  <w16cid:commentId w16cid:paraId="325892E9" w16cid:durableId="23CE99E6"/>
  <w16cid:commentId w16cid:paraId="70751802" w16cid:durableId="23CE94DE"/>
  <w16cid:commentId w16cid:paraId="5656132B" w16cid:durableId="23CE94EB"/>
  <w16cid:commentId w16cid:paraId="4EF5D7F4" w16cid:durableId="23CE9A6D"/>
  <w16cid:commentId w16cid:paraId="64CFE3E6" w16cid:durableId="23AEE5EC"/>
  <w16cid:commentId w16cid:paraId="10FD26A6" w16cid:durableId="23CEC937"/>
  <w16cid:commentId w16cid:paraId="1288EAC9" w16cid:durableId="23CE9B4C"/>
  <w16cid:commentId w16cid:paraId="1666CDA4" w16cid:durableId="23AEE5ED"/>
  <w16cid:commentId w16cid:paraId="00EBD351" w16cid:durableId="23AEE5EE"/>
  <w16cid:commentId w16cid:paraId="064D731E" w16cid:durableId="23CE95A0"/>
  <w16cid:commentId w16cid:paraId="6D0B9865" w16cid:durableId="23CE95ED"/>
  <w16cid:commentId w16cid:paraId="72166985" w16cid:durableId="23AEE5EF"/>
  <w16cid:commentId w16cid:paraId="60DAFBC4" w16cid:durableId="23AEE5F0"/>
  <w16cid:commentId w16cid:paraId="6F55CD50" w16cid:durableId="23CE9751"/>
  <w16cid:commentId w16cid:paraId="3625650E" w16cid:durableId="23CE968A"/>
  <w16cid:commentId w16cid:paraId="77251C39" w16cid:durableId="23CE9765"/>
  <w16cid:commentId w16cid:paraId="4BF97B86" w16cid:durableId="23AEE5F1"/>
  <w16cid:commentId w16cid:paraId="3D049E0B" w16cid:durableId="23AEE5F2"/>
  <w16cid:commentId w16cid:paraId="752FE814" w16cid:durableId="23AEE5F3"/>
  <w16cid:commentId w16cid:paraId="49E75089" w16cid:durableId="23AEE5F4"/>
  <w16cid:commentId w16cid:paraId="2EE5CE36" w16cid:durableId="23CECCBE"/>
  <w16cid:commentId w16cid:paraId="12A7C509" w16cid:durableId="23BD5B82"/>
  <w16cid:commentId w16cid:paraId="6ECE61B2" w16cid:durableId="23AEE5F6"/>
  <w16cid:commentId w16cid:paraId="340DA4E3" w16cid:durableId="23CF9760"/>
  <w16cid:commentId w16cid:paraId="59EAC36F" w16cid:durableId="23CEDBD3"/>
  <w16cid:commentId w16cid:paraId="32686194" w16cid:durableId="23CEDC18"/>
  <w16cid:commentId w16cid:paraId="6134886E" w16cid:durableId="23CD94A9"/>
  <w16cid:commentId w16cid:paraId="33B498E1" w16cid:durableId="23CD994E"/>
  <w16cid:commentId w16cid:paraId="05CDFA37" w16cid:durableId="23CEDC27"/>
  <w16cid:commentId w16cid:paraId="2715AFDC" w16cid:durableId="23CEDC47"/>
  <w16cid:commentId w16cid:paraId="63D44B05" w16cid:durableId="23CEDC5F"/>
  <w16cid:commentId w16cid:paraId="658D8B4F" w16cid:durableId="23CD94A7"/>
  <w16cid:commentId w16cid:paraId="02265229" w16cid:durableId="23CD94A6"/>
  <w16cid:commentId w16cid:paraId="57275D4C" w16cid:durableId="23CEDC72"/>
  <w16cid:commentId w16cid:paraId="4C1E87F7" w16cid:durableId="23CEDC88"/>
  <w16cid:commentId w16cid:paraId="398A5A3D" w16cid:durableId="23CD950C"/>
  <w16cid:commentId w16cid:paraId="12708069" w16cid:durableId="23B1E5F1"/>
  <w16cid:commentId w16cid:paraId="7D4CE580" w16cid:durableId="23CEDCA6"/>
  <w16cid:commentId w16cid:paraId="09DF4517" w16cid:durableId="23CEDCB8"/>
  <w16cid:commentId w16cid:paraId="4A09689E" w16cid:durableId="23AEE5F5"/>
  <w16cid:commentId w16cid:paraId="6962A7EA" w16cid:durableId="23CEDD36"/>
  <w16cid:commentId w16cid:paraId="24F3682E" w16cid:durableId="23CEDD6A"/>
  <w16cid:commentId w16cid:paraId="4C57F875" w16cid:durableId="23CEA3C4"/>
  <w16cid:commentId w16cid:paraId="0E81497B" w16cid:durableId="23AEE5F7"/>
  <w16cid:commentId w16cid:paraId="10ECBB51" w16cid:durableId="23AEE5F8"/>
  <w16cid:commentId w16cid:paraId="5E993046" w16cid:durableId="23CEDDCB"/>
  <w16cid:commentId w16cid:paraId="0D2A599D" w16cid:durableId="23CEA49C"/>
  <w16cid:commentId w16cid:paraId="64DADEC7" w16cid:durableId="23AEE5F9"/>
  <w16cid:commentId w16cid:paraId="6C46E5B8" w16cid:durableId="23CEDDF6"/>
  <w16cid:commentId w16cid:paraId="3BA155A7" w16cid:durableId="23AEE5FA"/>
  <w16cid:commentId w16cid:paraId="01472526" w16cid:durableId="23CEDE04"/>
  <w16cid:commentId w16cid:paraId="375FCDF2" w16cid:durableId="23AEE5FB"/>
  <w16cid:commentId w16cid:paraId="716C946D" w16cid:durableId="23AEE5FC"/>
  <w16cid:commentId w16cid:paraId="0D271288" w16cid:durableId="23BD5B9B"/>
  <w16cid:commentId w16cid:paraId="6D871FCB" w16cid:durableId="23AEE5FD"/>
  <w16cid:commentId w16cid:paraId="2CF12FB7" w16cid:durableId="23CEBAF1"/>
  <w16cid:commentId w16cid:paraId="19BD648F" w16cid:durableId="23B1BABB"/>
  <w16cid:commentId w16cid:paraId="73DB94DF" w16cid:durableId="23AEE5FE"/>
  <w16cid:commentId w16cid:paraId="42FAC18C" w16cid:durableId="23AEE5FF"/>
  <w16cid:commentId w16cid:paraId="0E27DEB0" w16cid:durableId="23AEE600"/>
  <w16cid:commentId w16cid:paraId="2A96B212" w16cid:durableId="23AEE601"/>
  <w16cid:commentId w16cid:paraId="723A35DA" w16cid:durableId="23AEE602"/>
  <w16cid:commentId w16cid:paraId="7320F6DF" w16cid:durableId="23AEE603"/>
  <w16cid:commentId w16cid:paraId="0E25ED7F" w16cid:durableId="23CEA799"/>
  <w16cid:commentId w16cid:paraId="52ABC1F2" w16cid:durableId="23AEE604"/>
  <w16cid:commentId w16cid:paraId="7CA3C467" w16cid:durableId="23AEE605"/>
  <w16cid:commentId w16cid:paraId="31B291CA" w16cid:durableId="23AEE606"/>
  <w16cid:commentId w16cid:paraId="32B2F6FA" w16cid:durableId="23BD5BA7"/>
  <w16cid:commentId w16cid:paraId="28B0E372" w16cid:durableId="23B77AEA"/>
  <w16cid:commentId w16cid:paraId="1B837C91" w16cid:durableId="23B87BCB"/>
  <w16cid:commentId w16cid:paraId="547DF481" w16cid:durableId="23BD5BAA"/>
  <w16cid:commentId w16cid:paraId="0C596CC6" w16cid:durableId="23CEA829"/>
  <w16cid:commentId w16cid:paraId="2A8FBB4A" w16cid:durableId="23AEE607"/>
  <w16cid:commentId w16cid:paraId="6710D59B" w16cid:durableId="23AEE608"/>
  <w16cid:commentId w16cid:paraId="21744E6E" w16cid:durableId="23AEEE4D"/>
  <w16cid:commentId w16cid:paraId="0BDF7F57" w16cid:durableId="23AEE609"/>
  <w16cid:commentId w16cid:paraId="1824F2E4" w16cid:durableId="23AEE60A"/>
  <w16cid:commentId w16cid:paraId="5C86D6D7" w16cid:durableId="23AEE60B"/>
  <w16cid:commentId w16cid:paraId="0717A6E9" w16cid:durableId="23AEE60C"/>
  <w16cid:commentId w16cid:paraId="1CCAEBAD" w16cid:durableId="23CEA8F9"/>
  <w16cid:commentId w16cid:paraId="663172C4" w16cid:durableId="23CEB663"/>
  <w16cid:commentId w16cid:paraId="5E15D88D" w16cid:durableId="23CEB67B"/>
  <w16cid:commentId w16cid:paraId="1FACC17E" w16cid:durableId="23CEB6C9"/>
  <w16cid:commentId w16cid:paraId="04BF4DAF" w16cid:durableId="23CEB6F4"/>
  <w16cid:commentId w16cid:paraId="1685915B" w16cid:durableId="23CEB718"/>
  <w16cid:commentId w16cid:paraId="0AA8F11A" w16cid:durableId="23CEB779"/>
  <w16cid:commentId w16cid:paraId="76C4DED5" w16cid:durableId="23CEB7E2"/>
  <w16cid:commentId w16cid:paraId="73CED5D3" w16cid:durableId="23CEB8F6"/>
  <w16cid:commentId w16cid:paraId="3811239B" w16cid:durableId="23CEB7F8"/>
  <w16cid:commentId w16cid:paraId="5B3BD930" w16cid:durableId="23CEB83D"/>
  <w16cid:commentId w16cid:paraId="1FF399AE" w16cid:durableId="23CEB852"/>
  <w16cid:commentId w16cid:paraId="2578874C" w16cid:durableId="23CEB884"/>
  <w16cid:commentId w16cid:paraId="51BF6110" w16cid:durableId="23AEE60D"/>
  <w16cid:commentId w16cid:paraId="0FAFB8E4" w16cid:durableId="23AEE60E"/>
  <w16cid:commentId w16cid:paraId="3324542F" w16cid:durableId="23AEEFDE"/>
  <w16cid:commentId w16cid:paraId="2F89B2A3" w16cid:durableId="23BD5B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C462B" w14:textId="77777777" w:rsidR="00ED7B5A" w:rsidRDefault="00ED7B5A">
      <w:pPr>
        <w:spacing w:after="0" w:line="240" w:lineRule="auto"/>
      </w:pPr>
      <w:r>
        <w:separator/>
      </w:r>
    </w:p>
  </w:endnote>
  <w:endnote w:type="continuationSeparator" w:id="0">
    <w:p w14:paraId="5A850110" w14:textId="77777777" w:rsidR="00ED7B5A" w:rsidRDefault="00ED7B5A">
      <w:pPr>
        <w:spacing w:after="0" w:line="240" w:lineRule="auto"/>
      </w:pPr>
      <w:r>
        <w:continuationSeparator/>
      </w:r>
    </w:p>
  </w:endnote>
  <w:endnote w:type="continuationNotice" w:id="1">
    <w:p w14:paraId="3A5C147D" w14:textId="77777777" w:rsidR="00ED7B5A" w:rsidRDefault="00ED7B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619ED" w14:textId="77777777" w:rsidR="0001023E" w:rsidRDefault="0001023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1D94F4" w14:textId="77777777" w:rsidR="0001023E" w:rsidRDefault="000102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988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8D9DE" w14:textId="5136A1F1" w:rsidR="00B115A5" w:rsidRDefault="00B115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B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BEC5AD" w14:textId="52210648" w:rsidR="0001023E" w:rsidRPr="00F765F7" w:rsidRDefault="0001023E" w:rsidP="001C12C7">
    <w:pPr>
      <w:pStyle w:val="Footer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A629" w14:textId="549AC944" w:rsidR="0001023E" w:rsidRDefault="0001023E">
    <w:pPr>
      <w:pStyle w:val="Footer"/>
      <w:jc w:val="right"/>
    </w:pPr>
  </w:p>
  <w:p w14:paraId="3D8244B7" w14:textId="77777777" w:rsidR="0001023E" w:rsidRDefault="00010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457D1" w14:textId="77777777" w:rsidR="00ED7B5A" w:rsidRDefault="00ED7B5A">
      <w:pPr>
        <w:spacing w:after="0" w:line="240" w:lineRule="auto"/>
      </w:pPr>
      <w:r>
        <w:separator/>
      </w:r>
    </w:p>
  </w:footnote>
  <w:footnote w:type="continuationSeparator" w:id="0">
    <w:p w14:paraId="1C203CE2" w14:textId="77777777" w:rsidR="00ED7B5A" w:rsidRDefault="00ED7B5A">
      <w:pPr>
        <w:spacing w:after="0" w:line="240" w:lineRule="auto"/>
      </w:pPr>
      <w:r>
        <w:continuationSeparator/>
      </w:r>
    </w:p>
  </w:footnote>
  <w:footnote w:type="continuationNotice" w:id="1">
    <w:p w14:paraId="09AA8E64" w14:textId="77777777" w:rsidR="00ED7B5A" w:rsidRDefault="00ED7B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53B85" w14:textId="77777777" w:rsidR="0001023E" w:rsidRDefault="000102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396588" w14:textId="77777777" w:rsidR="0001023E" w:rsidRDefault="00010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92D6B" w14:textId="77777777" w:rsidR="0001023E" w:rsidRPr="00F765F7" w:rsidRDefault="0001023E" w:rsidP="001C12C7">
    <w:pPr>
      <w:pStyle w:val="Header"/>
      <w:jc w:val="both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FA9"/>
    <w:multiLevelType w:val="hybridMultilevel"/>
    <w:tmpl w:val="7E7A9226"/>
    <w:lvl w:ilvl="0" w:tplc="1EA863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455A7"/>
    <w:multiLevelType w:val="hybridMultilevel"/>
    <w:tmpl w:val="29922196"/>
    <w:lvl w:ilvl="0" w:tplc="C52252CE">
      <w:start w:val="1"/>
      <w:numFmt w:val="decimal"/>
      <w:lvlText w:val="%1)"/>
      <w:lvlJc w:val="left"/>
      <w:pPr>
        <w:ind w:left="15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B586F8D"/>
    <w:multiLevelType w:val="hybridMultilevel"/>
    <w:tmpl w:val="B2BC82CC"/>
    <w:lvl w:ilvl="0" w:tplc="E334DD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1E07F4"/>
    <w:multiLevelType w:val="hybridMultilevel"/>
    <w:tmpl w:val="B67C5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84A3B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C76B77"/>
    <w:multiLevelType w:val="hybridMultilevel"/>
    <w:tmpl w:val="23A4C030"/>
    <w:lvl w:ilvl="0" w:tplc="226CE15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D34A82"/>
    <w:multiLevelType w:val="hybridMultilevel"/>
    <w:tmpl w:val="7C60F744"/>
    <w:lvl w:ilvl="0" w:tplc="10A6FF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327856"/>
    <w:multiLevelType w:val="hybridMultilevel"/>
    <w:tmpl w:val="F7B2EC1E"/>
    <w:lvl w:ilvl="0" w:tplc="755E0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7B16FB"/>
    <w:multiLevelType w:val="hybridMultilevel"/>
    <w:tmpl w:val="AB3C96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82F6A"/>
    <w:multiLevelType w:val="hybridMultilevel"/>
    <w:tmpl w:val="102CEF7C"/>
    <w:lvl w:ilvl="0" w:tplc="E33CFEE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C3317CC"/>
    <w:multiLevelType w:val="hybridMultilevel"/>
    <w:tmpl w:val="72CA361E"/>
    <w:lvl w:ilvl="0" w:tplc="D1880A0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F1941A6"/>
    <w:multiLevelType w:val="hybridMultilevel"/>
    <w:tmpl w:val="88B86E82"/>
    <w:lvl w:ilvl="0" w:tplc="8D14C7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1CE0388"/>
    <w:multiLevelType w:val="hybridMultilevel"/>
    <w:tmpl w:val="202C9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0D9C"/>
    <w:multiLevelType w:val="hybridMultilevel"/>
    <w:tmpl w:val="824E5514"/>
    <w:lvl w:ilvl="0" w:tplc="C52252CE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4C26667"/>
    <w:multiLevelType w:val="hybridMultilevel"/>
    <w:tmpl w:val="386AC0BA"/>
    <w:lvl w:ilvl="0" w:tplc="4B7C65C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3232C7"/>
    <w:multiLevelType w:val="hybridMultilevel"/>
    <w:tmpl w:val="031ED7DE"/>
    <w:lvl w:ilvl="0" w:tplc="9974A6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D723D7"/>
    <w:multiLevelType w:val="hybridMultilevel"/>
    <w:tmpl w:val="7CDC68B0"/>
    <w:lvl w:ilvl="0" w:tplc="C696EC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42B91"/>
    <w:multiLevelType w:val="hybridMultilevel"/>
    <w:tmpl w:val="0C768096"/>
    <w:lvl w:ilvl="0" w:tplc="17AEEFE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E751EB"/>
    <w:multiLevelType w:val="hybridMultilevel"/>
    <w:tmpl w:val="BFFC988E"/>
    <w:lvl w:ilvl="0" w:tplc="C52252CE">
      <w:start w:val="1"/>
      <w:numFmt w:val="decimal"/>
      <w:lvlText w:val="%1)"/>
      <w:lvlJc w:val="left"/>
      <w:pPr>
        <w:ind w:left="128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8" w15:restartNumberingAfterBreak="0">
    <w:nsid w:val="35CD372C"/>
    <w:multiLevelType w:val="hybridMultilevel"/>
    <w:tmpl w:val="CD4460A0"/>
    <w:lvl w:ilvl="0" w:tplc="695091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87E0858"/>
    <w:multiLevelType w:val="multilevel"/>
    <w:tmpl w:val="5FDABA0A"/>
    <w:styleLink w:val="StyleNumberedArial11ptLeft107cmFirstline0cm"/>
    <w:lvl w:ilvl="0">
      <w:start w:val="1"/>
      <w:numFmt w:val="decimal"/>
      <w:lvlText w:val="%1)"/>
      <w:lvlJc w:val="left"/>
      <w:pPr>
        <w:tabs>
          <w:tab w:val="num" w:pos="720"/>
        </w:tabs>
        <w:ind w:left="567" w:hanging="207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C5703D5"/>
    <w:multiLevelType w:val="hybridMultilevel"/>
    <w:tmpl w:val="5B066CBC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D6F1E6D"/>
    <w:multiLevelType w:val="hybridMultilevel"/>
    <w:tmpl w:val="C4C697E6"/>
    <w:lvl w:ilvl="0" w:tplc="2ACC4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82430"/>
    <w:multiLevelType w:val="hybridMultilevel"/>
    <w:tmpl w:val="880A7534"/>
    <w:lvl w:ilvl="0" w:tplc="342C04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A40B02"/>
    <w:multiLevelType w:val="hybridMultilevel"/>
    <w:tmpl w:val="37A889A8"/>
    <w:lvl w:ilvl="0" w:tplc="67D0F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C63A5"/>
    <w:multiLevelType w:val="hybridMultilevel"/>
    <w:tmpl w:val="C8B8D4B8"/>
    <w:lvl w:ilvl="0" w:tplc="7F16D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530561"/>
    <w:multiLevelType w:val="hybridMultilevel"/>
    <w:tmpl w:val="EEC0F49E"/>
    <w:lvl w:ilvl="0" w:tplc="ABFC90D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24E4183"/>
    <w:multiLevelType w:val="hybridMultilevel"/>
    <w:tmpl w:val="90F820A2"/>
    <w:lvl w:ilvl="0" w:tplc="8BC488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D0481C"/>
    <w:multiLevelType w:val="hybridMultilevel"/>
    <w:tmpl w:val="8CC83D8A"/>
    <w:lvl w:ilvl="0" w:tplc="9FE23B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90C5836"/>
    <w:multiLevelType w:val="hybridMultilevel"/>
    <w:tmpl w:val="724E8B76"/>
    <w:lvl w:ilvl="0" w:tplc="B2B8C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106824"/>
    <w:multiLevelType w:val="hybridMultilevel"/>
    <w:tmpl w:val="93C6B8BC"/>
    <w:lvl w:ilvl="0" w:tplc="DC90318E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8051CD"/>
    <w:multiLevelType w:val="hybridMultilevel"/>
    <w:tmpl w:val="C66A81C2"/>
    <w:lvl w:ilvl="0" w:tplc="66BCA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C06ECC"/>
    <w:multiLevelType w:val="hybridMultilevel"/>
    <w:tmpl w:val="97E83468"/>
    <w:lvl w:ilvl="0" w:tplc="503EF026">
      <w:start w:val="1"/>
      <w:numFmt w:val="decimal"/>
      <w:lvlText w:val="%1)"/>
      <w:lvlJc w:val="left"/>
      <w:pPr>
        <w:ind w:left="927" w:hanging="360"/>
      </w:pPr>
      <w:rPr>
        <w:rFonts w:hint="default"/>
        <w:color w:val="0000FF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990362"/>
    <w:multiLevelType w:val="hybridMultilevel"/>
    <w:tmpl w:val="F09C1D7A"/>
    <w:lvl w:ilvl="0" w:tplc="ACC814E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74E7210"/>
    <w:multiLevelType w:val="hybridMultilevel"/>
    <w:tmpl w:val="E44E391A"/>
    <w:lvl w:ilvl="0" w:tplc="BA248E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B55A86"/>
    <w:multiLevelType w:val="hybridMultilevel"/>
    <w:tmpl w:val="33244760"/>
    <w:lvl w:ilvl="0" w:tplc="226CE1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30ED7"/>
    <w:multiLevelType w:val="hybridMultilevel"/>
    <w:tmpl w:val="C76C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06FF0"/>
    <w:multiLevelType w:val="hybridMultilevel"/>
    <w:tmpl w:val="B860EF70"/>
    <w:lvl w:ilvl="0" w:tplc="4170F7D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FF50A5"/>
    <w:multiLevelType w:val="hybridMultilevel"/>
    <w:tmpl w:val="17A435CC"/>
    <w:lvl w:ilvl="0" w:tplc="00E6E1F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6DA7002B"/>
    <w:multiLevelType w:val="hybridMultilevel"/>
    <w:tmpl w:val="C750E7FA"/>
    <w:lvl w:ilvl="0" w:tplc="12D623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9A5523"/>
    <w:multiLevelType w:val="hybridMultilevel"/>
    <w:tmpl w:val="A43896EC"/>
    <w:lvl w:ilvl="0" w:tplc="9CA4DA0C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A96C026A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8DA037B"/>
    <w:multiLevelType w:val="hybridMultilevel"/>
    <w:tmpl w:val="83387A12"/>
    <w:lvl w:ilvl="0" w:tplc="9CA4DA0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4606EC"/>
    <w:multiLevelType w:val="hybridMultilevel"/>
    <w:tmpl w:val="F6DC0E9E"/>
    <w:lvl w:ilvl="0" w:tplc="8F22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C407737"/>
    <w:multiLevelType w:val="hybridMultilevel"/>
    <w:tmpl w:val="295E719C"/>
    <w:lvl w:ilvl="0" w:tplc="BA248E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5"/>
  </w:num>
  <w:num w:numId="3">
    <w:abstractNumId w:val="39"/>
  </w:num>
  <w:num w:numId="4">
    <w:abstractNumId w:val="10"/>
  </w:num>
  <w:num w:numId="5">
    <w:abstractNumId w:val="22"/>
  </w:num>
  <w:num w:numId="6">
    <w:abstractNumId w:val="9"/>
  </w:num>
  <w:num w:numId="7">
    <w:abstractNumId w:val="32"/>
  </w:num>
  <w:num w:numId="8">
    <w:abstractNumId w:val="1"/>
  </w:num>
  <w:num w:numId="9">
    <w:abstractNumId w:val="8"/>
  </w:num>
  <w:num w:numId="10">
    <w:abstractNumId w:val="17"/>
  </w:num>
  <w:num w:numId="11">
    <w:abstractNumId w:val="12"/>
  </w:num>
  <w:num w:numId="12">
    <w:abstractNumId w:val="31"/>
  </w:num>
  <w:num w:numId="13">
    <w:abstractNumId w:val="26"/>
  </w:num>
  <w:num w:numId="14">
    <w:abstractNumId w:val="40"/>
  </w:num>
  <w:num w:numId="15">
    <w:abstractNumId w:val="5"/>
  </w:num>
  <w:num w:numId="16">
    <w:abstractNumId w:val="11"/>
  </w:num>
  <w:num w:numId="17">
    <w:abstractNumId w:val="6"/>
  </w:num>
  <w:num w:numId="18">
    <w:abstractNumId w:val="14"/>
  </w:num>
  <w:num w:numId="19">
    <w:abstractNumId w:val="1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4"/>
  </w:num>
  <w:num w:numId="23">
    <w:abstractNumId w:val="4"/>
  </w:num>
  <w:num w:numId="24">
    <w:abstractNumId w:val="28"/>
  </w:num>
  <w:num w:numId="25">
    <w:abstractNumId w:val="35"/>
  </w:num>
  <w:num w:numId="26">
    <w:abstractNumId w:val="25"/>
  </w:num>
  <w:num w:numId="27">
    <w:abstractNumId w:val="37"/>
  </w:num>
  <w:num w:numId="28">
    <w:abstractNumId w:val="20"/>
  </w:num>
  <w:num w:numId="29">
    <w:abstractNumId w:val="21"/>
  </w:num>
  <w:num w:numId="30">
    <w:abstractNumId w:val="23"/>
  </w:num>
  <w:num w:numId="31">
    <w:abstractNumId w:val="41"/>
  </w:num>
  <w:num w:numId="32">
    <w:abstractNumId w:val="33"/>
  </w:num>
  <w:num w:numId="33">
    <w:abstractNumId w:val="18"/>
  </w:num>
  <w:num w:numId="34">
    <w:abstractNumId w:val="36"/>
  </w:num>
  <w:num w:numId="35">
    <w:abstractNumId w:val="27"/>
  </w:num>
  <w:num w:numId="36">
    <w:abstractNumId w:val="42"/>
  </w:num>
  <w:num w:numId="37">
    <w:abstractNumId w:val="30"/>
  </w:num>
  <w:num w:numId="38">
    <w:abstractNumId w:val="2"/>
  </w:num>
  <w:num w:numId="39">
    <w:abstractNumId w:val="38"/>
  </w:num>
  <w:num w:numId="40">
    <w:abstractNumId w:val="16"/>
  </w:num>
  <w:num w:numId="41">
    <w:abstractNumId w:val="3"/>
  </w:num>
  <w:num w:numId="42">
    <w:abstractNumId w:val="24"/>
  </w:num>
  <w:num w:numId="43">
    <w:abstractNumId w:val="0"/>
  </w:num>
  <w:num w:numId="44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Nzc1MzAzMzK2MLdQ0lEKTi0uzszPAykwrgUA7zrxlywAAAA="/>
  </w:docVars>
  <w:rsids>
    <w:rsidRoot w:val="00DB54D3"/>
    <w:rsid w:val="00002822"/>
    <w:rsid w:val="000035FA"/>
    <w:rsid w:val="00004821"/>
    <w:rsid w:val="000051AA"/>
    <w:rsid w:val="000059B2"/>
    <w:rsid w:val="00005AE5"/>
    <w:rsid w:val="00006C03"/>
    <w:rsid w:val="00007AE3"/>
    <w:rsid w:val="0001023E"/>
    <w:rsid w:val="00012A73"/>
    <w:rsid w:val="00012EC5"/>
    <w:rsid w:val="0001577E"/>
    <w:rsid w:val="00015AF6"/>
    <w:rsid w:val="00015CEC"/>
    <w:rsid w:val="00015ED5"/>
    <w:rsid w:val="000200AC"/>
    <w:rsid w:val="00021571"/>
    <w:rsid w:val="000221B8"/>
    <w:rsid w:val="00022735"/>
    <w:rsid w:val="00022CBD"/>
    <w:rsid w:val="00024A60"/>
    <w:rsid w:val="00024C80"/>
    <w:rsid w:val="00025087"/>
    <w:rsid w:val="00025E11"/>
    <w:rsid w:val="00026475"/>
    <w:rsid w:val="0002652D"/>
    <w:rsid w:val="00030F3D"/>
    <w:rsid w:val="00031473"/>
    <w:rsid w:val="000322BD"/>
    <w:rsid w:val="00033EFB"/>
    <w:rsid w:val="000361D8"/>
    <w:rsid w:val="00040DBF"/>
    <w:rsid w:val="000414BE"/>
    <w:rsid w:val="00041B9C"/>
    <w:rsid w:val="000428F8"/>
    <w:rsid w:val="00043FB9"/>
    <w:rsid w:val="00044DD7"/>
    <w:rsid w:val="000459E2"/>
    <w:rsid w:val="00046252"/>
    <w:rsid w:val="00046905"/>
    <w:rsid w:val="00047744"/>
    <w:rsid w:val="000504D6"/>
    <w:rsid w:val="00051188"/>
    <w:rsid w:val="0005133A"/>
    <w:rsid w:val="000521E5"/>
    <w:rsid w:val="00053D4A"/>
    <w:rsid w:val="0005474B"/>
    <w:rsid w:val="00055921"/>
    <w:rsid w:val="0006061F"/>
    <w:rsid w:val="000617F8"/>
    <w:rsid w:val="00062F5D"/>
    <w:rsid w:val="00063082"/>
    <w:rsid w:val="000637D0"/>
    <w:rsid w:val="0006446E"/>
    <w:rsid w:val="00065CD5"/>
    <w:rsid w:val="00065DC7"/>
    <w:rsid w:val="00065F7A"/>
    <w:rsid w:val="00066A2A"/>
    <w:rsid w:val="000670B8"/>
    <w:rsid w:val="00070F80"/>
    <w:rsid w:val="00071EB6"/>
    <w:rsid w:val="00072D0D"/>
    <w:rsid w:val="00073505"/>
    <w:rsid w:val="00073E97"/>
    <w:rsid w:val="000746A0"/>
    <w:rsid w:val="00075600"/>
    <w:rsid w:val="000757D1"/>
    <w:rsid w:val="00075EA4"/>
    <w:rsid w:val="00076458"/>
    <w:rsid w:val="000768F9"/>
    <w:rsid w:val="0007697E"/>
    <w:rsid w:val="0008036F"/>
    <w:rsid w:val="00080F79"/>
    <w:rsid w:val="00081213"/>
    <w:rsid w:val="000818CB"/>
    <w:rsid w:val="0008244A"/>
    <w:rsid w:val="00086DD9"/>
    <w:rsid w:val="00092D0A"/>
    <w:rsid w:val="00093EED"/>
    <w:rsid w:val="0009486E"/>
    <w:rsid w:val="00096422"/>
    <w:rsid w:val="00096A47"/>
    <w:rsid w:val="00096BE1"/>
    <w:rsid w:val="000A1C2F"/>
    <w:rsid w:val="000A2131"/>
    <w:rsid w:val="000A287C"/>
    <w:rsid w:val="000A35B7"/>
    <w:rsid w:val="000A3C31"/>
    <w:rsid w:val="000A4544"/>
    <w:rsid w:val="000A5280"/>
    <w:rsid w:val="000A6EC2"/>
    <w:rsid w:val="000B2E16"/>
    <w:rsid w:val="000B371E"/>
    <w:rsid w:val="000B44DE"/>
    <w:rsid w:val="000B490E"/>
    <w:rsid w:val="000B4F68"/>
    <w:rsid w:val="000B624C"/>
    <w:rsid w:val="000C0836"/>
    <w:rsid w:val="000C101D"/>
    <w:rsid w:val="000C394F"/>
    <w:rsid w:val="000C4331"/>
    <w:rsid w:val="000C6210"/>
    <w:rsid w:val="000C6BDF"/>
    <w:rsid w:val="000C7488"/>
    <w:rsid w:val="000D12AE"/>
    <w:rsid w:val="000D23CB"/>
    <w:rsid w:val="000D3931"/>
    <w:rsid w:val="000D474F"/>
    <w:rsid w:val="000D4F88"/>
    <w:rsid w:val="000D5B41"/>
    <w:rsid w:val="000D66B8"/>
    <w:rsid w:val="000D763B"/>
    <w:rsid w:val="000D783E"/>
    <w:rsid w:val="000E018A"/>
    <w:rsid w:val="000E0507"/>
    <w:rsid w:val="000E3024"/>
    <w:rsid w:val="000E396A"/>
    <w:rsid w:val="000E4233"/>
    <w:rsid w:val="000E46F8"/>
    <w:rsid w:val="000E5E6E"/>
    <w:rsid w:val="000E6C99"/>
    <w:rsid w:val="000E7E04"/>
    <w:rsid w:val="000F0774"/>
    <w:rsid w:val="000F1EB3"/>
    <w:rsid w:val="000F36B7"/>
    <w:rsid w:val="000F4F98"/>
    <w:rsid w:val="000F53AC"/>
    <w:rsid w:val="000F552A"/>
    <w:rsid w:val="000F6CB3"/>
    <w:rsid w:val="000F7605"/>
    <w:rsid w:val="00100BF7"/>
    <w:rsid w:val="00100E84"/>
    <w:rsid w:val="001021BA"/>
    <w:rsid w:val="00103774"/>
    <w:rsid w:val="00103951"/>
    <w:rsid w:val="00103D90"/>
    <w:rsid w:val="00104AA8"/>
    <w:rsid w:val="00104DC2"/>
    <w:rsid w:val="001050A8"/>
    <w:rsid w:val="0010543B"/>
    <w:rsid w:val="00106AF7"/>
    <w:rsid w:val="001103A5"/>
    <w:rsid w:val="00110772"/>
    <w:rsid w:val="001108F5"/>
    <w:rsid w:val="001115D6"/>
    <w:rsid w:val="00111876"/>
    <w:rsid w:val="00113191"/>
    <w:rsid w:val="00113CE4"/>
    <w:rsid w:val="00114815"/>
    <w:rsid w:val="00115CEE"/>
    <w:rsid w:val="001179CE"/>
    <w:rsid w:val="001204EF"/>
    <w:rsid w:val="0012120B"/>
    <w:rsid w:val="00121B8D"/>
    <w:rsid w:val="001234D4"/>
    <w:rsid w:val="00123742"/>
    <w:rsid w:val="00123B6C"/>
    <w:rsid w:val="00124A4E"/>
    <w:rsid w:val="00130021"/>
    <w:rsid w:val="00130522"/>
    <w:rsid w:val="00130C87"/>
    <w:rsid w:val="001317FF"/>
    <w:rsid w:val="00131A7A"/>
    <w:rsid w:val="001335B2"/>
    <w:rsid w:val="00133B65"/>
    <w:rsid w:val="001355C3"/>
    <w:rsid w:val="00135708"/>
    <w:rsid w:val="00135E5F"/>
    <w:rsid w:val="0013613B"/>
    <w:rsid w:val="0013717F"/>
    <w:rsid w:val="0014070C"/>
    <w:rsid w:val="0014094A"/>
    <w:rsid w:val="00143042"/>
    <w:rsid w:val="00143626"/>
    <w:rsid w:val="00144C58"/>
    <w:rsid w:val="001459EA"/>
    <w:rsid w:val="00145B95"/>
    <w:rsid w:val="00146EBE"/>
    <w:rsid w:val="00150263"/>
    <w:rsid w:val="00151B78"/>
    <w:rsid w:val="00152250"/>
    <w:rsid w:val="0015318B"/>
    <w:rsid w:val="001535BB"/>
    <w:rsid w:val="00153657"/>
    <w:rsid w:val="001541C6"/>
    <w:rsid w:val="0015435F"/>
    <w:rsid w:val="00154423"/>
    <w:rsid w:val="00155ACC"/>
    <w:rsid w:val="00155FBA"/>
    <w:rsid w:val="0016131E"/>
    <w:rsid w:val="0016196B"/>
    <w:rsid w:val="00162945"/>
    <w:rsid w:val="00163B53"/>
    <w:rsid w:val="0016442D"/>
    <w:rsid w:val="00167281"/>
    <w:rsid w:val="00173690"/>
    <w:rsid w:val="00174A6C"/>
    <w:rsid w:val="0017760B"/>
    <w:rsid w:val="00181E89"/>
    <w:rsid w:val="0018331C"/>
    <w:rsid w:val="00184C9C"/>
    <w:rsid w:val="00185BD1"/>
    <w:rsid w:val="00186E3F"/>
    <w:rsid w:val="0018763E"/>
    <w:rsid w:val="0018770B"/>
    <w:rsid w:val="0019014A"/>
    <w:rsid w:val="00191825"/>
    <w:rsid w:val="0019221E"/>
    <w:rsid w:val="00192753"/>
    <w:rsid w:val="00193A36"/>
    <w:rsid w:val="00195513"/>
    <w:rsid w:val="0019589D"/>
    <w:rsid w:val="00195FD3"/>
    <w:rsid w:val="001A2011"/>
    <w:rsid w:val="001A3DA2"/>
    <w:rsid w:val="001A5E35"/>
    <w:rsid w:val="001A77A2"/>
    <w:rsid w:val="001B089C"/>
    <w:rsid w:val="001B2B31"/>
    <w:rsid w:val="001B2D9D"/>
    <w:rsid w:val="001B3D48"/>
    <w:rsid w:val="001B4089"/>
    <w:rsid w:val="001B4959"/>
    <w:rsid w:val="001B560D"/>
    <w:rsid w:val="001B5EAE"/>
    <w:rsid w:val="001B7FE2"/>
    <w:rsid w:val="001C05E2"/>
    <w:rsid w:val="001C07EB"/>
    <w:rsid w:val="001C0C00"/>
    <w:rsid w:val="001C12C7"/>
    <w:rsid w:val="001C1A9D"/>
    <w:rsid w:val="001C269E"/>
    <w:rsid w:val="001C3D6E"/>
    <w:rsid w:val="001C5B3F"/>
    <w:rsid w:val="001D0909"/>
    <w:rsid w:val="001D2C64"/>
    <w:rsid w:val="001D3C4F"/>
    <w:rsid w:val="001D620F"/>
    <w:rsid w:val="001D7C86"/>
    <w:rsid w:val="001E1FED"/>
    <w:rsid w:val="001E4284"/>
    <w:rsid w:val="001E62FD"/>
    <w:rsid w:val="001E688F"/>
    <w:rsid w:val="001F0F3B"/>
    <w:rsid w:val="001F293A"/>
    <w:rsid w:val="001F382E"/>
    <w:rsid w:val="001F4097"/>
    <w:rsid w:val="001F56A3"/>
    <w:rsid w:val="001F6997"/>
    <w:rsid w:val="002009AC"/>
    <w:rsid w:val="00201DAA"/>
    <w:rsid w:val="002020E1"/>
    <w:rsid w:val="00202D8B"/>
    <w:rsid w:val="00203DE7"/>
    <w:rsid w:val="00204C7B"/>
    <w:rsid w:val="002052DB"/>
    <w:rsid w:val="00205379"/>
    <w:rsid w:val="002066F9"/>
    <w:rsid w:val="002078D3"/>
    <w:rsid w:val="0021214C"/>
    <w:rsid w:val="0021328B"/>
    <w:rsid w:val="00214645"/>
    <w:rsid w:val="00214ABF"/>
    <w:rsid w:val="002174EA"/>
    <w:rsid w:val="0021784E"/>
    <w:rsid w:val="00217FFC"/>
    <w:rsid w:val="002204B0"/>
    <w:rsid w:val="00227FF3"/>
    <w:rsid w:val="002318AB"/>
    <w:rsid w:val="00233379"/>
    <w:rsid w:val="002338FA"/>
    <w:rsid w:val="00234396"/>
    <w:rsid w:val="00234A86"/>
    <w:rsid w:val="0023504C"/>
    <w:rsid w:val="002354D0"/>
    <w:rsid w:val="002366A1"/>
    <w:rsid w:val="00236710"/>
    <w:rsid w:val="00237499"/>
    <w:rsid w:val="002409B5"/>
    <w:rsid w:val="002413AB"/>
    <w:rsid w:val="00241EFB"/>
    <w:rsid w:val="00242862"/>
    <w:rsid w:val="00242900"/>
    <w:rsid w:val="00242F44"/>
    <w:rsid w:val="00243BA7"/>
    <w:rsid w:val="0024512E"/>
    <w:rsid w:val="00245151"/>
    <w:rsid w:val="00245C48"/>
    <w:rsid w:val="002464D9"/>
    <w:rsid w:val="00246620"/>
    <w:rsid w:val="00246C8D"/>
    <w:rsid w:val="00246CBA"/>
    <w:rsid w:val="00250DC8"/>
    <w:rsid w:val="00250EBB"/>
    <w:rsid w:val="00250F03"/>
    <w:rsid w:val="0025293B"/>
    <w:rsid w:val="00252ED4"/>
    <w:rsid w:val="00254488"/>
    <w:rsid w:val="00254ACF"/>
    <w:rsid w:val="00255514"/>
    <w:rsid w:val="002568E3"/>
    <w:rsid w:val="00256B9F"/>
    <w:rsid w:val="00256BA9"/>
    <w:rsid w:val="002578C1"/>
    <w:rsid w:val="00261A3C"/>
    <w:rsid w:val="00262048"/>
    <w:rsid w:val="00263022"/>
    <w:rsid w:val="002636C5"/>
    <w:rsid w:val="00263939"/>
    <w:rsid w:val="002663E6"/>
    <w:rsid w:val="00266921"/>
    <w:rsid w:val="002678E4"/>
    <w:rsid w:val="00270786"/>
    <w:rsid w:val="002711E1"/>
    <w:rsid w:val="00271637"/>
    <w:rsid w:val="00273F8A"/>
    <w:rsid w:val="002749EB"/>
    <w:rsid w:val="00274A0F"/>
    <w:rsid w:val="00274AB2"/>
    <w:rsid w:val="00274F88"/>
    <w:rsid w:val="00275ED6"/>
    <w:rsid w:val="00276896"/>
    <w:rsid w:val="00277BF2"/>
    <w:rsid w:val="00277FAD"/>
    <w:rsid w:val="00282626"/>
    <w:rsid w:val="00283AC6"/>
    <w:rsid w:val="002840D2"/>
    <w:rsid w:val="0028519D"/>
    <w:rsid w:val="0028540E"/>
    <w:rsid w:val="00286F03"/>
    <w:rsid w:val="00287260"/>
    <w:rsid w:val="00290BAE"/>
    <w:rsid w:val="00291918"/>
    <w:rsid w:val="00291A56"/>
    <w:rsid w:val="002927AB"/>
    <w:rsid w:val="00292A04"/>
    <w:rsid w:val="00292F00"/>
    <w:rsid w:val="00295853"/>
    <w:rsid w:val="00296FF2"/>
    <w:rsid w:val="00297060"/>
    <w:rsid w:val="002975AA"/>
    <w:rsid w:val="00297A63"/>
    <w:rsid w:val="00297C6E"/>
    <w:rsid w:val="002A1338"/>
    <w:rsid w:val="002A1A2E"/>
    <w:rsid w:val="002A26DD"/>
    <w:rsid w:val="002A2867"/>
    <w:rsid w:val="002A4263"/>
    <w:rsid w:val="002A461D"/>
    <w:rsid w:val="002A51DA"/>
    <w:rsid w:val="002A5A5C"/>
    <w:rsid w:val="002A790F"/>
    <w:rsid w:val="002B1413"/>
    <w:rsid w:val="002B1E13"/>
    <w:rsid w:val="002B2C3C"/>
    <w:rsid w:val="002B3E8B"/>
    <w:rsid w:val="002B57AB"/>
    <w:rsid w:val="002B58E8"/>
    <w:rsid w:val="002B6397"/>
    <w:rsid w:val="002B652E"/>
    <w:rsid w:val="002B7968"/>
    <w:rsid w:val="002B7D31"/>
    <w:rsid w:val="002B7E2E"/>
    <w:rsid w:val="002B7E99"/>
    <w:rsid w:val="002C0580"/>
    <w:rsid w:val="002C1B44"/>
    <w:rsid w:val="002C1FB6"/>
    <w:rsid w:val="002C27C4"/>
    <w:rsid w:val="002C2FB6"/>
    <w:rsid w:val="002C45CE"/>
    <w:rsid w:val="002C68F5"/>
    <w:rsid w:val="002D0E26"/>
    <w:rsid w:val="002D0F20"/>
    <w:rsid w:val="002D1417"/>
    <w:rsid w:val="002D1C2F"/>
    <w:rsid w:val="002D2336"/>
    <w:rsid w:val="002D34EA"/>
    <w:rsid w:val="002D3843"/>
    <w:rsid w:val="002D5B90"/>
    <w:rsid w:val="002D6998"/>
    <w:rsid w:val="002E065B"/>
    <w:rsid w:val="002E0870"/>
    <w:rsid w:val="002E24E1"/>
    <w:rsid w:val="002E2C1C"/>
    <w:rsid w:val="002E4EE3"/>
    <w:rsid w:val="002E5BFE"/>
    <w:rsid w:val="002E6DE1"/>
    <w:rsid w:val="002E7654"/>
    <w:rsid w:val="002E7D57"/>
    <w:rsid w:val="002F0E11"/>
    <w:rsid w:val="002F18BF"/>
    <w:rsid w:val="002F1B4C"/>
    <w:rsid w:val="002F1E93"/>
    <w:rsid w:val="002F1F4B"/>
    <w:rsid w:val="002F209F"/>
    <w:rsid w:val="002F2B70"/>
    <w:rsid w:val="002F3686"/>
    <w:rsid w:val="002F4070"/>
    <w:rsid w:val="002F4B47"/>
    <w:rsid w:val="002F5FCE"/>
    <w:rsid w:val="002F69F0"/>
    <w:rsid w:val="002F6BC3"/>
    <w:rsid w:val="002F6D56"/>
    <w:rsid w:val="002F7663"/>
    <w:rsid w:val="00300020"/>
    <w:rsid w:val="003002BD"/>
    <w:rsid w:val="00300AEF"/>
    <w:rsid w:val="0030188B"/>
    <w:rsid w:val="00301B28"/>
    <w:rsid w:val="003023EE"/>
    <w:rsid w:val="003025FB"/>
    <w:rsid w:val="0030374B"/>
    <w:rsid w:val="003039FC"/>
    <w:rsid w:val="00304570"/>
    <w:rsid w:val="0030474B"/>
    <w:rsid w:val="003051D7"/>
    <w:rsid w:val="00307E0F"/>
    <w:rsid w:val="00310AB8"/>
    <w:rsid w:val="00311A52"/>
    <w:rsid w:val="003128CA"/>
    <w:rsid w:val="00312E7F"/>
    <w:rsid w:val="003135E5"/>
    <w:rsid w:val="0031466B"/>
    <w:rsid w:val="00317963"/>
    <w:rsid w:val="00317EA2"/>
    <w:rsid w:val="00317EA4"/>
    <w:rsid w:val="003221D0"/>
    <w:rsid w:val="00324386"/>
    <w:rsid w:val="00326934"/>
    <w:rsid w:val="0032774D"/>
    <w:rsid w:val="00331294"/>
    <w:rsid w:val="00332996"/>
    <w:rsid w:val="00332B18"/>
    <w:rsid w:val="003350B0"/>
    <w:rsid w:val="00335306"/>
    <w:rsid w:val="003373F5"/>
    <w:rsid w:val="00340121"/>
    <w:rsid w:val="00342726"/>
    <w:rsid w:val="00343A43"/>
    <w:rsid w:val="00345227"/>
    <w:rsid w:val="00346646"/>
    <w:rsid w:val="003468FC"/>
    <w:rsid w:val="00347048"/>
    <w:rsid w:val="003501E4"/>
    <w:rsid w:val="003536EE"/>
    <w:rsid w:val="00354D0E"/>
    <w:rsid w:val="00355F0C"/>
    <w:rsid w:val="003577C1"/>
    <w:rsid w:val="00361903"/>
    <w:rsid w:val="003623E8"/>
    <w:rsid w:val="003624D6"/>
    <w:rsid w:val="003626DA"/>
    <w:rsid w:val="003641EF"/>
    <w:rsid w:val="00364763"/>
    <w:rsid w:val="003650F6"/>
    <w:rsid w:val="00365B3C"/>
    <w:rsid w:val="00365B44"/>
    <w:rsid w:val="00367A21"/>
    <w:rsid w:val="00371713"/>
    <w:rsid w:val="00371855"/>
    <w:rsid w:val="00371E95"/>
    <w:rsid w:val="00372D2B"/>
    <w:rsid w:val="00373377"/>
    <w:rsid w:val="00374E6A"/>
    <w:rsid w:val="00374EAA"/>
    <w:rsid w:val="003755AF"/>
    <w:rsid w:val="0037569C"/>
    <w:rsid w:val="00375A63"/>
    <w:rsid w:val="0037779E"/>
    <w:rsid w:val="00377821"/>
    <w:rsid w:val="003800AD"/>
    <w:rsid w:val="0038491A"/>
    <w:rsid w:val="003850F3"/>
    <w:rsid w:val="003854F5"/>
    <w:rsid w:val="00386E41"/>
    <w:rsid w:val="00387FDC"/>
    <w:rsid w:val="0039001D"/>
    <w:rsid w:val="003908E6"/>
    <w:rsid w:val="003909AB"/>
    <w:rsid w:val="00394A18"/>
    <w:rsid w:val="00395282"/>
    <w:rsid w:val="003961B1"/>
    <w:rsid w:val="00396B2D"/>
    <w:rsid w:val="003A19A3"/>
    <w:rsid w:val="003A2144"/>
    <w:rsid w:val="003A2C94"/>
    <w:rsid w:val="003A40A0"/>
    <w:rsid w:val="003A50ED"/>
    <w:rsid w:val="003A5CA2"/>
    <w:rsid w:val="003A63C6"/>
    <w:rsid w:val="003A74D3"/>
    <w:rsid w:val="003A7A8E"/>
    <w:rsid w:val="003B04D1"/>
    <w:rsid w:val="003B0688"/>
    <w:rsid w:val="003B1448"/>
    <w:rsid w:val="003B1E7E"/>
    <w:rsid w:val="003B3A8E"/>
    <w:rsid w:val="003B3BB2"/>
    <w:rsid w:val="003B4FB8"/>
    <w:rsid w:val="003B5579"/>
    <w:rsid w:val="003B5D58"/>
    <w:rsid w:val="003B602D"/>
    <w:rsid w:val="003B60B3"/>
    <w:rsid w:val="003B78A3"/>
    <w:rsid w:val="003B78DE"/>
    <w:rsid w:val="003B79D8"/>
    <w:rsid w:val="003C0E2E"/>
    <w:rsid w:val="003C1571"/>
    <w:rsid w:val="003C15AE"/>
    <w:rsid w:val="003C1E96"/>
    <w:rsid w:val="003C1F98"/>
    <w:rsid w:val="003C36D7"/>
    <w:rsid w:val="003C3EEF"/>
    <w:rsid w:val="003C5C4F"/>
    <w:rsid w:val="003C61FE"/>
    <w:rsid w:val="003C6626"/>
    <w:rsid w:val="003C6E0D"/>
    <w:rsid w:val="003C718B"/>
    <w:rsid w:val="003D0C04"/>
    <w:rsid w:val="003D121C"/>
    <w:rsid w:val="003D1CE0"/>
    <w:rsid w:val="003D1D84"/>
    <w:rsid w:val="003D275F"/>
    <w:rsid w:val="003D311E"/>
    <w:rsid w:val="003D368C"/>
    <w:rsid w:val="003D3A99"/>
    <w:rsid w:val="003E0612"/>
    <w:rsid w:val="003E0C6A"/>
    <w:rsid w:val="003E1431"/>
    <w:rsid w:val="003E1748"/>
    <w:rsid w:val="003E3024"/>
    <w:rsid w:val="003E32F1"/>
    <w:rsid w:val="003E3D01"/>
    <w:rsid w:val="003E4B83"/>
    <w:rsid w:val="003E531B"/>
    <w:rsid w:val="003E5A91"/>
    <w:rsid w:val="003E5C29"/>
    <w:rsid w:val="003E635C"/>
    <w:rsid w:val="003E6BC3"/>
    <w:rsid w:val="003E6F22"/>
    <w:rsid w:val="003E7679"/>
    <w:rsid w:val="003F0B03"/>
    <w:rsid w:val="003F1C2A"/>
    <w:rsid w:val="003F1DAA"/>
    <w:rsid w:val="003F3801"/>
    <w:rsid w:val="003F3D0D"/>
    <w:rsid w:val="003F62B5"/>
    <w:rsid w:val="003F68CC"/>
    <w:rsid w:val="00400940"/>
    <w:rsid w:val="00402672"/>
    <w:rsid w:val="00402802"/>
    <w:rsid w:val="0040346D"/>
    <w:rsid w:val="0040391E"/>
    <w:rsid w:val="00403B5C"/>
    <w:rsid w:val="00403BFB"/>
    <w:rsid w:val="004045EB"/>
    <w:rsid w:val="004053FF"/>
    <w:rsid w:val="00406714"/>
    <w:rsid w:val="00406D09"/>
    <w:rsid w:val="004071BB"/>
    <w:rsid w:val="00410FF1"/>
    <w:rsid w:val="00411B84"/>
    <w:rsid w:val="00416B9A"/>
    <w:rsid w:val="004170CB"/>
    <w:rsid w:val="004171FC"/>
    <w:rsid w:val="0042155C"/>
    <w:rsid w:val="004232E4"/>
    <w:rsid w:val="0042351F"/>
    <w:rsid w:val="004235B1"/>
    <w:rsid w:val="00423878"/>
    <w:rsid w:val="004238CC"/>
    <w:rsid w:val="004252E0"/>
    <w:rsid w:val="004253C0"/>
    <w:rsid w:val="004253CF"/>
    <w:rsid w:val="0042574D"/>
    <w:rsid w:val="00426491"/>
    <w:rsid w:val="0042761C"/>
    <w:rsid w:val="004313B8"/>
    <w:rsid w:val="00431726"/>
    <w:rsid w:val="004329E2"/>
    <w:rsid w:val="00433FC7"/>
    <w:rsid w:val="0043523F"/>
    <w:rsid w:val="00435744"/>
    <w:rsid w:val="0043609F"/>
    <w:rsid w:val="00436B94"/>
    <w:rsid w:val="00436CD7"/>
    <w:rsid w:val="004415E6"/>
    <w:rsid w:val="00441640"/>
    <w:rsid w:val="004425A5"/>
    <w:rsid w:val="00443105"/>
    <w:rsid w:val="004435F0"/>
    <w:rsid w:val="00443A5A"/>
    <w:rsid w:val="00444600"/>
    <w:rsid w:val="00444AF9"/>
    <w:rsid w:val="00450EE4"/>
    <w:rsid w:val="0045527A"/>
    <w:rsid w:val="00457AEB"/>
    <w:rsid w:val="00462C98"/>
    <w:rsid w:val="00462F76"/>
    <w:rsid w:val="00464CD0"/>
    <w:rsid w:val="0046560F"/>
    <w:rsid w:val="00465DD4"/>
    <w:rsid w:val="00466495"/>
    <w:rsid w:val="0047137F"/>
    <w:rsid w:val="0047356F"/>
    <w:rsid w:val="0047368A"/>
    <w:rsid w:val="00474269"/>
    <w:rsid w:val="00475356"/>
    <w:rsid w:val="004760F8"/>
    <w:rsid w:val="00476479"/>
    <w:rsid w:val="00476DB7"/>
    <w:rsid w:val="004779C0"/>
    <w:rsid w:val="00480B53"/>
    <w:rsid w:val="00481A1A"/>
    <w:rsid w:val="00481C48"/>
    <w:rsid w:val="00482A5E"/>
    <w:rsid w:val="00483578"/>
    <w:rsid w:val="004855BB"/>
    <w:rsid w:val="00486797"/>
    <w:rsid w:val="0048718E"/>
    <w:rsid w:val="00490278"/>
    <w:rsid w:val="00490A32"/>
    <w:rsid w:val="00491B1A"/>
    <w:rsid w:val="0049257D"/>
    <w:rsid w:val="00492CB3"/>
    <w:rsid w:val="00493BD2"/>
    <w:rsid w:val="004950A9"/>
    <w:rsid w:val="00495430"/>
    <w:rsid w:val="004956B4"/>
    <w:rsid w:val="00496863"/>
    <w:rsid w:val="004A035C"/>
    <w:rsid w:val="004A1344"/>
    <w:rsid w:val="004A2154"/>
    <w:rsid w:val="004A215D"/>
    <w:rsid w:val="004A30CC"/>
    <w:rsid w:val="004A53CB"/>
    <w:rsid w:val="004A5D57"/>
    <w:rsid w:val="004A7482"/>
    <w:rsid w:val="004B0268"/>
    <w:rsid w:val="004B0AFA"/>
    <w:rsid w:val="004B0B61"/>
    <w:rsid w:val="004B0D9A"/>
    <w:rsid w:val="004B0F1A"/>
    <w:rsid w:val="004B1101"/>
    <w:rsid w:val="004B1CA9"/>
    <w:rsid w:val="004B2941"/>
    <w:rsid w:val="004B3554"/>
    <w:rsid w:val="004B4214"/>
    <w:rsid w:val="004B48C2"/>
    <w:rsid w:val="004B6A8D"/>
    <w:rsid w:val="004C117C"/>
    <w:rsid w:val="004C1C67"/>
    <w:rsid w:val="004C1ED1"/>
    <w:rsid w:val="004C21A4"/>
    <w:rsid w:val="004C2792"/>
    <w:rsid w:val="004C2970"/>
    <w:rsid w:val="004C2E4B"/>
    <w:rsid w:val="004C4EAC"/>
    <w:rsid w:val="004C6D10"/>
    <w:rsid w:val="004D06C4"/>
    <w:rsid w:val="004D0A4D"/>
    <w:rsid w:val="004D1DF5"/>
    <w:rsid w:val="004D4348"/>
    <w:rsid w:val="004D54CC"/>
    <w:rsid w:val="004D5C15"/>
    <w:rsid w:val="004D7363"/>
    <w:rsid w:val="004D73F1"/>
    <w:rsid w:val="004D7963"/>
    <w:rsid w:val="004E1562"/>
    <w:rsid w:val="004E203F"/>
    <w:rsid w:val="004E2723"/>
    <w:rsid w:val="004E2CBD"/>
    <w:rsid w:val="004E402C"/>
    <w:rsid w:val="004E4372"/>
    <w:rsid w:val="004E5557"/>
    <w:rsid w:val="004E6E8D"/>
    <w:rsid w:val="004E7A44"/>
    <w:rsid w:val="004E7C9F"/>
    <w:rsid w:val="004F052D"/>
    <w:rsid w:val="004F11AF"/>
    <w:rsid w:val="004F21C0"/>
    <w:rsid w:val="004F2AB1"/>
    <w:rsid w:val="004F30FD"/>
    <w:rsid w:val="004F499A"/>
    <w:rsid w:val="004F7806"/>
    <w:rsid w:val="00500503"/>
    <w:rsid w:val="00500D7F"/>
    <w:rsid w:val="005024DC"/>
    <w:rsid w:val="00503310"/>
    <w:rsid w:val="005051CF"/>
    <w:rsid w:val="005061DE"/>
    <w:rsid w:val="00506E56"/>
    <w:rsid w:val="00506F26"/>
    <w:rsid w:val="00507CCD"/>
    <w:rsid w:val="00510266"/>
    <w:rsid w:val="00510E21"/>
    <w:rsid w:val="00511375"/>
    <w:rsid w:val="0051244C"/>
    <w:rsid w:val="005131BC"/>
    <w:rsid w:val="005148F4"/>
    <w:rsid w:val="0051548E"/>
    <w:rsid w:val="005154BD"/>
    <w:rsid w:val="005156AE"/>
    <w:rsid w:val="0051658D"/>
    <w:rsid w:val="00521963"/>
    <w:rsid w:val="005232AE"/>
    <w:rsid w:val="00523748"/>
    <w:rsid w:val="00523BFE"/>
    <w:rsid w:val="005248D2"/>
    <w:rsid w:val="00525E7E"/>
    <w:rsid w:val="00526672"/>
    <w:rsid w:val="005269A0"/>
    <w:rsid w:val="0052779B"/>
    <w:rsid w:val="00530738"/>
    <w:rsid w:val="00530A75"/>
    <w:rsid w:val="00530B47"/>
    <w:rsid w:val="00530EFF"/>
    <w:rsid w:val="00531119"/>
    <w:rsid w:val="00531408"/>
    <w:rsid w:val="00531AA3"/>
    <w:rsid w:val="005322AB"/>
    <w:rsid w:val="00532B1A"/>
    <w:rsid w:val="005331B1"/>
    <w:rsid w:val="005333A6"/>
    <w:rsid w:val="005333B0"/>
    <w:rsid w:val="00534183"/>
    <w:rsid w:val="0053467B"/>
    <w:rsid w:val="0053484A"/>
    <w:rsid w:val="00535A88"/>
    <w:rsid w:val="00535ED3"/>
    <w:rsid w:val="0054065A"/>
    <w:rsid w:val="005415B8"/>
    <w:rsid w:val="00541B45"/>
    <w:rsid w:val="0054290D"/>
    <w:rsid w:val="0054423A"/>
    <w:rsid w:val="005513F3"/>
    <w:rsid w:val="00551D43"/>
    <w:rsid w:val="005526F2"/>
    <w:rsid w:val="0055351B"/>
    <w:rsid w:val="00554369"/>
    <w:rsid w:val="00554EB6"/>
    <w:rsid w:val="00555220"/>
    <w:rsid w:val="00555314"/>
    <w:rsid w:val="00555ED7"/>
    <w:rsid w:val="005564F7"/>
    <w:rsid w:val="00557C6D"/>
    <w:rsid w:val="0056077A"/>
    <w:rsid w:val="00561EFF"/>
    <w:rsid w:val="0056273B"/>
    <w:rsid w:val="005628C2"/>
    <w:rsid w:val="00562BC5"/>
    <w:rsid w:val="0056311B"/>
    <w:rsid w:val="00563177"/>
    <w:rsid w:val="00563B15"/>
    <w:rsid w:val="00563D38"/>
    <w:rsid w:val="00564653"/>
    <w:rsid w:val="00564E8C"/>
    <w:rsid w:val="00564FAC"/>
    <w:rsid w:val="00565646"/>
    <w:rsid w:val="005665C7"/>
    <w:rsid w:val="0056696A"/>
    <w:rsid w:val="00566CE5"/>
    <w:rsid w:val="00567831"/>
    <w:rsid w:val="00567E5A"/>
    <w:rsid w:val="00570679"/>
    <w:rsid w:val="005723BF"/>
    <w:rsid w:val="005727FD"/>
    <w:rsid w:val="00573A27"/>
    <w:rsid w:val="00573DFA"/>
    <w:rsid w:val="00573FF7"/>
    <w:rsid w:val="00574AF4"/>
    <w:rsid w:val="00574CFD"/>
    <w:rsid w:val="00576257"/>
    <w:rsid w:val="00577887"/>
    <w:rsid w:val="00581A80"/>
    <w:rsid w:val="00581D19"/>
    <w:rsid w:val="00582642"/>
    <w:rsid w:val="005826EF"/>
    <w:rsid w:val="00582A80"/>
    <w:rsid w:val="00582CBD"/>
    <w:rsid w:val="00583002"/>
    <w:rsid w:val="00583DF1"/>
    <w:rsid w:val="00584712"/>
    <w:rsid w:val="00584C00"/>
    <w:rsid w:val="0058673E"/>
    <w:rsid w:val="00586968"/>
    <w:rsid w:val="00586CB8"/>
    <w:rsid w:val="00586D77"/>
    <w:rsid w:val="00586E40"/>
    <w:rsid w:val="00586E8D"/>
    <w:rsid w:val="00590476"/>
    <w:rsid w:val="00591B6A"/>
    <w:rsid w:val="005927E5"/>
    <w:rsid w:val="00592EDC"/>
    <w:rsid w:val="00593151"/>
    <w:rsid w:val="0059424B"/>
    <w:rsid w:val="00595E15"/>
    <w:rsid w:val="005960B2"/>
    <w:rsid w:val="00596AF0"/>
    <w:rsid w:val="005971E6"/>
    <w:rsid w:val="005A035C"/>
    <w:rsid w:val="005A30F0"/>
    <w:rsid w:val="005A4FAC"/>
    <w:rsid w:val="005A529D"/>
    <w:rsid w:val="005A6A46"/>
    <w:rsid w:val="005A72AC"/>
    <w:rsid w:val="005B5563"/>
    <w:rsid w:val="005B7FE0"/>
    <w:rsid w:val="005C18FF"/>
    <w:rsid w:val="005C3674"/>
    <w:rsid w:val="005C42E9"/>
    <w:rsid w:val="005C4486"/>
    <w:rsid w:val="005C4D2C"/>
    <w:rsid w:val="005C4EFE"/>
    <w:rsid w:val="005C6D48"/>
    <w:rsid w:val="005D012C"/>
    <w:rsid w:val="005D090E"/>
    <w:rsid w:val="005D1B1C"/>
    <w:rsid w:val="005D1D28"/>
    <w:rsid w:val="005D3E55"/>
    <w:rsid w:val="005D5414"/>
    <w:rsid w:val="005D6AB6"/>
    <w:rsid w:val="005D6CA8"/>
    <w:rsid w:val="005E0104"/>
    <w:rsid w:val="005E05F0"/>
    <w:rsid w:val="005E0D55"/>
    <w:rsid w:val="005E2B37"/>
    <w:rsid w:val="005E30D0"/>
    <w:rsid w:val="005E3384"/>
    <w:rsid w:val="005E3F15"/>
    <w:rsid w:val="005E42A9"/>
    <w:rsid w:val="005E6438"/>
    <w:rsid w:val="005E6F4D"/>
    <w:rsid w:val="005E7AAC"/>
    <w:rsid w:val="005F15EB"/>
    <w:rsid w:val="005F18B2"/>
    <w:rsid w:val="005F24F9"/>
    <w:rsid w:val="005F29AD"/>
    <w:rsid w:val="005F313E"/>
    <w:rsid w:val="005F3238"/>
    <w:rsid w:val="005F352B"/>
    <w:rsid w:val="005F3978"/>
    <w:rsid w:val="005F4430"/>
    <w:rsid w:val="005F4711"/>
    <w:rsid w:val="005F5E45"/>
    <w:rsid w:val="005F5E7C"/>
    <w:rsid w:val="005F5F33"/>
    <w:rsid w:val="005F6484"/>
    <w:rsid w:val="005F6AD7"/>
    <w:rsid w:val="005F74E0"/>
    <w:rsid w:val="00600C61"/>
    <w:rsid w:val="006028AE"/>
    <w:rsid w:val="006029FA"/>
    <w:rsid w:val="006031CC"/>
    <w:rsid w:val="00604074"/>
    <w:rsid w:val="006046A0"/>
    <w:rsid w:val="006047E4"/>
    <w:rsid w:val="00606A20"/>
    <w:rsid w:val="00606D83"/>
    <w:rsid w:val="00610749"/>
    <w:rsid w:val="00610861"/>
    <w:rsid w:val="00611874"/>
    <w:rsid w:val="00611C54"/>
    <w:rsid w:val="006126C4"/>
    <w:rsid w:val="0061270C"/>
    <w:rsid w:val="00612F05"/>
    <w:rsid w:val="006132D2"/>
    <w:rsid w:val="006135EB"/>
    <w:rsid w:val="00614157"/>
    <w:rsid w:val="00614457"/>
    <w:rsid w:val="00615306"/>
    <w:rsid w:val="00615851"/>
    <w:rsid w:val="006161B9"/>
    <w:rsid w:val="00620324"/>
    <w:rsid w:val="00623594"/>
    <w:rsid w:val="00624E1B"/>
    <w:rsid w:val="006257FF"/>
    <w:rsid w:val="00625BDB"/>
    <w:rsid w:val="00626E8E"/>
    <w:rsid w:val="00626EB8"/>
    <w:rsid w:val="0062711D"/>
    <w:rsid w:val="00630013"/>
    <w:rsid w:val="00630DE9"/>
    <w:rsid w:val="00631456"/>
    <w:rsid w:val="00631EF0"/>
    <w:rsid w:val="00632063"/>
    <w:rsid w:val="00632F0E"/>
    <w:rsid w:val="00633C56"/>
    <w:rsid w:val="006353D4"/>
    <w:rsid w:val="00635EE6"/>
    <w:rsid w:val="00636F37"/>
    <w:rsid w:val="0064048D"/>
    <w:rsid w:val="0064173C"/>
    <w:rsid w:val="00642683"/>
    <w:rsid w:val="0064273C"/>
    <w:rsid w:val="00642F67"/>
    <w:rsid w:val="006449EF"/>
    <w:rsid w:val="00644AC8"/>
    <w:rsid w:val="006456FE"/>
    <w:rsid w:val="00645927"/>
    <w:rsid w:val="00645FD8"/>
    <w:rsid w:val="00652214"/>
    <w:rsid w:val="00652B18"/>
    <w:rsid w:val="00653D15"/>
    <w:rsid w:val="006540AA"/>
    <w:rsid w:val="006554A2"/>
    <w:rsid w:val="0065601F"/>
    <w:rsid w:val="006616F2"/>
    <w:rsid w:val="00661A97"/>
    <w:rsid w:val="00661F0F"/>
    <w:rsid w:val="0066247D"/>
    <w:rsid w:val="006629FC"/>
    <w:rsid w:val="00663146"/>
    <w:rsid w:val="00664F89"/>
    <w:rsid w:val="00665939"/>
    <w:rsid w:val="00670B36"/>
    <w:rsid w:val="0067101E"/>
    <w:rsid w:val="00671DDE"/>
    <w:rsid w:val="00672006"/>
    <w:rsid w:val="00672740"/>
    <w:rsid w:val="006727D8"/>
    <w:rsid w:val="006731F2"/>
    <w:rsid w:val="0067321B"/>
    <w:rsid w:val="00673431"/>
    <w:rsid w:val="00673E67"/>
    <w:rsid w:val="0067566A"/>
    <w:rsid w:val="00675900"/>
    <w:rsid w:val="00675F34"/>
    <w:rsid w:val="00677BA1"/>
    <w:rsid w:val="006825F3"/>
    <w:rsid w:val="0068276B"/>
    <w:rsid w:val="00682972"/>
    <w:rsid w:val="006847CE"/>
    <w:rsid w:val="00686269"/>
    <w:rsid w:val="006863D8"/>
    <w:rsid w:val="00686AF5"/>
    <w:rsid w:val="00687A00"/>
    <w:rsid w:val="00690850"/>
    <w:rsid w:val="00690C14"/>
    <w:rsid w:val="00692035"/>
    <w:rsid w:val="0069316E"/>
    <w:rsid w:val="00694A40"/>
    <w:rsid w:val="00694AD7"/>
    <w:rsid w:val="00694BFB"/>
    <w:rsid w:val="00695E0E"/>
    <w:rsid w:val="00696374"/>
    <w:rsid w:val="00697E13"/>
    <w:rsid w:val="006A0521"/>
    <w:rsid w:val="006A08C1"/>
    <w:rsid w:val="006A2F69"/>
    <w:rsid w:val="006A3548"/>
    <w:rsid w:val="006A413F"/>
    <w:rsid w:val="006A43EA"/>
    <w:rsid w:val="006A4F13"/>
    <w:rsid w:val="006A62CA"/>
    <w:rsid w:val="006A6D36"/>
    <w:rsid w:val="006A743D"/>
    <w:rsid w:val="006A7973"/>
    <w:rsid w:val="006A7C65"/>
    <w:rsid w:val="006A7E94"/>
    <w:rsid w:val="006B1012"/>
    <w:rsid w:val="006B1BEE"/>
    <w:rsid w:val="006B1F8F"/>
    <w:rsid w:val="006B2626"/>
    <w:rsid w:val="006B27DC"/>
    <w:rsid w:val="006B3F82"/>
    <w:rsid w:val="006B5392"/>
    <w:rsid w:val="006B5F3A"/>
    <w:rsid w:val="006B6400"/>
    <w:rsid w:val="006B6A69"/>
    <w:rsid w:val="006C36FE"/>
    <w:rsid w:val="006C4E54"/>
    <w:rsid w:val="006C5BFA"/>
    <w:rsid w:val="006C600F"/>
    <w:rsid w:val="006C78AD"/>
    <w:rsid w:val="006D020C"/>
    <w:rsid w:val="006D0E98"/>
    <w:rsid w:val="006D2BF8"/>
    <w:rsid w:val="006D44FC"/>
    <w:rsid w:val="006D51B9"/>
    <w:rsid w:val="006D52A2"/>
    <w:rsid w:val="006D54B9"/>
    <w:rsid w:val="006E0BA1"/>
    <w:rsid w:val="006E11F7"/>
    <w:rsid w:val="006E3B89"/>
    <w:rsid w:val="006E4EA4"/>
    <w:rsid w:val="006E549C"/>
    <w:rsid w:val="006E69FF"/>
    <w:rsid w:val="006E6A5B"/>
    <w:rsid w:val="006E6ABF"/>
    <w:rsid w:val="006E7AA2"/>
    <w:rsid w:val="006F0515"/>
    <w:rsid w:val="006F1D36"/>
    <w:rsid w:val="006F3646"/>
    <w:rsid w:val="006F3CD1"/>
    <w:rsid w:val="006F42E4"/>
    <w:rsid w:val="006F5DC4"/>
    <w:rsid w:val="006F6069"/>
    <w:rsid w:val="006F613A"/>
    <w:rsid w:val="006F730A"/>
    <w:rsid w:val="00701D13"/>
    <w:rsid w:val="00702BC9"/>
    <w:rsid w:val="0070334B"/>
    <w:rsid w:val="00703739"/>
    <w:rsid w:val="00704AE1"/>
    <w:rsid w:val="00706447"/>
    <w:rsid w:val="00706F3E"/>
    <w:rsid w:val="007074B7"/>
    <w:rsid w:val="007107AE"/>
    <w:rsid w:val="00710E22"/>
    <w:rsid w:val="00711015"/>
    <w:rsid w:val="007114ED"/>
    <w:rsid w:val="0071504A"/>
    <w:rsid w:val="00715BDC"/>
    <w:rsid w:val="00716159"/>
    <w:rsid w:val="00716477"/>
    <w:rsid w:val="007171FD"/>
    <w:rsid w:val="007200CA"/>
    <w:rsid w:val="007206A8"/>
    <w:rsid w:val="00721C5D"/>
    <w:rsid w:val="007221D3"/>
    <w:rsid w:val="007228B0"/>
    <w:rsid w:val="00724322"/>
    <w:rsid w:val="00725978"/>
    <w:rsid w:val="007259C4"/>
    <w:rsid w:val="00725E03"/>
    <w:rsid w:val="0072604F"/>
    <w:rsid w:val="00726664"/>
    <w:rsid w:val="00726942"/>
    <w:rsid w:val="007279F5"/>
    <w:rsid w:val="00730EEC"/>
    <w:rsid w:val="0073108B"/>
    <w:rsid w:val="00731A10"/>
    <w:rsid w:val="00732097"/>
    <w:rsid w:val="00732432"/>
    <w:rsid w:val="007328E7"/>
    <w:rsid w:val="00733D3D"/>
    <w:rsid w:val="00734507"/>
    <w:rsid w:val="00734C10"/>
    <w:rsid w:val="00734CC0"/>
    <w:rsid w:val="00735077"/>
    <w:rsid w:val="00735755"/>
    <w:rsid w:val="007360C8"/>
    <w:rsid w:val="00741DEC"/>
    <w:rsid w:val="007421D6"/>
    <w:rsid w:val="00742690"/>
    <w:rsid w:val="0074684E"/>
    <w:rsid w:val="00747982"/>
    <w:rsid w:val="007500F3"/>
    <w:rsid w:val="00751D93"/>
    <w:rsid w:val="00751DDE"/>
    <w:rsid w:val="00752A50"/>
    <w:rsid w:val="00753859"/>
    <w:rsid w:val="00753E2E"/>
    <w:rsid w:val="00755468"/>
    <w:rsid w:val="00755706"/>
    <w:rsid w:val="00755BA0"/>
    <w:rsid w:val="0075602B"/>
    <w:rsid w:val="00756D23"/>
    <w:rsid w:val="0075712B"/>
    <w:rsid w:val="007572B5"/>
    <w:rsid w:val="00760097"/>
    <w:rsid w:val="007608EF"/>
    <w:rsid w:val="00760B33"/>
    <w:rsid w:val="00763157"/>
    <w:rsid w:val="00766364"/>
    <w:rsid w:val="00766EDE"/>
    <w:rsid w:val="00771D0C"/>
    <w:rsid w:val="007721E7"/>
    <w:rsid w:val="00773C65"/>
    <w:rsid w:val="0077414F"/>
    <w:rsid w:val="00776151"/>
    <w:rsid w:val="00776B39"/>
    <w:rsid w:val="0077780F"/>
    <w:rsid w:val="00777DF5"/>
    <w:rsid w:val="00777E56"/>
    <w:rsid w:val="00780B06"/>
    <w:rsid w:val="00782104"/>
    <w:rsid w:val="007849C1"/>
    <w:rsid w:val="0078644F"/>
    <w:rsid w:val="00786BD7"/>
    <w:rsid w:val="007870C3"/>
    <w:rsid w:val="00790098"/>
    <w:rsid w:val="0079050E"/>
    <w:rsid w:val="007921A9"/>
    <w:rsid w:val="00792B7E"/>
    <w:rsid w:val="00794836"/>
    <w:rsid w:val="00794FD3"/>
    <w:rsid w:val="00796C04"/>
    <w:rsid w:val="00796FC4"/>
    <w:rsid w:val="007A0303"/>
    <w:rsid w:val="007A031F"/>
    <w:rsid w:val="007A06B1"/>
    <w:rsid w:val="007A1B89"/>
    <w:rsid w:val="007A2C7A"/>
    <w:rsid w:val="007A2D89"/>
    <w:rsid w:val="007A2E44"/>
    <w:rsid w:val="007A3797"/>
    <w:rsid w:val="007A4878"/>
    <w:rsid w:val="007A5B32"/>
    <w:rsid w:val="007A6734"/>
    <w:rsid w:val="007A68CB"/>
    <w:rsid w:val="007A6DBA"/>
    <w:rsid w:val="007A77CE"/>
    <w:rsid w:val="007A7E78"/>
    <w:rsid w:val="007B040F"/>
    <w:rsid w:val="007B0AA6"/>
    <w:rsid w:val="007B0AD8"/>
    <w:rsid w:val="007B1E71"/>
    <w:rsid w:val="007B4467"/>
    <w:rsid w:val="007B475C"/>
    <w:rsid w:val="007C001A"/>
    <w:rsid w:val="007C29F4"/>
    <w:rsid w:val="007C3CF3"/>
    <w:rsid w:val="007C433F"/>
    <w:rsid w:val="007C5830"/>
    <w:rsid w:val="007C5C2E"/>
    <w:rsid w:val="007C5DC6"/>
    <w:rsid w:val="007C6223"/>
    <w:rsid w:val="007C6505"/>
    <w:rsid w:val="007C7C58"/>
    <w:rsid w:val="007D003B"/>
    <w:rsid w:val="007D08F2"/>
    <w:rsid w:val="007D16E4"/>
    <w:rsid w:val="007D18A1"/>
    <w:rsid w:val="007D4A2B"/>
    <w:rsid w:val="007D574B"/>
    <w:rsid w:val="007D5F02"/>
    <w:rsid w:val="007D6311"/>
    <w:rsid w:val="007E0BB1"/>
    <w:rsid w:val="007E0C74"/>
    <w:rsid w:val="007E12A5"/>
    <w:rsid w:val="007E1B91"/>
    <w:rsid w:val="007E2A5D"/>
    <w:rsid w:val="007E6350"/>
    <w:rsid w:val="007E6A90"/>
    <w:rsid w:val="007E762E"/>
    <w:rsid w:val="007E7829"/>
    <w:rsid w:val="007E78B7"/>
    <w:rsid w:val="007E7E02"/>
    <w:rsid w:val="007F0DFC"/>
    <w:rsid w:val="007F14E7"/>
    <w:rsid w:val="007F1612"/>
    <w:rsid w:val="007F2A7C"/>
    <w:rsid w:val="007F2E92"/>
    <w:rsid w:val="007F3061"/>
    <w:rsid w:val="007F3BDD"/>
    <w:rsid w:val="007F4605"/>
    <w:rsid w:val="007F466D"/>
    <w:rsid w:val="007F57B2"/>
    <w:rsid w:val="007F7606"/>
    <w:rsid w:val="0080127C"/>
    <w:rsid w:val="008012EA"/>
    <w:rsid w:val="00802708"/>
    <w:rsid w:val="008038F4"/>
    <w:rsid w:val="00804862"/>
    <w:rsid w:val="00804B5A"/>
    <w:rsid w:val="008050CE"/>
    <w:rsid w:val="0080520B"/>
    <w:rsid w:val="008128F7"/>
    <w:rsid w:val="00812E27"/>
    <w:rsid w:val="00813644"/>
    <w:rsid w:val="008145FC"/>
    <w:rsid w:val="00814BCD"/>
    <w:rsid w:val="008164B5"/>
    <w:rsid w:val="00816C4B"/>
    <w:rsid w:val="008205AA"/>
    <w:rsid w:val="0082069B"/>
    <w:rsid w:val="00821AEC"/>
    <w:rsid w:val="00823D33"/>
    <w:rsid w:val="0082595F"/>
    <w:rsid w:val="008259E9"/>
    <w:rsid w:val="00825B5D"/>
    <w:rsid w:val="00826447"/>
    <w:rsid w:val="00826AC7"/>
    <w:rsid w:val="00826FE5"/>
    <w:rsid w:val="00827CC6"/>
    <w:rsid w:val="00830756"/>
    <w:rsid w:val="0083158A"/>
    <w:rsid w:val="00832F0A"/>
    <w:rsid w:val="008334EE"/>
    <w:rsid w:val="0083352C"/>
    <w:rsid w:val="008338DF"/>
    <w:rsid w:val="00833985"/>
    <w:rsid w:val="008347A4"/>
    <w:rsid w:val="00834D83"/>
    <w:rsid w:val="00836F70"/>
    <w:rsid w:val="00841529"/>
    <w:rsid w:val="0084258E"/>
    <w:rsid w:val="008434A1"/>
    <w:rsid w:val="00846126"/>
    <w:rsid w:val="0084765C"/>
    <w:rsid w:val="00847833"/>
    <w:rsid w:val="00847C80"/>
    <w:rsid w:val="00847D36"/>
    <w:rsid w:val="00853C6B"/>
    <w:rsid w:val="008544D9"/>
    <w:rsid w:val="00855FEC"/>
    <w:rsid w:val="00856FCC"/>
    <w:rsid w:val="00857D8E"/>
    <w:rsid w:val="00861AE3"/>
    <w:rsid w:val="0086378D"/>
    <w:rsid w:val="00864A6C"/>
    <w:rsid w:val="00865F1A"/>
    <w:rsid w:val="00866753"/>
    <w:rsid w:val="00866A7C"/>
    <w:rsid w:val="00870406"/>
    <w:rsid w:val="00870499"/>
    <w:rsid w:val="008707C2"/>
    <w:rsid w:val="008716BB"/>
    <w:rsid w:val="00872609"/>
    <w:rsid w:val="0087384D"/>
    <w:rsid w:val="008742B1"/>
    <w:rsid w:val="00875124"/>
    <w:rsid w:val="008755AF"/>
    <w:rsid w:val="00876558"/>
    <w:rsid w:val="00877117"/>
    <w:rsid w:val="008771B6"/>
    <w:rsid w:val="0087763E"/>
    <w:rsid w:val="00877724"/>
    <w:rsid w:val="00877AAA"/>
    <w:rsid w:val="00880575"/>
    <w:rsid w:val="00880ED5"/>
    <w:rsid w:val="00880F3F"/>
    <w:rsid w:val="00881486"/>
    <w:rsid w:val="008815B0"/>
    <w:rsid w:val="0088246A"/>
    <w:rsid w:val="008829BC"/>
    <w:rsid w:val="00882F62"/>
    <w:rsid w:val="00884081"/>
    <w:rsid w:val="00884ABB"/>
    <w:rsid w:val="00884F06"/>
    <w:rsid w:val="00886181"/>
    <w:rsid w:val="008869A4"/>
    <w:rsid w:val="00887C95"/>
    <w:rsid w:val="00887EEF"/>
    <w:rsid w:val="008908D3"/>
    <w:rsid w:val="00891A80"/>
    <w:rsid w:val="00891E72"/>
    <w:rsid w:val="00892E65"/>
    <w:rsid w:val="00893419"/>
    <w:rsid w:val="0089563F"/>
    <w:rsid w:val="00895E3A"/>
    <w:rsid w:val="008A01A9"/>
    <w:rsid w:val="008A0BBB"/>
    <w:rsid w:val="008A250E"/>
    <w:rsid w:val="008A2974"/>
    <w:rsid w:val="008A5303"/>
    <w:rsid w:val="008A55B4"/>
    <w:rsid w:val="008A6DE1"/>
    <w:rsid w:val="008B195B"/>
    <w:rsid w:val="008B2032"/>
    <w:rsid w:val="008B3AB4"/>
    <w:rsid w:val="008B4079"/>
    <w:rsid w:val="008B4846"/>
    <w:rsid w:val="008B4ACB"/>
    <w:rsid w:val="008B6B19"/>
    <w:rsid w:val="008B6F11"/>
    <w:rsid w:val="008B7C6D"/>
    <w:rsid w:val="008C022D"/>
    <w:rsid w:val="008C1012"/>
    <w:rsid w:val="008C10BE"/>
    <w:rsid w:val="008C10E4"/>
    <w:rsid w:val="008C142B"/>
    <w:rsid w:val="008C1E6E"/>
    <w:rsid w:val="008C1F73"/>
    <w:rsid w:val="008C2397"/>
    <w:rsid w:val="008C338B"/>
    <w:rsid w:val="008C3B16"/>
    <w:rsid w:val="008C5328"/>
    <w:rsid w:val="008C668F"/>
    <w:rsid w:val="008C766F"/>
    <w:rsid w:val="008D0116"/>
    <w:rsid w:val="008D01F2"/>
    <w:rsid w:val="008D0840"/>
    <w:rsid w:val="008D09F0"/>
    <w:rsid w:val="008D1964"/>
    <w:rsid w:val="008D22F1"/>
    <w:rsid w:val="008D2788"/>
    <w:rsid w:val="008D3489"/>
    <w:rsid w:val="008D485C"/>
    <w:rsid w:val="008D4FE3"/>
    <w:rsid w:val="008D6383"/>
    <w:rsid w:val="008D66B0"/>
    <w:rsid w:val="008E128F"/>
    <w:rsid w:val="008E14B9"/>
    <w:rsid w:val="008E1DA4"/>
    <w:rsid w:val="008E548A"/>
    <w:rsid w:val="008E54A3"/>
    <w:rsid w:val="008E5970"/>
    <w:rsid w:val="008E7FE4"/>
    <w:rsid w:val="008F084D"/>
    <w:rsid w:val="008F0869"/>
    <w:rsid w:val="008F2050"/>
    <w:rsid w:val="008F3633"/>
    <w:rsid w:val="008F38EF"/>
    <w:rsid w:val="008F3FFF"/>
    <w:rsid w:val="008F45FD"/>
    <w:rsid w:val="008F463A"/>
    <w:rsid w:val="008F55BF"/>
    <w:rsid w:val="008F58D7"/>
    <w:rsid w:val="0090130B"/>
    <w:rsid w:val="009028E9"/>
    <w:rsid w:val="00903351"/>
    <w:rsid w:val="00904888"/>
    <w:rsid w:val="009049E4"/>
    <w:rsid w:val="00904C76"/>
    <w:rsid w:val="0090524A"/>
    <w:rsid w:val="00905BE3"/>
    <w:rsid w:val="0090623E"/>
    <w:rsid w:val="00907325"/>
    <w:rsid w:val="00907527"/>
    <w:rsid w:val="009076A0"/>
    <w:rsid w:val="00913323"/>
    <w:rsid w:val="00913AD0"/>
    <w:rsid w:val="009147E5"/>
    <w:rsid w:val="009148FF"/>
    <w:rsid w:val="00914B1B"/>
    <w:rsid w:val="00917571"/>
    <w:rsid w:val="00921456"/>
    <w:rsid w:val="009231B8"/>
    <w:rsid w:val="00923A0F"/>
    <w:rsid w:val="009240E9"/>
    <w:rsid w:val="00925E9C"/>
    <w:rsid w:val="00930207"/>
    <w:rsid w:val="00932FC7"/>
    <w:rsid w:val="0093441C"/>
    <w:rsid w:val="00934683"/>
    <w:rsid w:val="00935296"/>
    <w:rsid w:val="0093594A"/>
    <w:rsid w:val="00935BD5"/>
    <w:rsid w:val="00936735"/>
    <w:rsid w:val="00937615"/>
    <w:rsid w:val="009418C0"/>
    <w:rsid w:val="00942C6F"/>
    <w:rsid w:val="00943663"/>
    <w:rsid w:val="00943ECD"/>
    <w:rsid w:val="0094463A"/>
    <w:rsid w:val="00946015"/>
    <w:rsid w:val="0094690E"/>
    <w:rsid w:val="00946C90"/>
    <w:rsid w:val="00946D51"/>
    <w:rsid w:val="0095070D"/>
    <w:rsid w:val="00951255"/>
    <w:rsid w:val="00951653"/>
    <w:rsid w:val="009517D6"/>
    <w:rsid w:val="00951818"/>
    <w:rsid w:val="009518B8"/>
    <w:rsid w:val="00951D9D"/>
    <w:rsid w:val="009520FA"/>
    <w:rsid w:val="00952528"/>
    <w:rsid w:val="00953170"/>
    <w:rsid w:val="00957D0B"/>
    <w:rsid w:val="009601EC"/>
    <w:rsid w:val="0096056E"/>
    <w:rsid w:val="009616F2"/>
    <w:rsid w:val="009624F0"/>
    <w:rsid w:val="0096263D"/>
    <w:rsid w:val="009637A5"/>
    <w:rsid w:val="00963B31"/>
    <w:rsid w:val="009646CE"/>
    <w:rsid w:val="00964D64"/>
    <w:rsid w:val="00964E65"/>
    <w:rsid w:val="00964ECF"/>
    <w:rsid w:val="009666BE"/>
    <w:rsid w:val="009678A8"/>
    <w:rsid w:val="009718E4"/>
    <w:rsid w:val="00971EB6"/>
    <w:rsid w:val="009727EA"/>
    <w:rsid w:val="0097322B"/>
    <w:rsid w:val="00973EE0"/>
    <w:rsid w:val="00975139"/>
    <w:rsid w:val="00980EA8"/>
    <w:rsid w:val="00981579"/>
    <w:rsid w:val="009819D1"/>
    <w:rsid w:val="00982B54"/>
    <w:rsid w:val="0098565C"/>
    <w:rsid w:val="0098664A"/>
    <w:rsid w:val="00986667"/>
    <w:rsid w:val="0098794E"/>
    <w:rsid w:val="00990763"/>
    <w:rsid w:val="009908C6"/>
    <w:rsid w:val="00993EDA"/>
    <w:rsid w:val="00996C9C"/>
    <w:rsid w:val="00997DCC"/>
    <w:rsid w:val="009A0DF8"/>
    <w:rsid w:val="009A0FE9"/>
    <w:rsid w:val="009A1189"/>
    <w:rsid w:val="009A1B6E"/>
    <w:rsid w:val="009A1BE2"/>
    <w:rsid w:val="009A26DC"/>
    <w:rsid w:val="009A3508"/>
    <w:rsid w:val="009A5F6A"/>
    <w:rsid w:val="009A6C94"/>
    <w:rsid w:val="009B16D5"/>
    <w:rsid w:val="009B2654"/>
    <w:rsid w:val="009B274A"/>
    <w:rsid w:val="009B37D1"/>
    <w:rsid w:val="009B37DF"/>
    <w:rsid w:val="009B3F09"/>
    <w:rsid w:val="009B3FC6"/>
    <w:rsid w:val="009B5F6B"/>
    <w:rsid w:val="009B7AA9"/>
    <w:rsid w:val="009B7EB3"/>
    <w:rsid w:val="009C03EB"/>
    <w:rsid w:val="009C1063"/>
    <w:rsid w:val="009C2743"/>
    <w:rsid w:val="009C3938"/>
    <w:rsid w:val="009C3F45"/>
    <w:rsid w:val="009C5197"/>
    <w:rsid w:val="009C51F2"/>
    <w:rsid w:val="009C6398"/>
    <w:rsid w:val="009C64C2"/>
    <w:rsid w:val="009D1956"/>
    <w:rsid w:val="009D1C64"/>
    <w:rsid w:val="009D2DEC"/>
    <w:rsid w:val="009D360B"/>
    <w:rsid w:val="009D6A14"/>
    <w:rsid w:val="009D751B"/>
    <w:rsid w:val="009E0114"/>
    <w:rsid w:val="009E14AB"/>
    <w:rsid w:val="009E1746"/>
    <w:rsid w:val="009E1F2B"/>
    <w:rsid w:val="009E23AD"/>
    <w:rsid w:val="009E2530"/>
    <w:rsid w:val="009E3580"/>
    <w:rsid w:val="009E45DF"/>
    <w:rsid w:val="009E5292"/>
    <w:rsid w:val="009E5BE9"/>
    <w:rsid w:val="009E6D78"/>
    <w:rsid w:val="009F0145"/>
    <w:rsid w:val="009F0466"/>
    <w:rsid w:val="009F0870"/>
    <w:rsid w:val="009F1296"/>
    <w:rsid w:val="009F15B1"/>
    <w:rsid w:val="009F1BB4"/>
    <w:rsid w:val="009F2B48"/>
    <w:rsid w:val="009F2E62"/>
    <w:rsid w:val="009F36A1"/>
    <w:rsid w:val="009F3969"/>
    <w:rsid w:val="009F5179"/>
    <w:rsid w:val="009F5E62"/>
    <w:rsid w:val="009F702E"/>
    <w:rsid w:val="009F7F6D"/>
    <w:rsid w:val="00A005DD"/>
    <w:rsid w:val="00A00AB1"/>
    <w:rsid w:val="00A0161F"/>
    <w:rsid w:val="00A01A4F"/>
    <w:rsid w:val="00A02B7C"/>
    <w:rsid w:val="00A03073"/>
    <w:rsid w:val="00A040F6"/>
    <w:rsid w:val="00A04897"/>
    <w:rsid w:val="00A04920"/>
    <w:rsid w:val="00A04F10"/>
    <w:rsid w:val="00A057B1"/>
    <w:rsid w:val="00A10B94"/>
    <w:rsid w:val="00A1153A"/>
    <w:rsid w:val="00A11F6E"/>
    <w:rsid w:val="00A124B9"/>
    <w:rsid w:val="00A13033"/>
    <w:rsid w:val="00A14529"/>
    <w:rsid w:val="00A14643"/>
    <w:rsid w:val="00A15889"/>
    <w:rsid w:val="00A16455"/>
    <w:rsid w:val="00A16488"/>
    <w:rsid w:val="00A16FC2"/>
    <w:rsid w:val="00A17C35"/>
    <w:rsid w:val="00A20919"/>
    <w:rsid w:val="00A20DA9"/>
    <w:rsid w:val="00A2169E"/>
    <w:rsid w:val="00A22B1E"/>
    <w:rsid w:val="00A22B93"/>
    <w:rsid w:val="00A2321C"/>
    <w:rsid w:val="00A23E3E"/>
    <w:rsid w:val="00A23FF6"/>
    <w:rsid w:val="00A25E4D"/>
    <w:rsid w:val="00A26ABC"/>
    <w:rsid w:val="00A26C5D"/>
    <w:rsid w:val="00A30AD8"/>
    <w:rsid w:val="00A32BD8"/>
    <w:rsid w:val="00A33627"/>
    <w:rsid w:val="00A3509F"/>
    <w:rsid w:val="00A351ED"/>
    <w:rsid w:val="00A3699C"/>
    <w:rsid w:val="00A37AB8"/>
    <w:rsid w:val="00A41915"/>
    <w:rsid w:val="00A42480"/>
    <w:rsid w:val="00A4492E"/>
    <w:rsid w:val="00A453AF"/>
    <w:rsid w:val="00A46BAF"/>
    <w:rsid w:val="00A472F8"/>
    <w:rsid w:val="00A50010"/>
    <w:rsid w:val="00A53C55"/>
    <w:rsid w:val="00A5444B"/>
    <w:rsid w:val="00A54B0F"/>
    <w:rsid w:val="00A55165"/>
    <w:rsid w:val="00A55D1D"/>
    <w:rsid w:val="00A563B5"/>
    <w:rsid w:val="00A57F03"/>
    <w:rsid w:val="00A6107E"/>
    <w:rsid w:val="00A62D50"/>
    <w:rsid w:val="00A64059"/>
    <w:rsid w:val="00A644C3"/>
    <w:rsid w:val="00A704A6"/>
    <w:rsid w:val="00A71188"/>
    <w:rsid w:val="00A714E9"/>
    <w:rsid w:val="00A71B8C"/>
    <w:rsid w:val="00A71D87"/>
    <w:rsid w:val="00A7244A"/>
    <w:rsid w:val="00A7249D"/>
    <w:rsid w:val="00A727DD"/>
    <w:rsid w:val="00A73FF6"/>
    <w:rsid w:val="00A7442E"/>
    <w:rsid w:val="00A75CA2"/>
    <w:rsid w:val="00A75D02"/>
    <w:rsid w:val="00A76266"/>
    <w:rsid w:val="00A7717F"/>
    <w:rsid w:val="00A8148D"/>
    <w:rsid w:val="00A81782"/>
    <w:rsid w:val="00A817A2"/>
    <w:rsid w:val="00A81C7E"/>
    <w:rsid w:val="00A82AE1"/>
    <w:rsid w:val="00A83657"/>
    <w:rsid w:val="00A84F2A"/>
    <w:rsid w:val="00A87759"/>
    <w:rsid w:val="00A879C6"/>
    <w:rsid w:val="00A90339"/>
    <w:rsid w:val="00A90867"/>
    <w:rsid w:val="00A925F8"/>
    <w:rsid w:val="00A94828"/>
    <w:rsid w:val="00A96234"/>
    <w:rsid w:val="00A96374"/>
    <w:rsid w:val="00A96F3B"/>
    <w:rsid w:val="00A96F46"/>
    <w:rsid w:val="00A97274"/>
    <w:rsid w:val="00A97386"/>
    <w:rsid w:val="00A9791B"/>
    <w:rsid w:val="00AA13CC"/>
    <w:rsid w:val="00AA1CAE"/>
    <w:rsid w:val="00AA20BB"/>
    <w:rsid w:val="00AA22DA"/>
    <w:rsid w:val="00AA3A29"/>
    <w:rsid w:val="00AA4E39"/>
    <w:rsid w:val="00AA66E2"/>
    <w:rsid w:val="00AA751B"/>
    <w:rsid w:val="00AB03DB"/>
    <w:rsid w:val="00AB105E"/>
    <w:rsid w:val="00AB2DEB"/>
    <w:rsid w:val="00AB3207"/>
    <w:rsid w:val="00AB4960"/>
    <w:rsid w:val="00AB561C"/>
    <w:rsid w:val="00AC2D80"/>
    <w:rsid w:val="00AC34ED"/>
    <w:rsid w:val="00AC4B48"/>
    <w:rsid w:val="00AC4DAB"/>
    <w:rsid w:val="00AC648B"/>
    <w:rsid w:val="00AC6911"/>
    <w:rsid w:val="00AC69C6"/>
    <w:rsid w:val="00AD0095"/>
    <w:rsid w:val="00AD17D6"/>
    <w:rsid w:val="00AD2253"/>
    <w:rsid w:val="00AD2838"/>
    <w:rsid w:val="00AD2DE5"/>
    <w:rsid w:val="00AD3183"/>
    <w:rsid w:val="00AD3AA0"/>
    <w:rsid w:val="00AD3C48"/>
    <w:rsid w:val="00AD5DA5"/>
    <w:rsid w:val="00AD6D14"/>
    <w:rsid w:val="00AE0B05"/>
    <w:rsid w:val="00AE12C9"/>
    <w:rsid w:val="00AE1627"/>
    <w:rsid w:val="00AE1734"/>
    <w:rsid w:val="00AE1826"/>
    <w:rsid w:val="00AE183C"/>
    <w:rsid w:val="00AE1F9C"/>
    <w:rsid w:val="00AE30DD"/>
    <w:rsid w:val="00AE404E"/>
    <w:rsid w:val="00AE58DC"/>
    <w:rsid w:val="00AE661F"/>
    <w:rsid w:val="00AF0A30"/>
    <w:rsid w:val="00AF0BA6"/>
    <w:rsid w:val="00AF184D"/>
    <w:rsid w:val="00AF20F9"/>
    <w:rsid w:val="00AF2224"/>
    <w:rsid w:val="00AF3963"/>
    <w:rsid w:val="00AF4CCE"/>
    <w:rsid w:val="00AF771D"/>
    <w:rsid w:val="00B00D3D"/>
    <w:rsid w:val="00B02044"/>
    <w:rsid w:val="00B02DF9"/>
    <w:rsid w:val="00B03362"/>
    <w:rsid w:val="00B06B7B"/>
    <w:rsid w:val="00B06E0F"/>
    <w:rsid w:val="00B1075A"/>
    <w:rsid w:val="00B112B5"/>
    <w:rsid w:val="00B115A5"/>
    <w:rsid w:val="00B124E9"/>
    <w:rsid w:val="00B12C55"/>
    <w:rsid w:val="00B12FE9"/>
    <w:rsid w:val="00B1347C"/>
    <w:rsid w:val="00B13A1C"/>
    <w:rsid w:val="00B13BBC"/>
    <w:rsid w:val="00B13BE0"/>
    <w:rsid w:val="00B14FF7"/>
    <w:rsid w:val="00B1599A"/>
    <w:rsid w:val="00B16461"/>
    <w:rsid w:val="00B16592"/>
    <w:rsid w:val="00B20367"/>
    <w:rsid w:val="00B20E4C"/>
    <w:rsid w:val="00B2116D"/>
    <w:rsid w:val="00B21D18"/>
    <w:rsid w:val="00B23C51"/>
    <w:rsid w:val="00B247E4"/>
    <w:rsid w:val="00B24B50"/>
    <w:rsid w:val="00B25444"/>
    <w:rsid w:val="00B2574A"/>
    <w:rsid w:val="00B25751"/>
    <w:rsid w:val="00B25821"/>
    <w:rsid w:val="00B25B49"/>
    <w:rsid w:val="00B26049"/>
    <w:rsid w:val="00B263DC"/>
    <w:rsid w:val="00B2652E"/>
    <w:rsid w:val="00B265B7"/>
    <w:rsid w:val="00B2694B"/>
    <w:rsid w:val="00B30806"/>
    <w:rsid w:val="00B31D92"/>
    <w:rsid w:val="00B34E23"/>
    <w:rsid w:val="00B352C7"/>
    <w:rsid w:val="00B35E36"/>
    <w:rsid w:val="00B36663"/>
    <w:rsid w:val="00B4063B"/>
    <w:rsid w:val="00B4152C"/>
    <w:rsid w:val="00B41B58"/>
    <w:rsid w:val="00B447FC"/>
    <w:rsid w:val="00B449B8"/>
    <w:rsid w:val="00B46B62"/>
    <w:rsid w:val="00B4757E"/>
    <w:rsid w:val="00B5049F"/>
    <w:rsid w:val="00B5203D"/>
    <w:rsid w:val="00B52EFA"/>
    <w:rsid w:val="00B52FAE"/>
    <w:rsid w:val="00B5591A"/>
    <w:rsid w:val="00B55DFB"/>
    <w:rsid w:val="00B6153C"/>
    <w:rsid w:val="00B62B18"/>
    <w:rsid w:val="00B62D19"/>
    <w:rsid w:val="00B6316A"/>
    <w:rsid w:val="00B669F1"/>
    <w:rsid w:val="00B66C73"/>
    <w:rsid w:val="00B67F32"/>
    <w:rsid w:val="00B70C99"/>
    <w:rsid w:val="00B7143C"/>
    <w:rsid w:val="00B7162C"/>
    <w:rsid w:val="00B71B4C"/>
    <w:rsid w:val="00B73855"/>
    <w:rsid w:val="00B7396A"/>
    <w:rsid w:val="00B74F82"/>
    <w:rsid w:val="00B74FB1"/>
    <w:rsid w:val="00B75004"/>
    <w:rsid w:val="00B7602A"/>
    <w:rsid w:val="00B7673D"/>
    <w:rsid w:val="00B76C9E"/>
    <w:rsid w:val="00B77A3B"/>
    <w:rsid w:val="00B8200D"/>
    <w:rsid w:val="00B8393E"/>
    <w:rsid w:val="00B8475B"/>
    <w:rsid w:val="00B84EEC"/>
    <w:rsid w:val="00B853D8"/>
    <w:rsid w:val="00B8557A"/>
    <w:rsid w:val="00B85AE5"/>
    <w:rsid w:val="00B86C93"/>
    <w:rsid w:val="00B86F29"/>
    <w:rsid w:val="00B9000A"/>
    <w:rsid w:val="00B904B3"/>
    <w:rsid w:val="00B9307A"/>
    <w:rsid w:val="00B94073"/>
    <w:rsid w:val="00B942D9"/>
    <w:rsid w:val="00B95672"/>
    <w:rsid w:val="00B97602"/>
    <w:rsid w:val="00B9771A"/>
    <w:rsid w:val="00BA2B11"/>
    <w:rsid w:val="00BA4610"/>
    <w:rsid w:val="00BA4EF5"/>
    <w:rsid w:val="00BB1406"/>
    <w:rsid w:val="00BB4F53"/>
    <w:rsid w:val="00BB5266"/>
    <w:rsid w:val="00BB6B53"/>
    <w:rsid w:val="00BB75D3"/>
    <w:rsid w:val="00BC0BCC"/>
    <w:rsid w:val="00BC4C41"/>
    <w:rsid w:val="00BC4ED5"/>
    <w:rsid w:val="00BC5862"/>
    <w:rsid w:val="00BC66B4"/>
    <w:rsid w:val="00BC6EF1"/>
    <w:rsid w:val="00BC7684"/>
    <w:rsid w:val="00BC7C63"/>
    <w:rsid w:val="00BD07D1"/>
    <w:rsid w:val="00BD09E3"/>
    <w:rsid w:val="00BD15F2"/>
    <w:rsid w:val="00BD313B"/>
    <w:rsid w:val="00BD59D9"/>
    <w:rsid w:val="00BD6196"/>
    <w:rsid w:val="00BD6542"/>
    <w:rsid w:val="00BD72AE"/>
    <w:rsid w:val="00BE04B9"/>
    <w:rsid w:val="00BE0822"/>
    <w:rsid w:val="00BE38D6"/>
    <w:rsid w:val="00BE5524"/>
    <w:rsid w:val="00BE5A0A"/>
    <w:rsid w:val="00BF186D"/>
    <w:rsid w:val="00BF1F00"/>
    <w:rsid w:val="00BF2A4F"/>
    <w:rsid w:val="00BF2B50"/>
    <w:rsid w:val="00BF2CAA"/>
    <w:rsid w:val="00BF41AC"/>
    <w:rsid w:val="00BF559D"/>
    <w:rsid w:val="00BF7EBE"/>
    <w:rsid w:val="00C0092B"/>
    <w:rsid w:val="00C00B0E"/>
    <w:rsid w:val="00C00F30"/>
    <w:rsid w:val="00C033A0"/>
    <w:rsid w:val="00C038DA"/>
    <w:rsid w:val="00C03AF2"/>
    <w:rsid w:val="00C04148"/>
    <w:rsid w:val="00C0436A"/>
    <w:rsid w:val="00C06716"/>
    <w:rsid w:val="00C0778A"/>
    <w:rsid w:val="00C07CB2"/>
    <w:rsid w:val="00C10F0C"/>
    <w:rsid w:val="00C11019"/>
    <w:rsid w:val="00C11279"/>
    <w:rsid w:val="00C1127F"/>
    <w:rsid w:val="00C1250B"/>
    <w:rsid w:val="00C128B4"/>
    <w:rsid w:val="00C200AF"/>
    <w:rsid w:val="00C2019F"/>
    <w:rsid w:val="00C2080B"/>
    <w:rsid w:val="00C21252"/>
    <w:rsid w:val="00C24145"/>
    <w:rsid w:val="00C24CC3"/>
    <w:rsid w:val="00C25C2D"/>
    <w:rsid w:val="00C31723"/>
    <w:rsid w:val="00C325AE"/>
    <w:rsid w:val="00C325AF"/>
    <w:rsid w:val="00C34665"/>
    <w:rsid w:val="00C34B8C"/>
    <w:rsid w:val="00C358B7"/>
    <w:rsid w:val="00C365D5"/>
    <w:rsid w:val="00C373C7"/>
    <w:rsid w:val="00C40BC5"/>
    <w:rsid w:val="00C41206"/>
    <w:rsid w:val="00C416FF"/>
    <w:rsid w:val="00C41F55"/>
    <w:rsid w:val="00C4216E"/>
    <w:rsid w:val="00C43BB8"/>
    <w:rsid w:val="00C45286"/>
    <w:rsid w:val="00C47C31"/>
    <w:rsid w:val="00C50F83"/>
    <w:rsid w:val="00C51692"/>
    <w:rsid w:val="00C52336"/>
    <w:rsid w:val="00C548B7"/>
    <w:rsid w:val="00C558EC"/>
    <w:rsid w:val="00C55E30"/>
    <w:rsid w:val="00C56E6B"/>
    <w:rsid w:val="00C60872"/>
    <w:rsid w:val="00C613F9"/>
    <w:rsid w:val="00C61656"/>
    <w:rsid w:val="00C6175D"/>
    <w:rsid w:val="00C61CE5"/>
    <w:rsid w:val="00C623FA"/>
    <w:rsid w:val="00C63003"/>
    <w:rsid w:val="00C63EB3"/>
    <w:rsid w:val="00C64A29"/>
    <w:rsid w:val="00C66F8C"/>
    <w:rsid w:val="00C6742D"/>
    <w:rsid w:val="00C674A1"/>
    <w:rsid w:val="00C67571"/>
    <w:rsid w:val="00C67A1C"/>
    <w:rsid w:val="00C708FD"/>
    <w:rsid w:val="00C70EDD"/>
    <w:rsid w:val="00C7303F"/>
    <w:rsid w:val="00C74287"/>
    <w:rsid w:val="00C74490"/>
    <w:rsid w:val="00C74EA3"/>
    <w:rsid w:val="00C77892"/>
    <w:rsid w:val="00C80B46"/>
    <w:rsid w:val="00C80F6A"/>
    <w:rsid w:val="00C80FED"/>
    <w:rsid w:val="00C810EE"/>
    <w:rsid w:val="00C81549"/>
    <w:rsid w:val="00C825ED"/>
    <w:rsid w:val="00C8401D"/>
    <w:rsid w:val="00C85B97"/>
    <w:rsid w:val="00C8604C"/>
    <w:rsid w:val="00C871A0"/>
    <w:rsid w:val="00C90C14"/>
    <w:rsid w:val="00C91CF8"/>
    <w:rsid w:val="00C91E3A"/>
    <w:rsid w:val="00C92344"/>
    <w:rsid w:val="00C9254C"/>
    <w:rsid w:val="00C94EEC"/>
    <w:rsid w:val="00C95556"/>
    <w:rsid w:val="00C966D5"/>
    <w:rsid w:val="00C96E4B"/>
    <w:rsid w:val="00CA004E"/>
    <w:rsid w:val="00CA0C05"/>
    <w:rsid w:val="00CA2795"/>
    <w:rsid w:val="00CA2D35"/>
    <w:rsid w:val="00CA33F9"/>
    <w:rsid w:val="00CA4802"/>
    <w:rsid w:val="00CA579E"/>
    <w:rsid w:val="00CA662A"/>
    <w:rsid w:val="00CB0B04"/>
    <w:rsid w:val="00CB0DCD"/>
    <w:rsid w:val="00CB2122"/>
    <w:rsid w:val="00CB2128"/>
    <w:rsid w:val="00CB38E3"/>
    <w:rsid w:val="00CB4DF1"/>
    <w:rsid w:val="00CB53E2"/>
    <w:rsid w:val="00CC00AC"/>
    <w:rsid w:val="00CC22A1"/>
    <w:rsid w:val="00CC28DF"/>
    <w:rsid w:val="00CC3894"/>
    <w:rsid w:val="00CC46AC"/>
    <w:rsid w:val="00CC5B26"/>
    <w:rsid w:val="00CC6152"/>
    <w:rsid w:val="00CD0B0E"/>
    <w:rsid w:val="00CD2062"/>
    <w:rsid w:val="00CD2255"/>
    <w:rsid w:val="00CD3095"/>
    <w:rsid w:val="00CD35CF"/>
    <w:rsid w:val="00CD3B8D"/>
    <w:rsid w:val="00CD412C"/>
    <w:rsid w:val="00CD431C"/>
    <w:rsid w:val="00CD4A65"/>
    <w:rsid w:val="00CD4AB9"/>
    <w:rsid w:val="00CD5B21"/>
    <w:rsid w:val="00CD5F91"/>
    <w:rsid w:val="00CD7427"/>
    <w:rsid w:val="00CE0462"/>
    <w:rsid w:val="00CE0ED3"/>
    <w:rsid w:val="00CE1269"/>
    <w:rsid w:val="00CE1F39"/>
    <w:rsid w:val="00CE234A"/>
    <w:rsid w:val="00CE37C4"/>
    <w:rsid w:val="00CE4614"/>
    <w:rsid w:val="00CE6548"/>
    <w:rsid w:val="00CE7FCF"/>
    <w:rsid w:val="00CF0725"/>
    <w:rsid w:val="00CF185C"/>
    <w:rsid w:val="00CF4180"/>
    <w:rsid w:val="00CF580A"/>
    <w:rsid w:val="00CF67CD"/>
    <w:rsid w:val="00CF6E03"/>
    <w:rsid w:val="00D0084E"/>
    <w:rsid w:val="00D00B17"/>
    <w:rsid w:val="00D01241"/>
    <w:rsid w:val="00D031D1"/>
    <w:rsid w:val="00D03AC3"/>
    <w:rsid w:val="00D03CC0"/>
    <w:rsid w:val="00D04865"/>
    <w:rsid w:val="00D049CC"/>
    <w:rsid w:val="00D04A61"/>
    <w:rsid w:val="00D0505B"/>
    <w:rsid w:val="00D05B35"/>
    <w:rsid w:val="00D05CBB"/>
    <w:rsid w:val="00D06BE3"/>
    <w:rsid w:val="00D106FD"/>
    <w:rsid w:val="00D11B95"/>
    <w:rsid w:val="00D125C6"/>
    <w:rsid w:val="00D13852"/>
    <w:rsid w:val="00D13B9A"/>
    <w:rsid w:val="00D13D89"/>
    <w:rsid w:val="00D143CB"/>
    <w:rsid w:val="00D14493"/>
    <w:rsid w:val="00D14E1C"/>
    <w:rsid w:val="00D14F0C"/>
    <w:rsid w:val="00D16BF6"/>
    <w:rsid w:val="00D16F64"/>
    <w:rsid w:val="00D179F7"/>
    <w:rsid w:val="00D20DBB"/>
    <w:rsid w:val="00D22BB6"/>
    <w:rsid w:val="00D25A05"/>
    <w:rsid w:val="00D25A1F"/>
    <w:rsid w:val="00D25F2C"/>
    <w:rsid w:val="00D26241"/>
    <w:rsid w:val="00D26B24"/>
    <w:rsid w:val="00D27366"/>
    <w:rsid w:val="00D30871"/>
    <w:rsid w:val="00D3137A"/>
    <w:rsid w:val="00D32796"/>
    <w:rsid w:val="00D33A6D"/>
    <w:rsid w:val="00D33C8A"/>
    <w:rsid w:val="00D34AAB"/>
    <w:rsid w:val="00D3610C"/>
    <w:rsid w:val="00D37308"/>
    <w:rsid w:val="00D377E6"/>
    <w:rsid w:val="00D40EB1"/>
    <w:rsid w:val="00D40FC2"/>
    <w:rsid w:val="00D41DA1"/>
    <w:rsid w:val="00D42235"/>
    <w:rsid w:val="00D44965"/>
    <w:rsid w:val="00D46C7D"/>
    <w:rsid w:val="00D503DB"/>
    <w:rsid w:val="00D50854"/>
    <w:rsid w:val="00D509B9"/>
    <w:rsid w:val="00D5126F"/>
    <w:rsid w:val="00D52475"/>
    <w:rsid w:val="00D5275A"/>
    <w:rsid w:val="00D52E87"/>
    <w:rsid w:val="00D52F2D"/>
    <w:rsid w:val="00D531AA"/>
    <w:rsid w:val="00D5543F"/>
    <w:rsid w:val="00D62D78"/>
    <w:rsid w:val="00D651E2"/>
    <w:rsid w:val="00D67CA4"/>
    <w:rsid w:val="00D70FCF"/>
    <w:rsid w:val="00D71770"/>
    <w:rsid w:val="00D723FC"/>
    <w:rsid w:val="00D735F1"/>
    <w:rsid w:val="00D738E2"/>
    <w:rsid w:val="00D75636"/>
    <w:rsid w:val="00D76021"/>
    <w:rsid w:val="00D80CE1"/>
    <w:rsid w:val="00D81C65"/>
    <w:rsid w:val="00D8283F"/>
    <w:rsid w:val="00D82BB6"/>
    <w:rsid w:val="00D82F35"/>
    <w:rsid w:val="00D84F74"/>
    <w:rsid w:val="00D85684"/>
    <w:rsid w:val="00D85A43"/>
    <w:rsid w:val="00D90183"/>
    <w:rsid w:val="00D905DC"/>
    <w:rsid w:val="00D91246"/>
    <w:rsid w:val="00D91863"/>
    <w:rsid w:val="00D924FC"/>
    <w:rsid w:val="00D93DBA"/>
    <w:rsid w:val="00D945EA"/>
    <w:rsid w:val="00D95844"/>
    <w:rsid w:val="00D95AD2"/>
    <w:rsid w:val="00D95E73"/>
    <w:rsid w:val="00D95F20"/>
    <w:rsid w:val="00D96275"/>
    <w:rsid w:val="00D97839"/>
    <w:rsid w:val="00DA071E"/>
    <w:rsid w:val="00DA105F"/>
    <w:rsid w:val="00DA1768"/>
    <w:rsid w:val="00DA3462"/>
    <w:rsid w:val="00DA34CF"/>
    <w:rsid w:val="00DA363A"/>
    <w:rsid w:val="00DA3779"/>
    <w:rsid w:val="00DA4160"/>
    <w:rsid w:val="00DA43D7"/>
    <w:rsid w:val="00DA72BA"/>
    <w:rsid w:val="00DB05FD"/>
    <w:rsid w:val="00DB07A2"/>
    <w:rsid w:val="00DB0A61"/>
    <w:rsid w:val="00DB0D9A"/>
    <w:rsid w:val="00DB1BCD"/>
    <w:rsid w:val="00DB31A5"/>
    <w:rsid w:val="00DB392F"/>
    <w:rsid w:val="00DB4EEA"/>
    <w:rsid w:val="00DB54D3"/>
    <w:rsid w:val="00DB58EB"/>
    <w:rsid w:val="00DB6652"/>
    <w:rsid w:val="00DB6684"/>
    <w:rsid w:val="00DB671E"/>
    <w:rsid w:val="00DB68D4"/>
    <w:rsid w:val="00DB6C63"/>
    <w:rsid w:val="00DB7878"/>
    <w:rsid w:val="00DC1E44"/>
    <w:rsid w:val="00DC2939"/>
    <w:rsid w:val="00DC3F4A"/>
    <w:rsid w:val="00DC584C"/>
    <w:rsid w:val="00DD1E0B"/>
    <w:rsid w:val="00DD28C3"/>
    <w:rsid w:val="00DD421F"/>
    <w:rsid w:val="00DD5859"/>
    <w:rsid w:val="00DD6535"/>
    <w:rsid w:val="00DE1230"/>
    <w:rsid w:val="00DE6F21"/>
    <w:rsid w:val="00DE750F"/>
    <w:rsid w:val="00DF03C0"/>
    <w:rsid w:val="00DF04CE"/>
    <w:rsid w:val="00DF05EC"/>
    <w:rsid w:val="00DF0FCD"/>
    <w:rsid w:val="00DF1A5F"/>
    <w:rsid w:val="00DF345B"/>
    <w:rsid w:val="00DF3D8F"/>
    <w:rsid w:val="00DF4B12"/>
    <w:rsid w:val="00DF554F"/>
    <w:rsid w:val="00DF5575"/>
    <w:rsid w:val="00DF6D61"/>
    <w:rsid w:val="00DF7149"/>
    <w:rsid w:val="00E0015D"/>
    <w:rsid w:val="00E00EA3"/>
    <w:rsid w:val="00E020BB"/>
    <w:rsid w:val="00E025AC"/>
    <w:rsid w:val="00E038B0"/>
    <w:rsid w:val="00E042EA"/>
    <w:rsid w:val="00E05C7F"/>
    <w:rsid w:val="00E06FAA"/>
    <w:rsid w:val="00E07085"/>
    <w:rsid w:val="00E073B3"/>
    <w:rsid w:val="00E10F06"/>
    <w:rsid w:val="00E12945"/>
    <w:rsid w:val="00E132F6"/>
    <w:rsid w:val="00E14426"/>
    <w:rsid w:val="00E149F0"/>
    <w:rsid w:val="00E14FD4"/>
    <w:rsid w:val="00E15296"/>
    <w:rsid w:val="00E15F33"/>
    <w:rsid w:val="00E16542"/>
    <w:rsid w:val="00E20E82"/>
    <w:rsid w:val="00E23AF7"/>
    <w:rsid w:val="00E2444A"/>
    <w:rsid w:val="00E257D2"/>
    <w:rsid w:val="00E26BE6"/>
    <w:rsid w:val="00E34C89"/>
    <w:rsid w:val="00E3577C"/>
    <w:rsid w:val="00E357A2"/>
    <w:rsid w:val="00E35CEC"/>
    <w:rsid w:val="00E376AE"/>
    <w:rsid w:val="00E4029B"/>
    <w:rsid w:val="00E40445"/>
    <w:rsid w:val="00E40604"/>
    <w:rsid w:val="00E40BA0"/>
    <w:rsid w:val="00E43C7F"/>
    <w:rsid w:val="00E44817"/>
    <w:rsid w:val="00E44E6C"/>
    <w:rsid w:val="00E45C2D"/>
    <w:rsid w:val="00E463A0"/>
    <w:rsid w:val="00E500EA"/>
    <w:rsid w:val="00E50826"/>
    <w:rsid w:val="00E53676"/>
    <w:rsid w:val="00E53C36"/>
    <w:rsid w:val="00E540F0"/>
    <w:rsid w:val="00E54DD1"/>
    <w:rsid w:val="00E56EC3"/>
    <w:rsid w:val="00E5721F"/>
    <w:rsid w:val="00E57344"/>
    <w:rsid w:val="00E57AFB"/>
    <w:rsid w:val="00E57B36"/>
    <w:rsid w:val="00E57D89"/>
    <w:rsid w:val="00E6015B"/>
    <w:rsid w:val="00E608D6"/>
    <w:rsid w:val="00E659DC"/>
    <w:rsid w:val="00E65D57"/>
    <w:rsid w:val="00E6667E"/>
    <w:rsid w:val="00E6726E"/>
    <w:rsid w:val="00E6784A"/>
    <w:rsid w:val="00E7026B"/>
    <w:rsid w:val="00E71F1A"/>
    <w:rsid w:val="00E71FD9"/>
    <w:rsid w:val="00E7251C"/>
    <w:rsid w:val="00E72526"/>
    <w:rsid w:val="00E74201"/>
    <w:rsid w:val="00E75166"/>
    <w:rsid w:val="00E75826"/>
    <w:rsid w:val="00E773E2"/>
    <w:rsid w:val="00E77BD2"/>
    <w:rsid w:val="00E77F4A"/>
    <w:rsid w:val="00E8163C"/>
    <w:rsid w:val="00E85989"/>
    <w:rsid w:val="00E86E4D"/>
    <w:rsid w:val="00E907B9"/>
    <w:rsid w:val="00E90D83"/>
    <w:rsid w:val="00E90EE8"/>
    <w:rsid w:val="00E92BBA"/>
    <w:rsid w:val="00E932E5"/>
    <w:rsid w:val="00E93422"/>
    <w:rsid w:val="00E93C21"/>
    <w:rsid w:val="00E963B9"/>
    <w:rsid w:val="00E97055"/>
    <w:rsid w:val="00E970CD"/>
    <w:rsid w:val="00EA0A61"/>
    <w:rsid w:val="00EA0D8C"/>
    <w:rsid w:val="00EA2888"/>
    <w:rsid w:val="00EA2E2D"/>
    <w:rsid w:val="00EA4880"/>
    <w:rsid w:val="00EA5106"/>
    <w:rsid w:val="00EA70B2"/>
    <w:rsid w:val="00EA75D1"/>
    <w:rsid w:val="00EB1D18"/>
    <w:rsid w:val="00EB228C"/>
    <w:rsid w:val="00EB281B"/>
    <w:rsid w:val="00EB3035"/>
    <w:rsid w:val="00EB3A22"/>
    <w:rsid w:val="00EB48F1"/>
    <w:rsid w:val="00EB4D53"/>
    <w:rsid w:val="00EB64BA"/>
    <w:rsid w:val="00EB65A5"/>
    <w:rsid w:val="00EC00AE"/>
    <w:rsid w:val="00EC07B7"/>
    <w:rsid w:val="00EC07CA"/>
    <w:rsid w:val="00EC0845"/>
    <w:rsid w:val="00EC104F"/>
    <w:rsid w:val="00EC3429"/>
    <w:rsid w:val="00EC4306"/>
    <w:rsid w:val="00EC4ADA"/>
    <w:rsid w:val="00EC4CD6"/>
    <w:rsid w:val="00EC514D"/>
    <w:rsid w:val="00EC574C"/>
    <w:rsid w:val="00EC595D"/>
    <w:rsid w:val="00ED1DC6"/>
    <w:rsid w:val="00ED2552"/>
    <w:rsid w:val="00ED3199"/>
    <w:rsid w:val="00ED6E6D"/>
    <w:rsid w:val="00ED709E"/>
    <w:rsid w:val="00ED7B5A"/>
    <w:rsid w:val="00EE0002"/>
    <w:rsid w:val="00EE0EB2"/>
    <w:rsid w:val="00EE2CF8"/>
    <w:rsid w:val="00EE300C"/>
    <w:rsid w:val="00EE3283"/>
    <w:rsid w:val="00EE5C07"/>
    <w:rsid w:val="00EE6740"/>
    <w:rsid w:val="00EE753A"/>
    <w:rsid w:val="00EF0053"/>
    <w:rsid w:val="00EF1021"/>
    <w:rsid w:val="00EF1D6B"/>
    <w:rsid w:val="00EF1FEE"/>
    <w:rsid w:val="00EF24E1"/>
    <w:rsid w:val="00EF28F9"/>
    <w:rsid w:val="00EF4016"/>
    <w:rsid w:val="00EF4042"/>
    <w:rsid w:val="00EF499B"/>
    <w:rsid w:val="00EF4B77"/>
    <w:rsid w:val="00EF4EDF"/>
    <w:rsid w:val="00EF5CC4"/>
    <w:rsid w:val="00EF626F"/>
    <w:rsid w:val="00EF63E3"/>
    <w:rsid w:val="00EF6959"/>
    <w:rsid w:val="00EF6D35"/>
    <w:rsid w:val="00EF7C74"/>
    <w:rsid w:val="00F01DED"/>
    <w:rsid w:val="00F06898"/>
    <w:rsid w:val="00F072B8"/>
    <w:rsid w:val="00F10057"/>
    <w:rsid w:val="00F118FD"/>
    <w:rsid w:val="00F11DDF"/>
    <w:rsid w:val="00F12219"/>
    <w:rsid w:val="00F136D9"/>
    <w:rsid w:val="00F15274"/>
    <w:rsid w:val="00F15441"/>
    <w:rsid w:val="00F162CD"/>
    <w:rsid w:val="00F167EE"/>
    <w:rsid w:val="00F20584"/>
    <w:rsid w:val="00F223F8"/>
    <w:rsid w:val="00F231F0"/>
    <w:rsid w:val="00F2322C"/>
    <w:rsid w:val="00F2340B"/>
    <w:rsid w:val="00F2464F"/>
    <w:rsid w:val="00F259DA"/>
    <w:rsid w:val="00F26DEE"/>
    <w:rsid w:val="00F312E0"/>
    <w:rsid w:val="00F3260C"/>
    <w:rsid w:val="00F32D99"/>
    <w:rsid w:val="00F34C6C"/>
    <w:rsid w:val="00F355D1"/>
    <w:rsid w:val="00F35BDB"/>
    <w:rsid w:val="00F35CFD"/>
    <w:rsid w:val="00F37D9C"/>
    <w:rsid w:val="00F41D04"/>
    <w:rsid w:val="00F41F45"/>
    <w:rsid w:val="00F431F2"/>
    <w:rsid w:val="00F434F0"/>
    <w:rsid w:val="00F43D8C"/>
    <w:rsid w:val="00F44000"/>
    <w:rsid w:val="00F4457E"/>
    <w:rsid w:val="00F44A2C"/>
    <w:rsid w:val="00F46913"/>
    <w:rsid w:val="00F47FD9"/>
    <w:rsid w:val="00F5246F"/>
    <w:rsid w:val="00F524A6"/>
    <w:rsid w:val="00F53BF3"/>
    <w:rsid w:val="00F53F95"/>
    <w:rsid w:val="00F5444B"/>
    <w:rsid w:val="00F54824"/>
    <w:rsid w:val="00F54D5E"/>
    <w:rsid w:val="00F55406"/>
    <w:rsid w:val="00F56A60"/>
    <w:rsid w:val="00F570FE"/>
    <w:rsid w:val="00F57258"/>
    <w:rsid w:val="00F6094D"/>
    <w:rsid w:val="00F60D4B"/>
    <w:rsid w:val="00F63AF9"/>
    <w:rsid w:val="00F641BC"/>
    <w:rsid w:val="00F65893"/>
    <w:rsid w:val="00F65E88"/>
    <w:rsid w:val="00F660CE"/>
    <w:rsid w:val="00F6769C"/>
    <w:rsid w:val="00F7019A"/>
    <w:rsid w:val="00F71160"/>
    <w:rsid w:val="00F71C9A"/>
    <w:rsid w:val="00F72ED6"/>
    <w:rsid w:val="00F74AB9"/>
    <w:rsid w:val="00F77EA5"/>
    <w:rsid w:val="00F82E1E"/>
    <w:rsid w:val="00F83071"/>
    <w:rsid w:val="00F8308F"/>
    <w:rsid w:val="00F83840"/>
    <w:rsid w:val="00F83AAB"/>
    <w:rsid w:val="00F83D89"/>
    <w:rsid w:val="00F84AFE"/>
    <w:rsid w:val="00F85512"/>
    <w:rsid w:val="00F86B61"/>
    <w:rsid w:val="00F87D97"/>
    <w:rsid w:val="00F91A38"/>
    <w:rsid w:val="00F91F11"/>
    <w:rsid w:val="00F92C97"/>
    <w:rsid w:val="00F9494C"/>
    <w:rsid w:val="00F9496E"/>
    <w:rsid w:val="00F953DB"/>
    <w:rsid w:val="00F955C0"/>
    <w:rsid w:val="00F9563F"/>
    <w:rsid w:val="00F958E2"/>
    <w:rsid w:val="00F97B73"/>
    <w:rsid w:val="00FA0472"/>
    <w:rsid w:val="00FA082F"/>
    <w:rsid w:val="00FA0D93"/>
    <w:rsid w:val="00FA28BC"/>
    <w:rsid w:val="00FA4E3C"/>
    <w:rsid w:val="00FA5FFB"/>
    <w:rsid w:val="00FA6618"/>
    <w:rsid w:val="00FA6BC4"/>
    <w:rsid w:val="00FA72E7"/>
    <w:rsid w:val="00FA76C9"/>
    <w:rsid w:val="00FA7AA1"/>
    <w:rsid w:val="00FB04C3"/>
    <w:rsid w:val="00FB3781"/>
    <w:rsid w:val="00FB61F0"/>
    <w:rsid w:val="00FB634B"/>
    <w:rsid w:val="00FC1D7D"/>
    <w:rsid w:val="00FC1FE2"/>
    <w:rsid w:val="00FC5CD6"/>
    <w:rsid w:val="00FC692E"/>
    <w:rsid w:val="00FC7600"/>
    <w:rsid w:val="00FC7617"/>
    <w:rsid w:val="00FC7BE2"/>
    <w:rsid w:val="00FC7F84"/>
    <w:rsid w:val="00FD0DED"/>
    <w:rsid w:val="00FD3A2F"/>
    <w:rsid w:val="00FD4F5A"/>
    <w:rsid w:val="00FD5511"/>
    <w:rsid w:val="00FD6F0A"/>
    <w:rsid w:val="00FE0D76"/>
    <w:rsid w:val="00FE138A"/>
    <w:rsid w:val="00FE235A"/>
    <w:rsid w:val="00FE2610"/>
    <w:rsid w:val="00FE296A"/>
    <w:rsid w:val="00FE37FA"/>
    <w:rsid w:val="00FE4239"/>
    <w:rsid w:val="00FE4A41"/>
    <w:rsid w:val="00FE4B9D"/>
    <w:rsid w:val="00FE66D6"/>
    <w:rsid w:val="00FE7246"/>
    <w:rsid w:val="00FF0335"/>
    <w:rsid w:val="00FF0B4C"/>
    <w:rsid w:val="00FF16C7"/>
    <w:rsid w:val="00FF2E2C"/>
    <w:rsid w:val="00FF365C"/>
    <w:rsid w:val="00FF3E43"/>
    <w:rsid w:val="00FF42F7"/>
    <w:rsid w:val="00FF4FAF"/>
    <w:rsid w:val="00FF62C6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93B4"/>
  <w15:docId w15:val="{3BC2C857-7D52-4D20-8354-9E62E17A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8FF"/>
  </w:style>
  <w:style w:type="paragraph" w:styleId="Heading1">
    <w:name w:val="heading 1"/>
    <w:basedOn w:val="Normal"/>
    <w:next w:val="Normal"/>
    <w:link w:val="Heading1Char"/>
    <w:qFormat/>
    <w:rsid w:val="001C12C7"/>
    <w:pPr>
      <w:keepNext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kern w:val="28"/>
      <w:sz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C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12C7"/>
    <w:rPr>
      <w:rFonts w:ascii="Arial" w:eastAsia="Times New Roman" w:hAnsi="Arial" w:cs="Arial"/>
      <w:b/>
      <w:kern w:val="28"/>
      <w:sz w:val="28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1C12C7"/>
  </w:style>
  <w:style w:type="paragraph" w:styleId="Header">
    <w:name w:val="header"/>
    <w:basedOn w:val="Normal"/>
    <w:link w:val="HeaderChar"/>
    <w:rsid w:val="001C12C7"/>
    <w:pPr>
      <w:spacing w:after="0" w:line="240" w:lineRule="auto"/>
      <w:jc w:val="center"/>
    </w:pPr>
    <w:rPr>
      <w:rFonts w:ascii="Times New Roman" w:eastAsia="Times New Roman" w:hAnsi="Times New Roman" w:cs="Arial"/>
      <w:sz w:val="24"/>
      <w:lang w:val="sr-Cyrl-CS"/>
    </w:rPr>
  </w:style>
  <w:style w:type="character" w:customStyle="1" w:styleId="HeaderChar">
    <w:name w:val="Header Char"/>
    <w:basedOn w:val="DefaultParagraphFont"/>
    <w:link w:val="Header"/>
    <w:rsid w:val="001C12C7"/>
    <w:rPr>
      <w:rFonts w:ascii="Times New Roman" w:eastAsia="Times New Roman" w:hAnsi="Times New Roman" w:cs="Arial"/>
      <w:sz w:val="24"/>
      <w:lang w:val="sr-Cyrl-CS"/>
    </w:rPr>
  </w:style>
  <w:style w:type="paragraph" w:customStyle="1" w:styleId="Naslov">
    <w:name w:val="Naslov"/>
    <w:basedOn w:val="Normal"/>
    <w:rsid w:val="001C12C7"/>
    <w:pPr>
      <w:keepNext/>
      <w:spacing w:before="120" w:after="60" w:line="240" w:lineRule="auto"/>
      <w:ind w:left="144" w:right="144"/>
      <w:jc w:val="center"/>
    </w:pPr>
    <w:rPr>
      <w:rFonts w:ascii="Times New Roman" w:eastAsia="Times New Roman" w:hAnsi="Times New Roman" w:cs="Arial"/>
      <w:b/>
      <w:caps/>
      <w:sz w:val="24"/>
      <w:lang w:val="sr-Cyrl-CS"/>
    </w:rPr>
  </w:style>
  <w:style w:type="paragraph" w:customStyle="1" w:styleId="Podnaslov">
    <w:name w:val="Podnaslov"/>
    <w:basedOn w:val="Naslov"/>
    <w:rsid w:val="001C12C7"/>
    <w:rPr>
      <w:caps w:val="0"/>
      <w:sz w:val="22"/>
    </w:rPr>
  </w:style>
  <w:style w:type="paragraph" w:customStyle="1" w:styleId="Clan">
    <w:name w:val="Clan"/>
    <w:basedOn w:val="Normal"/>
    <w:rsid w:val="001C12C7"/>
    <w:pPr>
      <w:keepNext/>
      <w:spacing w:before="60" w:after="60" w:line="240" w:lineRule="auto"/>
      <w:jc w:val="center"/>
    </w:pPr>
    <w:rPr>
      <w:rFonts w:ascii="Times New Roman" w:eastAsia="Times New Roman" w:hAnsi="Times New Roman" w:cs="Arial"/>
      <w:b/>
      <w:sz w:val="24"/>
      <w:lang w:val="sr-Cyrl-CS"/>
    </w:rPr>
  </w:style>
  <w:style w:type="paragraph" w:customStyle="1" w:styleId="Glava">
    <w:name w:val="Glava"/>
    <w:basedOn w:val="Podnaslov"/>
    <w:rsid w:val="001C12C7"/>
    <w:pPr>
      <w:spacing w:before="240" w:after="0"/>
    </w:pPr>
    <w:rPr>
      <w:sz w:val="24"/>
    </w:rPr>
  </w:style>
  <w:style w:type="paragraph" w:customStyle="1" w:styleId="Naslov1">
    <w:name w:val="Naslov1"/>
    <w:basedOn w:val="Podnaslov"/>
    <w:rsid w:val="001C12C7"/>
  </w:style>
  <w:style w:type="paragraph" w:customStyle="1" w:styleId="Podnaslov2">
    <w:name w:val="Podnaslov2"/>
    <w:basedOn w:val="Clan"/>
    <w:rsid w:val="001C12C7"/>
    <w:pPr>
      <w:ind w:left="144" w:right="144"/>
    </w:pPr>
    <w:rPr>
      <w:i/>
    </w:rPr>
  </w:style>
  <w:style w:type="paragraph" w:customStyle="1" w:styleId="StyleListParagraphItalic">
    <w:name w:val="Style List Paragraph + Italic"/>
    <w:basedOn w:val="ListParagraph"/>
    <w:rsid w:val="001C12C7"/>
    <w:rPr>
      <w:i/>
      <w:iCs/>
    </w:rPr>
  </w:style>
  <w:style w:type="character" w:customStyle="1" w:styleId="FooterChar">
    <w:name w:val="Footer Char"/>
    <w:uiPriority w:val="99"/>
    <w:locked/>
    <w:rsid w:val="001C12C7"/>
    <w:rPr>
      <w:sz w:val="24"/>
      <w:lang w:val="en-US" w:eastAsia="en-US"/>
    </w:rPr>
  </w:style>
  <w:style w:type="paragraph" w:customStyle="1" w:styleId="BalloonText1">
    <w:name w:val="Balloon Text1"/>
    <w:aliases w:val="annotation subject, Char"/>
    <w:basedOn w:val="Normal"/>
    <w:semiHidden/>
    <w:rsid w:val="001C12C7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BalloonTextChar">
    <w:name w:val="Balloon Text Char"/>
    <w:aliases w:val=" Char Char8"/>
    <w:semiHidden/>
    <w:locked/>
    <w:rsid w:val="001C12C7"/>
    <w:rPr>
      <w:rFonts w:ascii="Tahoma" w:hAnsi="Tahoma"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C12C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val="sr-Cyrl-CS" w:eastAsia="cs-CZ"/>
    </w:rPr>
  </w:style>
  <w:style w:type="character" w:customStyle="1" w:styleId="CommentSubjectChar">
    <w:name w:val="Comment Subject Char"/>
    <w:aliases w:val=" Char Char5"/>
    <w:semiHidden/>
    <w:locked/>
    <w:rsid w:val="001C12C7"/>
    <w:rPr>
      <w:b/>
      <w:lang w:val="en-US" w:eastAsia="en-US"/>
    </w:rPr>
  </w:style>
  <w:style w:type="numbering" w:customStyle="1" w:styleId="StyleNumberedArial11ptLeft107cmFirstline0cm">
    <w:name w:val="Style Numbered Arial 11 pt Left:  107 cm First line:  0 cm"/>
    <w:basedOn w:val="NoList"/>
    <w:rsid w:val="001C12C7"/>
    <w:pPr>
      <w:numPr>
        <w:numId w:val="1"/>
      </w:numPr>
    </w:pPr>
  </w:style>
  <w:style w:type="paragraph" w:styleId="BalloonText">
    <w:name w:val="Balloon Text"/>
    <w:basedOn w:val="Normal"/>
    <w:link w:val="BalloonTextChar1"/>
    <w:rsid w:val="001C12C7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val="sr-Cyrl-CS"/>
    </w:rPr>
  </w:style>
  <w:style w:type="character" w:customStyle="1" w:styleId="BalloonTextChar1">
    <w:name w:val="Balloon Text Char1"/>
    <w:basedOn w:val="DefaultParagraphFont"/>
    <w:link w:val="BalloonText"/>
    <w:rsid w:val="001C12C7"/>
    <w:rPr>
      <w:rFonts w:ascii="Segoe UI" w:eastAsia="Times New Roman" w:hAnsi="Segoe UI" w:cs="Segoe UI"/>
      <w:sz w:val="18"/>
      <w:szCs w:val="18"/>
      <w:lang w:val="sr-Cyrl-CS"/>
    </w:rPr>
  </w:style>
  <w:style w:type="paragraph" w:styleId="NormalWeb">
    <w:name w:val="Normal (Web)"/>
    <w:basedOn w:val="Normal"/>
    <w:uiPriority w:val="99"/>
    <w:rsid w:val="001C12C7"/>
    <w:pPr>
      <w:spacing w:after="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1C12C7"/>
  </w:style>
  <w:style w:type="paragraph" w:styleId="Footer">
    <w:name w:val="footer"/>
    <w:basedOn w:val="Normal"/>
    <w:link w:val="FooterChar1"/>
    <w:uiPriority w:val="99"/>
    <w:rsid w:val="001C12C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1">
    <w:name w:val="Footer Char1"/>
    <w:basedOn w:val="DefaultParagraphFont"/>
    <w:link w:val="Footer"/>
    <w:rsid w:val="001C12C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uiPriority w:val="99"/>
    <w:rsid w:val="001C12C7"/>
    <w:rPr>
      <w:sz w:val="16"/>
      <w:szCs w:val="16"/>
    </w:rPr>
  </w:style>
  <w:style w:type="paragraph" w:styleId="CommentText">
    <w:name w:val="annotation text"/>
    <w:aliases w:val="Char4"/>
    <w:basedOn w:val="Normal"/>
    <w:link w:val="CommentTextChar"/>
    <w:uiPriority w:val="99"/>
    <w:rsid w:val="001C12C7"/>
    <w:pPr>
      <w:spacing w:after="60" w:line="240" w:lineRule="auto"/>
      <w:ind w:firstLine="567"/>
      <w:jc w:val="both"/>
    </w:pPr>
    <w:rPr>
      <w:rFonts w:ascii="Times New Roman" w:eastAsia="Times New Roman" w:hAnsi="Times New Roman" w:cs="Arial"/>
      <w:sz w:val="20"/>
      <w:szCs w:val="20"/>
      <w:lang w:val="sr-Cyrl-CS"/>
    </w:rPr>
  </w:style>
  <w:style w:type="character" w:customStyle="1" w:styleId="CommentTextChar">
    <w:name w:val="Comment Text Char"/>
    <w:aliases w:val="Char4 Char"/>
    <w:basedOn w:val="DefaultParagraphFont"/>
    <w:link w:val="CommentText"/>
    <w:uiPriority w:val="99"/>
    <w:rsid w:val="001C12C7"/>
    <w:rPr>
      <w:rFonts w:ascii="Times New Roman" w:eastAsia="Times New Roman" w:hAnsi="Times New Roman" w:cs="Arial"/>
      <w:sz w:val="20"/>
      <w:szCs w:val="20"/>
      <w:lang w:val="sr-Cyrl-CS"/>
    </w:rPr>
  </w:style>
  <w:style w:type="paragraph" w:styleId="Revision">
    <w:name w:val="Revision"/>
    <w:hidden/>
    <w:uiPriority w:val="99"/>
    <w:semiHidden/>
    <w:rsid w:val="001C12C7"/>
    <w:pPr>
      <w:spacing w:after="0" w:line="240" w:lineRule="auto"/>
    </w:pPr>
    <w:rPr>
      <w:rFonts w:ascii="Times New Roman" w:eastAsia="Times New Roman" w:hAnsi="Times New Roman" w:cs="Arial"/>
      <w:sz w:val="24"/>
      <w:lang w:val="sr-Cyrl-CS"/>
    </w:rPr>
  </w:style>
  <w:style w:type="character" w:customStyle="1" w:styleId="SubtleEmphasis1">
    <w:name w:val="Subtle Emphasis1"/>
    <w:basedOn w:val="DefaultParagraphFont"/>
    <w:uiPriority w:val="19"/>
    <w:qFormat/>
    <w:rsid w:val="001C12C7"/>
    <w:rPr>
      <w:i/>
      <w:iCs/>
      <w:color w:val="404040"/>
    </w:rPr>
  </w:style>
  <w:style w:type="paragraph" w:styleId="CommentSubject">
    <w:name w:val="annotation subject"/>
    <w:basedOn w:val="CommentText"/>
    <w:next w:val="CommentText"/>
    <w:link w:val="CommentSubjectChar1"/>
    <w:rsid w:val="001C12C7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rsid w:val="001C12C7"/>
    <w:rPr>
      <w:rFonts w:ascii="Times New Roman" w:eastAsia="Times New Roman" w:hAnsi="Times New Roman" w:cs="Arial"/>
      <w:b/>
      <w:bCs/>
      <w:sz w:val="20"/>
      <w:szCs w:val="20"/>
      <w:lang w:val="sr-Cyrl-CS"/>
    </w:rPr>
  </w:style>
  <w:style w:type="character" w:customStyle="1" w:styleId="CommentTextChar1">
    <w:name w:val="Comment Text Char1"/>
    <w:rsid w:val="001C12C7"/>
    <w:rPr>
      <w:rFonts w:ascii="Arial" w:hAnsi="Arial" w:cs="Arial"/>
      <w:lang w:val="sr-Cyrl-CS"/>
    </w:rPr>
  </w:style>
  <w:style w:type="character" w:styleId="FootnoteReference">
    <w:name w:val="footnote reference"/>
    <w:semiHidden/>
    <w:rsid w:val="001C12C7"/>
    <w:rPr>
      <w:vertAlign w:val="superscript"/>
    </w:rPr>
  </w:style>
  <w:style w:type="paragraph" w:customStyle="1" w:styleId="StyleBoldCenteredFirstline0cmBefore12pt">
    <w:name w:val="Style Bold Centered First line:  0 cm Before:  12 pt"/>
    <w:basedOn w:val="Normal"/>
    <w:rsid w:val="001C12C7"/>
    <w:pPr>
      <w:spacing w:before="18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customStyle="1" w:styleId="Char1">
    <w:name w:val="Char1"/>
    <w:basedOn w:val="Normal"/>
    <w:rsid w:val="001C12C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kurziv">
    <w:name w:val="kurziv"/>
    <w:basedOn w:val="DefaultParagraphFont"/>
    <w:rsid w:val="001C12C7"/>
  </w:style>
  <w:style w:type="paragraph" w:customStyle="1" w:styleId="Style7">
    <w:name w:val="Style7"/>
    <w:basedOn w:val="Normal"/>
    <w:rsid w:val="001C12C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val="sr-Latn-CS" w:eastAsia="sr-Latn-CS"/>
    </w:rPr>
  </w:style>
  <w:style w:type="character" w:customStyle="1" w:styleId="FontStyle32">
    <w:name w:val="Font Style32"/>
    <w:rsid w:val="001C12C7"/>
    <w:rPr>
      <w:rFonts w:ascii="Book Antiqua" w:hAnsi="Book Antiqua"/>
      <w:color w:val="000000"/>
      <w:sz w:val="16"/>
    </w:rPr>
  </w:style>
  <w:style w:type="character" w:customStyle="1" w:styleId="Bodytext">
    <w:name w:val="Body text_"/>
    <w:locked/>
    <w:rsid w:val="001C12C7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rsid w:val="001C12C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Caption">
    <w:name w:val="caption"/>
    <w:aliases w:val="Char"/>
    <w:basedOn w:val="Normal"/>
    <w:next w:val="Normal"/>
    <w:link w:val="CaptionChar"/>
    <w:qFormat/>
    <w:rsid w:val="001C12C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ptionChar">
    <w:name w:val="Caption Char"/>
    <w:aliases w:val="Char Char"/>
    <w:link w:val="Caption"/>
    <w:locked/>
    <w:rsid w:val="001C12C7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C12C7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val="en-GB" w:eastAsia="de-DE"/>
    </w:rPr>
  </w:style>
  <w:style w:type="character" w:customStyle="1" w:styleId="TitleChar">
    <w:name w:val="Title Char"/>
    <w:basedOn w:val="DefaultParagraphFont"/>
    <w:link w:val="Title"/>
    <w:rsid w:val="001C12C7"/>
    <w:rPr>
      <w:rFonts w:ascii="Arial" w:eastAsia="Times New Roman" w:hAnsi="Arial" w:cs="Arial"/>
      <w:b/>
      <w:bCs/>
      <w:sz w:val="28"/>
      <w:szCs w:val="24"/>
      <w:lang w:val="en-GB" w:eastAsia="de-DE"/>
    </w:rPr>
  </w:style>
  <w:style w:type="character" w:styleId="SubtleEmphasis">
    <w:name w:val="Subtle Emphasis"/>
    <w:basedOn w:val="DefaultParagraphFont"/>
    <w:uiPriority w:val="19"/>
    <w:qFormat/>
    <w:rsid w:val="001C12C7"/>
    <w:rPr>
      <w:i/>
      <w:iCs/>
      <w:color w:val="808080" w:themeColor="text1" w:themeTint="7F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E750F"/>
    <w:pPr>
      <w:spacing w:after="100"/>
    </w:pPr>
  </w:style>
  <w:style w:type="paragraph" w:customStyle="1" w:styleId="1tekst">
    <w:name w:val="_1tekst"/>
    <w:basedOn w:val="Normal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unhideWhenUsed/>
    <w:rsid w:val="00E601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015B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4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4D0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53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53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53FF"/>
    <w:rPr>
      <w:vertAlign w:val="superscript"/>
    </w:rPr>
  </w:style>
  <w:style w:type="paragraph" w:customStyle="1" w:styleId="CM4">
    <w:name w:val="CM4"/>
    <w:basedOn w:val="Normal"/>
    <w:next w:val="Normal"/>
    <w:uiPriority w:val="99"/>
    <w:rsid w:val="009F1B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7podnas">
    <w:name w:val="_7podnas"/>
    <w:basedOn w:val="Normal"/>
    <w:rsid w:val="00DD1E0B"/>
    <w:pPr>
      <w:spacing w:before="60" w:after="0" w:line="240" w:lineRule="auto"/>
      <w:jc w:val="center"/>
    </w:pPr>
    <w:rPr>
      <w:rFonts w:ascii="Tahoma" w:eastAsia="Times New Roman" w:hAnsi="Tahoma" w:cs="Tahoma"/>
      <w:b/>
      <w:bCs/>
      <w:sz w:val="27"/>
      <w:szCs w:val="27"/>
    </w:rPr>
  </w:style>
  <w:style w:type="paragraph" w:customStyle="1" w:styleId="4clan">
    <w:name w:val="_4clan"/>
    <w:basedOn w:val="Normal"/>
    <w:rsid w:val="00DD1E0B"/>
    <w:pPr>
      <w:spacing w:before="240" w:after="24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gmail-msocommenttext">
    <w:name w:val="gmail-msocommenttext"/>
    <w:basedOn w:val="Normal"/>
    <w:rsid w:val="00C0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56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482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482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1">
    <w:name w:val="Text 1"/>
    <w:basedOn w:val="Normal"/>
    <w:rsid w:val="00124A4E"/>
    <w:pPr>
      <w:spacing w:after="0" w:line="240" w:lineRule="auto"/>
      <w:ind w:left="482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C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b-na18">
    <w:name w:val="tb-na18"/>
    <w:basedOn w:val="Normal"/>
    <w:rsid w:val="00A5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j-d">
    <w:name w:val="broj-d"/>
    <w:basedOn w:val="Normal"/>
    <w:rsid w:val="00A5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-na16">
    <w:name w:val="tb-na16"/>
    <w:basedOn w:val="Normal"/>
    <w:rsid w:val="00A5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rsid w:val="00A5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-">
    <w:name w:val="clanak-"/>
    <w:basedOn w:val="Normal"/>
    <w:rsid w:val="00A5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A5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asa2">
    <w:name w:val="klasa2"/>
    <w:basedOn w:val="Normal"/>
    <w:rsid w:val="00A5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-potpis">
    <w:name w:val="t-9-8-potpis"/>
    <w:basedOn w:val="Normal"/>
    <w:rsid w:val="00A5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A53C55"/>
  </w:style>
  <w:style w:type="paragraph" w:styleId="BodyText0">
    <w:name w:val="Body Text"/>
    <w:basedOn w:val="Normal"/>
    <w:link w:val="BodyTextChar"/>
    <w:uiPriority w:val="1"/>
    <w:qFormat/>
    <w:rsid w:val="00BF559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9"/>
      <w:szCs w:val="19"/>
      <w:lang w:val="bs"/>
    </w:rPr>
  </w:style>
  <w:style w:type="character" w:customStyle="1" w:styleId="BodyTextChar">
    <w:name w:val="Body Text Char"/>
    <w:basedOn w:val="DefaultParagraphFont"/>
    <w:link w:val="BodyText0"/>
    <w:uiPriority w:val="1"/>
    <w:rsid w:val="00BF559D"/>
    <w:rPr>
      <w:rFonts w:ascii="Cambria" w:eastAsia="Cambria" w:hAnsi="Cambria" w:cs="Cambria"/>
      <w:sz w:val="19"/>
      <w:szCs w:val="19"/>
      <w:lang w:val="bs"/>
    </w:rPr>
  </w:style>
  <w:style w:type="character" w:styleId="Hyperlink">
    <w:name w:val="Hyperlink"/>
    <w:basedOn w:val="DefaultParagraphFont"/>
    <w:uiPriority w:val="99"/>
    <w:semiHidden/>
    <w:unhideWhenUsed/>
    <w:rsid w:val="00B00D3D"/>
    <w:rPr>
      <w:color w:val="0000FF"/>
      <w:u w:val="single"/>
    </w:rPr>
  </w:style>
  <w:style w:type="paragraph" w:customStyle="1" w:styleId="Normal1">
    <w:name w:val="Normal1"/>
    <w:basedOn w:val="Normal"/>
    <w:rsid w:val="00B0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">
    <w:name w:val="super"/>
    <w:basedOn w:val="DefaultParagraphFont"/>
    <w:rsid w:val="00B00D3D"/>
  </w:style>
  <w:style w:type="paragraph" w:customStyle="1" w:styleId="stil1tekst">
    <w:name w:val="stil_1tekst"/>
    <w:basedOn w:val="Normal"/>
    <w:uiPriority w:val="99"/>
    <w:rsid w:val="0096263D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tbl-hdr">
    <w:name w:val="oj-tbl-hdr"/>
    <w:basedOn w:val="Normal"/>
    <w:rsid w:val="00D0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j-italic">
    <w:name w:val="oj-italic"/>
    <w:basedOn w:val="DefaultParagraphFont"/>
    <w:rsid w:val="00D049CC"/>
  </w:style>
  <w:style w:type="character" w:customStyle="1" w:styleId="tw4winMark">
    <w:name w:val="tw4winMark"/>
    <w:rsid w:val="008C2397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FA86-4703-437C-9B52-6882B838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Branislava Kovacevic</dc:creator>
  <cp:lastModifiedBy>Biljana Mlinar</cp:lastModifiedBy>
  <cp:revision>50</cp:revision>
  <cp:lastPrinted>2021-09-29T08:06:00Z</cp:lastPrinted>
  <dcterms:created xsi:type="dcterms:W3CDTF">2021-10-04T13:05:00Z</dcterms:created>
  <dcterms:modified xsi:type="dcterms:W3CDTF">2022-01-31T10:09:00Z</dcterms:modified>
</cp:coreProperties>
</file>