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311" w14:textId="131CB7BF" w:rsidR="00786933" w:rsidRPr="008A63E3" w:rsidRDefault="00410F3F" w:rsidP="008A63E3">
      <w:pPr>
        <w:spacing w:before="360"/>
        <w:rPr>
          <w:rFonts w:ascii="Arial" w:hAnsi="Arial" w:cs="Arial"/>
          <w:color w:val="404040" w:themeColor="text1" w:themeTint="BF"/>
        </w:rPr>
      </w:pPr>
      <w:r>
        <w:rPr>
          <w:rFonts w:asciiTheme="majorHAnsi" w:hAnsiTheme="majorHAnsi" w:cstheme="majorHAnsi"/>
          <w:b/>
          <w:bCs/>
          <w:color w:val="404040" w:themeColor="text1" w:themeTint="BF"/>
          <w:sz w:val="24"/>
          <w:szCs w:val="24"/>
          <w:lang w:val="sr-Cyrl-RS"/>
        </w:rPr>
        <w:t>Е</w:t>
      </w:r>
      <w:r w:rsidR="00423C67" w:rsidRPr="00423C67">
        <w:rPr>
          <w:rFonts w:asciiTheme="majorHAnsi" w:hAnsiTheme="majorHAnsi" w:cstheme="majorHAnsi"/>
          <w:b/>
          <w:bCs/>
          <w:color w:val="404040" w:themeColor="text1" w:themeTint="BF"/>
          <w:sz w:val="24"/>
          <w:szCs w:val="24"/>
          <w:lang w:val="sr-Cyrl-RS"/>
        </w:rPr>
        <w:t xml:space="preserve">У </w:t>
      </w:r>
      <w:r w:rsidR="008A2064" w:rsidRPr="00423C67">
        <w:rPr>
          <w:rFonts w:asciiTheme="majorHAnsi" w:hAnsiTheme="majorHAnsi" w:cstheme="majorHAnsi"/>
          <w:b/>
          <w:bCs/>
          <w:color w:val="404040" w:themeColor="text1" w:themeTint="BF"/>
          <w:sz w:val="24"/>
          <w:szCs w:val="24"/>
          <w:lang w:val="sr-Cyrl-RS"/>
        </w:rPr>
        <w:t>п</w:t>
      </w:r>
      <w:proofErr w:type="spellStart"/>
      <w:r w:rsidR="005A56FD" w:rsidRPr="00786933">
        <w:rPr>
          <w:rFonts w:asciiTheme="majorHAnsi" w:hAnsiTheme="majorHAnsi" w:cstheme="majorHAnsi"/>
          <w:b/>
          <w:bCs/>
          <w:color w:val="404040" w:themeColor="text1" w:themeTint="BF"/>
          <w:sz w:val="24"/>
          <w:szCs w:val="24"/>
        </w:rPr>
        <w:t>одршка</w:t>
      </w:r>
      <w:proofErr w:type="spellEnd"/>
      <w:r w:rsidR="005A56FD" w:rsidRPr="00786933">
        <w:rPr>
          <w:rFonts w:asciiTheme="majorHAnsi" w:hAnsiTheme="majorHAnsi" w:cstheme="majorHAnsi"/>
          <w:b/>
          <w:bCs/>
          <w:color w:val="404040" w:themeColor="text1" w:themeTint="BF"/>
          <w:sz w:val="24"/>
          <w:szCs w:val="24"/>
        </w:rPr>
        <w:t xml:space="preserve"> </w:t>
      </w:r>
      <w:proofErr w:type="spellStart"/>
      <w:r w:rsidR="005A56FD" w:rsidRPr="005A56FD">
        <w:rPr>
          <w:rFonts w:asciiTheme="majorHAnsi" w:hAnsiTheme="majorHAnsi" w:cstheme="majorHAnsi"/>
          <w:b/>
          <w:bCs/>
          <w:color w:val="404040" w:themeColor="text1" w:themeTint="BF"/>
          <w:szCs w:val="24"/>
        </w:rPr>
        <w:t>д</w:t>
      </w:r>
      <w:r w:rsidR="005A56FD" w:rsidRPr="00786933">
        <w:rPr>
          <w:rFonts w:asciiTheme="majorHAnsi" w:hAnsiTheme="majorHAnsi" w:cstheme="majorHAnsi"/>
          <w:b/>
          <w:bCs/>
          <w:color w:val="404040" w:themeColor="text1" w:themeTint="BF"/>
          <w:sz w:val="24"/>
          <w:szCs w:val="24"/>
        </w:rPr>
        <w:t>аљем</w:t>
      </w:r>
      <w:proofErr w:type="spellEnd"/>
      <w:r w:rsidR="005A56FD" w:rsidRPr="00786933">
        <w:rPr>
          <w:rFonts w:asciiTheme="majorHAnsi" w:hAnsiTheme="majorHAnsi" w:cstheme="majorHAnsi"/>
          <w:b/>
          <w:bCs/>
          <w:color w:val="404040" w:themeColor="text1" w:themeTint="BF"/>
          <w:sz w:val="24"/>
          <w:szCs w:val="24"/>
        </w:rPr>
        <w:t xml:space="preserve"> </w:t>
      </w:r>
      <w:proofErr w:type="spellStart"/>
      <w:r w:rsidR="005A56FD" w:rsidRPr="00786933">
        <w:rPr>
          <w:rFonts w:asciiTheme="majorHAnsi" w:hAnsiTheme="majorHAnsi" w:cstheme="majorHAnsi"/>
          <w:b/>
          <w:bCs/>
          <w:color w:val="404040" w:themeColor="text1" w:themeTint="BF"/>
          <w:sz w:val="24"/>
          <w:szCs w:val="24"/>
        </w:rPr>
        <w:t>унапређивању</w:t>
      </w:r>
      <w:proofErr w:type="spellEnd"/>
      <w:r w:rsidR="005A56FD" w:rsidRPr="00786933">
        <w:rPr>
          <w:rFonts w:asciiTheme="majorHAnsi" w:hAnsiTheme="majorHAnsi" w:cstheme="majorHAnsi"/>
          <w:b/>
          <w:bCs/>
          <w:color w:val="404040" w:themeColor="text1" w:themeTint="BF"/>
          <w:sz w:val="24"/>
          <w:szCs w:val="24"/>
        </w:rPr>
        <w:t xml:space="preserve"> </w:t>
      </w:r>
      <w:proofErr w:type="spellStart"/>
      <w:r w:rsidR="005A56FD" w:rsidRPr="00786933">
        <w:rPr>
          <w:rFonts w:asciiTheme="majorHAnsi" w:hAnsiTheme="majorHAnsi" w:cstheme="majorHAnsi"/>
          <w:b/>
          <w:bCs/>
          <w:color w:val="404040" w:themeColor="text1" w:themeTint="BF"/>
          <w:sz w:val="24"/>
          <w:szCs w:val="24"/>
        </w:rPr>
        <w:t>система</w:t>
      </w:r>
      <w:proofErr w:type="spellEnd"/>
      <w:r w:rsidR="005A56FD" w:rsidRPr="00786933">
        <w:rPr>
          <w:rFonts w:asciiTheme="majorHAnsi" w:hAnsiTheme="majorHAnsi" w:cstheme="majorHAnsi"/>
          <w:b/>
          <w:bCs/>
          <w:color w:val="404040" w:themeColor="text1" w:themeTint="BF"/>
          <w:sz w:val="24"/>
          <w:szCs w:val="24"/>
        </w:rPr>
        <w:t xml:space="preserve"> </w:t>
      </w:r>
      <w:proofErr w:type="spellStart"/>
      <w:r w:rsidR="005A56FD" w:rsidRPr="00786933">
        <w:rPr>
          <w:rFonts w:asciiTheme="majorHAnsi" w:hAnsiTheme="majorHAnsi" w:cstheme="majorHAnsi"/>
          <w:b/>
          <w:bCs/>
          <w:color w:val="404040" w:themeColor="text1" w:themeTint="BF"/>
          <w:sz w:val="24"/>
          <w:szCs w:val="24"/>
        </w:rPr>
        <w:t>јавних</w:t>
      </w:r>
      <w:proofErr w:type="spellEnd"/>
      <w:r w:rsidR="005A56FD" w:rsidRPr="00786933">
        <w:rPr>
          <w:rFonts w:asciiTheme="majorHAnsi" w:hAnsiTheme="majorHAnsi" w:cstheme="majorHAnsi"/>
          <w:b/>
          <w:bCs/>
          <w:color w:val="404040" w:themeColor="text1" w:themeTint="BF"/>
          <w:sz w:val="24"/>
          <w:szCs w:val="24"/>
        </w:rPr>
        <w:t xml:space="preserve"> </w:t>
      </w:r>
      <w:proofErr w:type="spellStart"/>
      <w:r w:rsidR="005A56FD" w:rsidRPr="00786933">
        <w:rPr>
          <w:rFonts w:asciiTheme="majorHAnsi" w:hAnsiTheme="majorHAnsi" w:cstheme="majorHAnsi"/>
          <w:b/>
          <w:bCs/>
          <w:color w:val="404040" w:themeColor="text1" w:themeTint="BF"/>
          <w:sz w:val="24"/>
          <w:szCs w:val="24"/>
        </w:rPr>
        <w:t>набавки</w:t>
      </w:r>
      <w:proofErr w:type="spellEnd"/>
      <w:r w:rsidR="005A56FD" w:rsidRPr="00786933">
        <w:rPr>
          <w:rFonts w:asciiTheme="majorHAnsi" w:hAnsiTheme="majorHAnsi" w:cstheme="majorHAnsi"/>
          <w:b/>
          <w:bCs/>
          <w:color w:val="404040" w:themeColor="text1" w:themeTint="BF"/>
          <w:sz w:val="24"/>
          <w:szCs w:val="24"/>
        </w:rPr>
        <w:t xml:space="preserve"> у </w:t>
      </w:r>
      <w:proofErr w:type="spellStart"/>
      <w:r w:rsidR="005A56FD" w:rsidRPr="00786933">
        <w:rPr>
          <w:rFonts w:asciiTheme="majorHAnsi" w:hAnsiTheme="majorHAnsi" w:cstheme="majorHAnsi"/>
          <w:b/>
          <w:bCs/>
          <w:color w:val="404040" w:themeColor="text1" w:themeTint="BF"/>
          <w:sz w:val="24"/>
          <w:szCs w:val="24"/>
        </w:rPr>
        <w:t>Србији</w:t>
      </w:r>
      <w:proofErr w:type="spellEnd"/>
    </w:p>
    <w:p w14:paraId="446BCE99" w14:textId="44AED12D" w:rsidR="003C7625" w:rsidRDefault="003C7625" w:rsidP="003C7625">
      <w:pPr>
        <w:spacing w:after="240"/>
        <w:rPr>
          <w:rFonts w:ascii="Arial" w:hAnsi="Arial" w:cs="Arial"/>
          <w:b/>
          <w:bCs/>
          <w:color w:val="404040" w:themeColor="text1" w:themeTint="BF"/>
          <w:sz w:val="24"/>
          <w:szCs w:val="24"/>
        </w:rPr>
      </w:pPr>
      <w:r>
        <w:rPr>
          <w:rFonts w:ascii="Arial" w:hAnsi="Arial" w:cs="Arial"/>
          <w:b/>
          <w:bCs/>
          <w:noProof/>
          <w:color w:val="000000" w:themeColor="text1"/>
          <w:sz w:val="24"/>
          <w:szCs w:val="24"/>
        </w:rPr>
        <mc:AlternateContent>
          <mc:Choice Requires="wps">
            <w:drawing>
              <wp:anchor distT="0" distB="0" distL="114300" distR="114300" simplePos="0" relativeHeight="251659264" behindDoc="0" locked="0" layoutInCell="1" allowOverlap="1" wp14:anchorId="0F16AC1A" wp14:editId="00B4F01C">
                <wp:simplePos x="0" y="0"/>
                <wp:positionH relativeFrom="column">
                  <wp:posOffset>14629</wp:posOffset>
                </wp:positionH>
                <wp:positionV relativeFrom="paragraph">
                  <wp:posOffset>97003</wp:posOffset>
                </wp:positionV>
                <wp:extent cx="6615811" cy="0"/>
                <wp:effectExtent l="0" t="19050" r="33020" b="19050"/>
                <wp:wrapNone/>
                <wp:docPr id="4" name="Straight Connector 4"/>
                <wp:cNvGraphicFramePr/>
                <a:graphic xmlns:a="http://schemas.openxmlformats.org/drawingml/2006/main">
                  <a:graphicData uri="http://schemas.microsoft.com/office/word/2010/wordprocessingShape">
                    <wps:wsp>
                      <wps:cNvCnPr/>
                      <wps:spPr>
                        <a:xfrm>
                          <a:off x="0" y="0"/>
                          <a:ext cx="6615811" cy="0"/>
                        </a:xfrm>
                        <a:prstGeom prst="line">
                          <a:avLst/>
                        </a:prstGeom>
                        <a:ln w="38100">
                          <a:solidFill>
                            <a:srgbClr val="1F41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AB1C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7.65pt" to="52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" strokecolor="#1f419a" strokeweight="3pt"/>
            </w:pict>
          </mc:Fallback>
        </mc:AlternateContent>
      </w:r>
    </w:p>
    <w:p w14:paraId="6363FBA5" w14:textId="03AAC448" w:rsidR="009C5F87" w:rsidRPr="004160C4" w:rsidRDefault="00410F3F" w:rsidP="009C5F87">
      <w:pPr>
        <w:tabs>
          <w:tab w:val="left" w:pos="851"/>
        </w:tabs>
        <w:spacing w:after="200" w:line="276" w:lineRule="auto"/>
        <w:jc w:val="center"/>
        <w:rPr>
          <w:rFonts w:eastAsia="Calibri" w:cstheme="minorHAnsi"/>
          <w:b/>
          <w:sz w:val="40"/>
          <w:szCs w:val="28"/>
          <w:lang w:val="sr-Latn-RS"/>
        </w:rPr>
      </w:pPr>
      <w:proofErr w:type="spellStart"/>
      <w:r>
        <w:rPr>
          <w:rFonts w:eastAsia="Calibri" w:cstheme="minorHAnsi"/>
          <w:b/>
          <w:sz w:val="40"/>
          <w:szCs w:val="28"/>
          <w:lang w:val="sr-Latn-RS"/>
        </w:rPr>
        <w:t>Канцеларија</w:t>
      </w:r>
      <w:proofErr w:type="spellEnd"/>
      <w:r w:rsidR="009C5F87" w:rsidRPr="004160C4">
        <w:rPr>
          <w:rFonts w:eastAsia="Calibri" w:cstheme="minorHAnsi"/>
          <w:b/>
          <w:sz w:val="40"/>
          <w:szCs w:val="28"/>
          <w:lang w:val="sr-Latn-RS"/>
        </w:rPr>
        <w:t xml:space="preserve"> </w:t>
      </w:r>
      <w:proofErr w:type="spellStart"/>
      <w:r>
        <w:rPr>
          <w:rFonts w:eastAsia="Calibri" w:cstheme="minorHAnsi"/>
          <w:b/>
          <w:sz w:val="40"/>
          <w:szCs w:val="28"/>
          <w:lang w:val="sr-Latn-RS"/>
        </w:rPr>
        <w:t>за</w:t>
      </w:r>
      <w:proofErr w:type="spellEnd"/>
      <w:r w:rsidR="009C5F87" w:rsidRPr="004160C4">
        <w:rPr>
          <w:rFonts w:eastAsia="Calibri" w:cstheme="minorHAnsi"/>
          <w:b/>
          <w:sz w:val="40"/>
          <w:szCs w:val="28"/>
          <w:lang w:val="sr-Latn-RS"/>
        </w:rPr>
        <w:t xml:space="preserve"> </w:t>
      </w:r>
      <w:proofErr w:type="spellStart"/>
      <w:r>
        <w:rPr>
          <w:rFonts w:eastAsia="Calibri" w:cstheme="minorHAnsi"/>
          <w:b/>
          <w:sz w:val="40"/>
          <w:szCs w:val="28"/>
          <w:lang w:val="sr-Latn-RS"/>
        </w:rPr>
        <w:t>јавне</w:t>
      </w:r>
      <w:proofErr w:type="spellEnd"/>
      <w:r w:rsidR="009C5F87" w:rsidRPr="004160C4">
        <w:rPr>
          <w:rFonts w:eastAsia="Calibri" w:cstheme="minorHAnsi"/>
          <w:b/>
          <w:sz w:val="40"/>
          <w:szCs w:val="28"/>
          <w:lang w:val="sr-Latn-RS"/>
        </w:rPr>
        <w:t xml:space="preserve"> </w:t>
      </w:r>
      <w:proofErr w:type="spellStart"/>
      <w:r>
        <w:rPr>
          <w:rFonts w:eastAsia="Calibri" w:cstheme="minorHAnsi"/>
          <w:b/>
          <w:sz w:val="40"/>
          <w:szCs w:val="28"/>
          <w:lang w:val="sr-Latn-RS"/>
        </w:rPr>
        <w:t>набавке</w:t>
      </w:r>
      <w:proofErr w:type="spellEnd"/>
      <w:r w:rsidR="009C5F87" w:rsidRPr="004160C4">
        <w:rPr>
          <w:rFonts w:eastAsia="Calibri" w:cstheme="minorHAnsi"/>
          <w:b/>
          <w:sz w:val="40"/>
          <w:szCs w:val="28"/>
          <w:lang w:val="sr-Latn-RS"/>
        </w:rPr>
        <w:t xml:space="preserve"> </w:t>
      </w:r>
    </w:p>
    <w:p w14:paraId="0DB9DDD6" w14:textId="358188AE" w:rsidR="009C5F87" w:rsidRPr="004160C4" w:rsidRDefault="00410F3F" w:rsidP="009C5F87">
      <w:pPr>
        <w:tabs>
          <w:tab w:val="left" w:pos="851"/>
        </w:tabs>
        <w:spacing w:after="200" w:line="276" w:lineRule="auto"/>
        <w:jc w:val="center"/>
        <w:rPr>
          <w:rFonts w:eastAsia="Calibri" w:cstheme="minorHAnsi"/>
          <w:sz w:val="32"/>
          <w:szCs w:val="28"/>
          <w:lang w:val="sr-Latn-RS"/>
        </w:rPr>
      </w:pPr>
      <w:proofErr w:type="spellStart"/>
      <w:r>
        <w:rPr>
          <w:rFonts w:eastAsia="Calibri" w:cstheme="minorHAnsi"/>
          <w:sz w:val="32"/>
          <w:szCs w:val="28"/>
          <w:lang w:val="sr-Latn-RS"/>
        </w:rPr>
        <w:t>уз</w:t>
      </w:r>
      <w:proofErr w:type="spellEnd"/>
      <w:r w:rsidR="009C5F87" w:rsidRPr="004160C4">
        <w:rPr>
          <w:rFonts w:eastAsia="Calibri" w:cstheme="minorHAnsi"/>
          <w:sz w:val="32"/>
          <w:szCs w:val="28"/>
          <w:lang w:val="sr-Latn-RS"/>
        </w:rPr>
        <w:t xml:space="preserve"> </w:t>
      </w:r>
      <w:proofErr w:type="spellStart"/>
      <w:r>
        <w:rPr>
          <w:rFonts w:eastAsia="Calibri" w:cstheme="minorHAnsi"/>
          <w:sz w:val="32"/>
          <w:szCs w:val="28"/>
          <w:lang w:val="sr-Latn-RS"/>
        </w:rPr>
        <w:t>подршку</w:t>
      </w:r>
      <w:proofErr w:type="spellEnd"/>
      <w:r w:rsidR="009C5F87" w:rsidRPr="004160C4">
        <w:rPr>
          <w:rFonts w:eastAsia="Calibri" w:cstheme="minorHAnsi"/>
          <w:sz w:val="32"/>
          <w:szCs w:val="28"/>
          <w:lang w:val="sr-Latn-RS"/>
        </w:rPr>
        <w:t xml:space="preserve"> </w:t>
      </w:r>
      <w:proofErr w:type="spellStart"/>
      <w:r>
        <w:rPr>
          <w:rFonts w:eastAsia="Calibri" w:cstheme="minorHAnsi"/>
          <w:sz w:val="32"/>
          <w:szCs w:val="28"/>
          <w:lang w:val="sr-Latn-RS"/>
        </w:rPr>
        <w:t>Пројекта</w:t>
      </w:r>
      <w:proofErr w:type="spellEnd"/>
      <w:r w:rsidR="009C5F87" w:rsidRPr="004160C4">
        <w:rPr>
          <w:rFonts w:eastAsia="Calibri" w:cstheme="minorHAnsi"/>
          <w:sz w:val="32"/>
          <w:szCs w:val="28"/>
          <w:lang w:val="sr-Latn-RS"/>
        </w:rPr>
        <w:t xml:space="preserve"> </w:t>
      </w:r>
    </w:p>
    <w:p w14:paraId="2E800CA5" w14:textId="5418C379" w:rsidR="009C5F87" w:rsidRPr="004160C4" w:rsidRDefault="00410F3F" w:rsidP="009C5F87">
      <w:pPr>
        <w:tabs>
          <w:tab w:val="left" w:pos="851"/>
        </w:tabs>
        <w:spacing w:after="200" w:line="276" w:lineRule="auto"/>
        <w:jc w:val="center"/>
        <w:rPr>
          <w:rFonts w:eastAsia="Calibri" w:cstheme="minorHAnsi"/>
          <w:sz w:val="32"/>
          <w:szCs w:val="28"/>
          <w:lang w:val="sr-Latn-RS"/>
        </w:rPr>
      </w:pPr>
      <w:proofErr w:type="spellStart"/>
      <w:r>
        <w:rPr>
          <w:rFonts w:eastAsia="Calibri" w:cstheme="minorHAnsi"/>
          <w:sz w:val="32"/>
          <w:szCs w:val="28"/>
          <w:lang w:val="sr-Latn-RS"/>
        </w:rPr>
        <w:t>организује</w:t>
      </w:r>
      <w:proofErr w:type="spellEnd"/>
      <w:r w:rsidR="009C5F87" w:rsidRPr="004160C4">
        <w:rPr>
          <w:rFonts w:eastAsia="Calibri" w:cstheme="minorHAnsi"/>
          <w:sz w:val="32"/>
          <w:szCs w:val="28"/>
          <w:lang w:val="sr-Latn-RS"/>
        </w:rPr>
        <w:t xml:space="preserve"> </w:t>
      </w:r>
    </w:p>
    <w:p w14:paraId="0171EEBC" w14:textId="12C8B31A" w:rsidR="009C5F87" w:rsidRPr="004160C4" w:rsidRDefault="00410F3F" w:rsidP="009C5F87">
      <w:pPr>
        <w:tabs>
          <w:tab w:val="left" w:pos="851"/>
        </w:tabs>
        <w:spacing w:after="200" w:line="276" w:lineRule="auto"/>
        <w:jc w:val="center"/>
        <w:rPr>
          <w:rFonts w:eastAsia="Calibri" w:cstheme="minorHAnsi"/>
          <w:b/>
          <w:sz w:val="36"/>
          <w:szCs w:val="28"/>
          <w:lang w:val="sr-Latn-RS"/>
        </w:rPr>
      </w:pPr>
      <w:bookmarkStart w:id="0" w:name="_Hlk25308710"/>
      <w:proofErr w:type="spellStart"/>
      <w:r>
        <w:rPr>
          <w:rFonts w:eastAsia="Calibri" w:cstheme="minorHAnsi"/>
          <w:b/>
          <w:sz w:val="36"/>
          <w:szCs w:val="28"/>
          <w:lang w:val="sr-Latn-RS"/>
        </w:rPr>
        <w:t>Четврти</w:t>
      </w:r>
      <w:proofErr w:type="spellEnd"/>
      <w:r w:rsidR="009C5F87" w:rsidRPr="004160C4">
        <w:rPr>
          <w:rFonts w:eastAsia="Calibri" w:cstheme="minorHAnsi"/>
          <w:b/>
          <w:sz w:val="36"/>
          <w:szCs w:val="28"/>
          <w:lang w:val="sr-Latn-RS"/>
        </w:rPr>
        <w:t xml:space="preserve"> </w:t>
      </w:r>
      <w:proofErr w:type="spellStart"/>
      <w:r>
        <w:rPr>
          <w:rFonts w:eastAsia="Calibri" w:cstheme="minorHAnsi"/>
          <w:b/>
          <w:sz w:val="36"/>
          <w:szCs w:val="28"/>
          <w:lang w:val="sr-Latn-RS"/>
        </w:rPr>
        <w:t>Форум</w:t>
      </w:r>
      <w:proofErr w:type="spellEnd"/>
      <w:r w:rsidR="009C5F87" w:rsidRPr="004160C4">
        <w:rPr>
          <w:rFonts w:eastAsia="Calibri" w:cstheme="minorHAnsi"/>
          <w:b/>
          <w:sz w:val="36"/>
          <w:szCs w:val="28"/>
          <w:lang w:val="sr-Latn-RS"/>
        </w:rPr>
        <w:t xml:space="preserve"> </w:t>
      </w:r>
      <w:proofErr w:type="spellStart"/>
      <w:r>
        <w:rPr>
          <w:rFonts w:eastAsia="Calibri" w:cstheme="minorHAnsi"/>
          <w:b/>
          <w:sz w:val="36"/>
          <w:szCs w:val="28"/>
          <w:lang w:val="sr-Latn-RS"/>
        </w:rPr>
        <w:t>јавних</w:t>
      </w:r>
      <w:proofErr w:type="spellEnd"/>
      <w:r w:rsidR="009C5F87" w:rsidRPr="004160C4">
        <w:rPr>
          <w:rFonts w:eastAsia="Calibri" w:cstheme="minorHAnsi"/>
          <w:b/>
          <w:sz w:val="36"/>
          <w:szCs w:val="28"/>
          <w:lang w:val="sr-Latn-RS"/>
        </w:rPr>
        <w:t xml:space="preserve"> </w:t>
      </w:r>
      <w:proofErr w:type="spellStart"/>
      <w:r>
        <w:rPr>
          <w:rFonts w:eastAsia="Calibri" w:cstheme="minorHAnsi"/>
          <w:b/>
          <w:sz w:val="36"/>
          <w:szCs w:val="28"/>
          <w:lang w:val="sr-Latn-RS"/>
        </w:rPr>
        <w:t>набавки</w:t>
      </w:r>
      <w:proofErr w:type="spellEnd"/>
      <w:r w:rsidR="009C5F87" w:rsidRPr="004160C4">
        <w:rPr>
          <w:rFonts w:eastAsia="Calibri" w:cstheme="minorHAnsi"/>
          <w:b/>
          <w:sz w:val="36"/>
          <w:szCs w:val="28"/>
          <w:lang w:val="sr-Latn-RS"/>
        </w:rPr>
        <w:t xml:space="preserve"> </w:t>
      </w:r>
    </w:p>
    <w:p w14:paraId="0AE05F24" w14:textId="1EC7083E" w:rsidR="009C5F87" w:rsidRPr="004160C4" w:rsidRDefault="009C5F87" w:rsidP="009C5F87">
      <w:pPr>
        <w:shd w:val="clear" w:color="auto" w:fill="B8CCE4"/>
        <w:tabs>
          <w:tab w:val="left" w:pos="851"/>
        </w:tabs>
        <w:spacing w:after="200" w:line="276" w:lineRule="auto"/>
        <w:jc w:val="center"/>
        <w:rPr>
          <w:rFonts w:eastAsia="Calibri" w:cstheme="minorHAnsi"/>
          <w:b/>
          <w:sz w:val="36"/>
          <w:szCs w:val="28"/>
          <w:lang w:val="sr-Latn-RS"/>
        </w:rPr>
      </w:pPr>
      <w:bookmarkStart w:id="1" w:name="_Hlk25308731"/>
      <w:bookmarkEnd w:id="0"/>
      <w:r>
        <w:rPr>
          <w:rFonts w:eastAsia="Calibri" w:cstheme="minorHAnsi"/>
          <w:b/>
          <w:sz w:val="36"/>
          <w:szCs w:val="28"/>
          <w:lang w:val="sr-Latn-RS"/>
        </w:rPr>
        <w:t xml:space="preserve">10 </w:t>
      </w:r>
      <w:proofErr w:type="spellStart"/>
      <w:r w:rsidR="00410F3F">
        <w:rPr>
          <w:rFonts w:eastAsia="Calibri" w:cstheme="minorHAnsi"/>
          <w:b/>
          <w:sz w:val="36"/>
          <w:szCs w:val="28"/>
          <w:lang w:val="sr-Latn-RS"/>
        </w:rPr>
        <w:t>месеци</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примене</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новог</w:t>
      </w:r>
      <w:proofErr w:type="spellEnd"/>
      <w:r w:rsidRPr="004160C4">
        <w:rPr>
          <w:rFonts w:eastAsia="Calibri" w:cstheme="minorHAnsi"/>
          <w:b/>
          <w:sz w:val="36"/>
          <w:szCs w:val="28"/>
          <w:lang w:val="sr-Latn-RS"/>
        </w:rPr>
        <w:t xml:space="preserve"> </w:t>
      </w:r>
      <w:proofErr w:type="spellStart"/>
      <w:r w:rsidR="00410F3F">
        <w:rPr>
          <w:rFonts w:eastAsia="Calibri" w:cstheme="minorHAnsi"/>
          <w:b/>
          <w:sz w:val="36"/>
          <w:szCs w:val="28"/>
          <w:lang w:val="sr-Latn-RS"/>
        </w:rPr>
        <w:t>Закона</w:t>
      </w:r>
      <w:proofErr w:type="spellEnd"/>
      <w:r>
        <w:rPr>
          <w:rFonts w:eastAsia="Calibri" w:cstheme="minorHAnsi"/>
          <w:b/>
          <w:sz w:val="36"/>
          <w:szCs w:val="28"/>
          <w:lang w:val="sr-Latn-RS"/>
        </w:rPr>
        <w:t xml:space="preserve"> </w:t>
      </w:r>
      <w:r w:rsidR="00410F3F">
        <w:rPr>
          <w:rFonts w:eastAsia="Calibri" w:cstheme="minorHAnsi"/>
          <w:b/>
          <w:sz w:val="36"/>
          <w:szCs w:val="28"/>
          <w:lang w:val="sr-Latn-RS"/>
        </w:rPr>
        <w:t>о</w:t>
      </w:r>
      <w:r>
        <w:rPr>
          <w:rFonts w:eastAsia="Calibri" w:cstheme="minorHAnsi"/>
          <w:b/>
          <w:sz w:val="36"/>
          <w:szCs w:val="28"/>
          <w:lang w:val="sr-Latn-RS"/>
        </w:rPr>
        <w:t xml:space="preserve"> </w:t>
      </w:r>
      <w:proofErr w:type="spellStart"/>
      <w:r w:rsidR="00410F3F">
        <w:rPr>
          <w:rFonts w:eastAsia="Calibri" w:cstheme="minorHAnsi"/>
          <w:b/>
          <w:sz w:val="36"/>
          <w:szCs w:val="28"/>
          <w:lang w:val="sr-Latn-RS"/>
        </w:rPr>
        <w:t>јавним</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набавкама</w:t>
      </w:r>
      <w:proofErr w:type="spellEnd"/>
      <w:r>
        <w:rPr>
          <w:rFonts w:eastAsia="Calibri" w:cstheme="minorHAnsi"/>
          <w:b/>
          <w:sz w:val="36"/>
          <w:szCs w:val="28"/>
          <w:lang w:val="sr-Latn-RS"/>
        </w:rPr>
        <w:t xml:space="preserve"> </w:t>
      </w:r>
      <w:r w:rsidR="00410F3F">
        <w:rPr>
          <w:rFonts w:eastAsia="Calibri" w:cstheme="minorHAnsi"/>
          <w:b/>
          <w:sz w:val="36"/>
          <w:szCs w:val="28"/>
          <w:lang w:val="sr-Latn-RS"/>
        </w:rPr>
        <w:t>и</w:t>
      </w:r>
      <w:r>
        <w:rPr>
          <w:rFonts w:eastAsia="Calibri" w:cstheme="minorHAnsi"/>
          <w:b/>
          <w:sz w:val="36"/>
          <w:szCs w:val="28"/>
          <w:lang w:val="sr-Latn-RS"/>
        </w:rPr>
        <w:t xml:space="preserve"> </w:t>
      </w:r>
      <w:proofErr w:type="spellStart"/>
      <w:r w:rsidR="00410F3F">
        <w:rPr>
          <w:rFonts w:eastAsia="Calibri" w:cstheme="minorHAnsi"/>
          <w:b/>
          <w:sz w:val="36"/>
          <w:szCs w:val="28"/>
          <w:lang w:val="sr-Latn-RS"/>
        </w:rPr>
        <w:t>новог</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Портала</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јавних</w:t>
      </w:r>
      <w:proofErr w:type="spellEnd"/>
      <w:r>
        <w:rPr>
          <w:rFonts w:eastAsia="Calibri" w:cstheme="minorHAnsi"/>
          <w:b/>
          <w:sz w:val="36"/>
          <w:szCs w:val="28"/>
          <w:lang w:val="sr-Latn-RS"/>
        </w:rPr>
        <w:t xml:space="preserve"> </w:t>
      </w:r>
      <w:proofErr w:type="spellStart"/>
      <w:r w:rsidR="00410F3F">
        <w:rPr>
          <w:rFonts w:eastAsia="Calibri" w:cstheme="minorHAnsi"/>
          <w:b/>
          <w:sz w:val="36"/>
          <w:szCs w:val="28"/>
          <w:lang w:val="sr-Latn-RS"/>
        </w:rPr>
        <w:t>набавки</w:t>
      </w:r>
      <w:proofErr w:type="spellEnd"/>
    </w:p>
    <w:bookmarkEnd w:id="1"/>
    <w:p w14:paraId="5CAEAE6F" w14:textId="77777777" w:rsidR="009C5F87" w:rsidRPr="00B20B1D" w:rsidRDefault="009C5F87" w:rsidP="009C5F87">
      <w:pPr>
        <w:tabs>
          <w:tab w:val="left" w:pos="851"/>
        </w:tabs>
        <w:spacing w:after="120" w:line="276" w:lineRule="auto"/>
        <w:jc w:val="center"/>
        <w:rPr>
          <w:rFonts w:eastAsia="Calibri" w:cstheme="minorHAnsi"/>
          <w:b/>
          <w:sz w:val="24"/>
          <w:szCs w:val="24"/>
          <w:lang w:val="sr-Latn-RS"/>
        </w:rPr>
      </w:pPr>
    </w:p>
    <w:p w14:paraId="3466D32C"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67BFFDEC"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4B7D36C0"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1DAA52CC"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2A3716EE"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1E77727E"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677010EE" w14:textId="77777777" w:rsidR="009C5F87" w:rsidRPr="00B20B1D" w:rsidRDefault="009C5F87" w:rsidP="009C5F87">
      <w:pPr>
        <w:tabs>
          <w:tab w:val="left" w:pos="851"/>
        </w:tabs>
        <w:spacing w:after="120" w:line="276" w:lineRule="auto"/>
        <w:jc w:val="center"/>
        <w:rPr>
          <w:rFonts w:eastAsia="Calibri" w:cstheme="minorHAnsi"/>
          <w:b/>
          <w:sz w:val="24"/>
          <w:szCs w:val="24"/>
          <w:lang w:val="sr-Latn-RS"/>
        </w:rPr>
      </w:pPr>
    </w:p>
    <w:p w14:paraId="51466D66" w14:textId="77777777" w:rsidR="009C5F87" w:rsidRDefault="009C5F87" w:rsidP="009C5F87">
      <w:pPr>
        <w:tabs>
          <w:tab w:val="left" w:pos="851"/>
        </w:tabs>
        <w:spacing w:after="120" w:line="276" w:lineRule="auto"/>
        <w:jc w:val="center"/>
        <w:rPr>
          <w:rFonts w:eastAsia="Calibri" w:cstheme="minorHAnsi"/>
          <w:b/>
          <w:sz w:val="24"/>
          <w:szCs w:val="24"/>
          <w:lang w:val="sr-Latn-RS"/>
        </w:rPr>
      </w:pPr>
    </w:p>
    <w:p w14:paraId="15DFD453" w14:textId="77777777" w:rsidR="009C5F87" w:rsidRPr="00B20B1D" w:rsidRDefault="009C5F87" w:rsidP="009C5F87">
      <w:pPr>
        <w:tabs>
          <w:tab w:val="left" w:pos="851"/>
        </w:tabs>
        <w:spacing w:after="120" w:line="276" w:lineRule="auto"/>
        <w:jc w:val="center"/>
        <w:rPr>
          <w:rFonts w:eastAsia="Calibri" w:cstheme="minorHAnsi"/>
          <w:b/>
          <w:sz w:val="24"/>
          <w:szCs w:val="24"/>
          <w:lang w:val="sr-Latn-RS"/>
        </w:rPr>
      </w:pPr>
    </w:p>
    <w:p w14:paraId="46E127B4" w14:textId="77777777" w:rsidR="009C5F87" w:rsidRPr="001F4091" w:rsidRDefault="009C5F87" w:rsidP="009C5F87">
      <w:pPr>
        <w:tabs>
          <w:tab w:val="left" w:pos="851"/>
        </w:tabs>
        <w:spacing w:after="120" w:line="276" w:lineRule="auto"/>
        <w:jc w:val="center"/>
        <w:rPr>
          <w:rFonts w:eastAsia="Calibri" w:cstheme="minorHAnsi"/>
          <w:b/>
          <w:sz w:val="24"/>
          <w:szCs w:val="24"/>
          <w:lang w:val="sr-Latn-RS"/>
        </w:rPr>
      </w:pPr>
    </w:p>
    <w:p w14:paraId="46BCFD08" w14:textId="78DEAD63" w:rsidR="009C5F87" w:rsidRPr="00685AA7" w:rsidRDefault="009C5F87" w:rsidP="009C5F87">
      <w:pPr>
        <w:tabs>
          <w:tab w:val="left" w:pos="851"/>
        </w:tabs>
        <w:spacing w:after="120" w:line="276" w:lineRule="auto"/>
        <w:jc w:val="center"/>
        <w:rPr>
          <w:rFonts w:eastAsia="Calibri" w:cstheme="minorHAnsi"/>
          <w:b/>
          <w:sz w:val="28"/>
          <w:szCs w:val="24"/>
          <w:lang w:val="sr-Latn-RS"/>
        </w:rPr>
      </w:pPr>
      <w:bookmarkStart w:id="2" w:name="_Hlk25308778"/>
      <w:r w:rsidRPr="00B67284">
        <w:rPr>
          <w:rFonts w:eastAsia="Calibri" w:cstheme="minorHAnsi"/>
          <w:b/>
          <w:sz w:val="28"/>
          <w:szCs w:val="24"/>
          <w:lang w:val="sr-Latn-RS"/>
        </w:rPr>
        <w:t xml:space="preserve">27. </w:t>
      </w:r>
      <w:r w:rsidR="00410F3F">
        <w:rPr>
          <w:rFonts w:eastAsia="Calibri" w:cstheme="minorHAnsi"/>
          <w:b/>
          <w:sz w:val="28"/>
          <w:szCs w:val="24"/>
          <w:lang w:val="sr-Latn-RS"/>
        </w:rPr>
        <w:t>и</w:t>
      </w:r>
      <w:r w:rsidRPr="00B67284">
        <w:rPr>
          <w:rFonts w:eastAsia="Calibri" w:cstheme="minorHAnsi"/>
          <w:b/>
          <w:sz w:val="28"/>
          <w:szCs w:val="24"/>
          <w:lang w:val="sr-Latn-RS"/>
        </w:rPr>
        <w:t xml:space="preserve"> 28. </w:t>
      </w:r>
      <w:proofErr w:type="spellStart"/>
      <w:r w:rsidR="00410F3F">
        <w:rPr>
          <w:rFonts w:eastAsia="Calibri" w:cstheme="minorHAnsi"/>
          <w:b/>
          <w:sz w:val="28"/>
          <w:szCs w:val="24"/>
          <w:lang w:val="sr-Latn-RS"/>
        </w:rPr>
        <w:t>мај</w:t>
      </w:r>
      <w:proofErr w:type="spellEnd"/>
      <w:r w:rsidRPr="00B67284">
        <w:rPr>
          <w:rFonts w:eastAsia="Calibri" w:cstheme="minorHAnsi"/>
          <w:b/>
          <w:sz w:val="28"/>
          <w:szCs w:val="24"/>
          <w:lang w:val="sr-Latn-RS"/>
        </w:rPr>
        <w:t xml:space="preserve"> 2021. </w:t>
      </w:r>
      <w:proofErr w:type="spellStart"/>
      <w:r w:rsidR="00410F3F">
        <w:rPr>
          <w:rFonts w:eastAsia="Calibri" w:cstheme="minorHAnsi"/>
          <w:b/>
          <w:sz w:val="28"/>
          <w:szCs w:val="24"/>
          <w:lang w:val="sr-Latn-RS"/>
        </w:rPr>
        <w:t>године</w:t>
      </w:r>
      <w:bookmarkEnd w:id="2"/>
      <w:proofErr w:type="spellEnd"/>
    </w:p>
    <w:p w14:paraId="5B43F12C" w14:textId="77777777" w:rsidR="009C5F87" w:rsidRPr="001F4091" w:rsidRDefault="009C5F87" w:rsidP="009C5F87">
      <w:pPr>
        <w:tabs>
          <w:tab w:val="left" w:pos="851"/>
        </w:tabs>
        <w:spacing w:after="120" w:line="276" w:lineRule="auto"/>
        <w:rPr>
          <w:rFonts w:ascii="Calibri" w:eastAsia="Calibri" w:hAnsi="Calibri" w:cs="Times New Roman"/>
          <w:b/>
          <w:sz w:val="24"/>
          <w:szCs w:val="24"/>
          <w:lang w:val="sr-Latn-RS"/>
        </w:rPr>
      </w:pPr>
    </w:p>
    <w:p w14:paraId="588819F2" w14:textId="77777777" w:rsidR="009C5F87" w:rsidRPr="001F4091" w:rsidRDefault="009C5F87" w:rsidP="009C5F87">
      <w:pPr>
        <w:spacing w:after="200" w:line="276" w:lineRule="auto"/>
        <w:rPr>
          <w:rFonts w:ascii="Calibri" w:eastAsia="Times New Roman" w:hAnsi="Calibri" w:cs="Calibri"/>
          <w:b/>
          <w:sz w:val="36"/>
          <w:szCs w:val="28"/>
          <w:lang w:val="sr-Latn-RS" w:eastAsia="hr-HR"/>
        </w:rPr>
      </w:pPr>
      <w:bookmarkStart w:id="3" w:name="_Hlk534982789"/>
      <w:r w:rsidRPr="001F4091">
        <w:rPr>
          <w:rFonts w:ascii="Calibri" w:eastAsia="Times New Roman" w:hAnsi="Calibri" w:cs="Calibri"/>
          <w:b/>
          <w:sz w:val="36"/>
          <w:szCs w:val="28"/>
          <w:lang w:val="sr-Latn-RS" w:eastAsia="hr-HR"/>
        </w:rPr>
        <w:br w:type="page"/>
      </w:r>
    </w:p>
    <w:p w14:paraId="78584781" w14:textId="2740EE3F" w:rsidR="009C5F87" w:rsidRDefault="00410F3F" w:rsidP="009C5F87">
      <w:pPr>
        <w:spacing w:before="240" w:after="240" w:line="240" w:lineRule="auto"/>
        <w:jc w:val="center"/>
        <w:rPr>
          <w:rFonts w:eastAsia="Times New Roman" w:cstheme="minorHAnsi"/>
          <w:b/>
          <w:sz w:val="32"/>
          <w:szCs w:val="28"/>
          <w:lang w:val="sr-Latn-RS" w:eastAsia="hr-HR"/>
        </w:rPr>
      </w:pPr>
      <w:proofErr w:type="spellStart"/>
      <w:r>
        <w:rPr>
          <w:rFonts w:eastAsia="Times New Roman" w:cstheme="minorHAnsi"/>
          <w:b/>
          <w:sz w:val="32"/>
          <w:szCs w:val="28"/>
          <w:lang w:val="sr-Latn-RS" w:eastAsia="hr-HR"/>
        </w:rPr>
        <w:lastRenderedPageBreak/>
        <w:t>Агенда</w:t>
      </w:r>
      <w:proofErr w:type="spellEnd"/>
      <w:r w:rsidR="009C5F87">
        <w:rPr>
          <w:rFonts w:eastAsia="Times New Roman" w:cstheme="minorHAnsi"/>
          <w:b/>
          <w:sz w:val="32"/>
          <w:szCs w:val="28"/>
          <w:lang w:val="sr-Latn-RS" w:eastAsia="hr-HR"/>
        </w:rPr>
        <w:t xml:space="preserve"> </w:t>
      </w:r>
    </w:p>
    <w:p w14:paraId="6DBC23F6" w14:textId="5E3D574B" w:rsidR="009C5F87" w:rsidRDefault="00410F3F" w:rsidP="009C5F87">
      <w:pPr>
        <w:spacing w:before="240" w:after="240" w:line="240" w:lineRule="auto"/>
        <w:jc w:val="center"/>
        <w:rPr>
          <w:rFonts w:eastAsia="Times New Roman" w:cstheme="minorHAnsi"/>
          <w:b/>
          <w:sz w:val="32"/>
          <w:szCs w:val="28"/>
          <w:lang w:val="sr-Latn-RS" w:eastAsia="hr-HR"/>
        </w:rPr>
      </w:pPr>
      <w:bookmarkStart w:id="4" w:name="_Hlk67408025"/>
      <w:proofErr w:type="spellStart"/>
      <w:r>
        <w:rPr>
          <w:rFonts w:eastAsia="Times New Roman" w:cstheme="minorHAnsi"/>
          <w:b/>
          <w:sz w:val="32"/>
          <w:szCs w:val="28"/>
          <w:lang w:val="sr-Latn-RS" w:eastAsia="hr-HR"/>
        </w:rPr>
        <w:t>Први</w:t>
      </w:r>
      <w:proofErr w:type="spellEnd"/>
      <w:r w:rsidR="009C5F87">
        <w:rPr>
          <w:rFonts w:eastAsia="Times New Roman" w:cstheme="minorHAnsi"/>
          <w:b/>
          <w:sz w:val="32"/>
          <w:szCs w:val="28"/>
          <w:lang w:val="sr-Latn-RS" w:eastAsia="hr-HR"/>
        </w:rPr>
        <w:t xml:space="preserve"> </w:t>
      </w:r>
      <w:proofErr w:type="spellStart"/>
      <w:r>
        <w:rPr>
          <w:rFonts w:eastAsia="Times New Roman" w:cstheme="minorHAnsi"/>
          <w:b/>
          <w:sz w:val="32"/>
          <w:szCs w:val="28"/>
          <w:lang w:val="sr-Latn-RS" w:eastAsia="hr-HR"/>
        </w:rPr>
        <w:t>дан</w:t>
      </w:r>
      <w:proofErr w:type="spellEnd"/>
      <w:r w:rsidR="009C5F87">
        <w:rPr>
          <w:rFonts w:eastAsia="Times New Roman" w:cstheme="minorHAnsi"/>
          <w:b/>
          <w:sz w:val="32"/>
          <w:szCs w:val="28"/>
          <w:lang w:val="sr-Latn-RS" w:eastAsia="hr-HR"/>
        </w:rPr>
        <w:t xml:space="preserve"> 27. </w:t>
      </w:r>
      <w:proofErr w:type="spellStart"/>
      <w:r>
        <w:rPr>
          <w:rFonts w:eastAsia="Times New Roman" w:cstheme="minorHAnsi"/>
          <w:b/>
          <w:sz w:val="32"/>
          <w:szCs w:val="28"/>
          <w:lang w:val="sr-Latn-RS" w:eastAsia="hr-HR"/>
        </w:rPr>
        <w:t>мај</w:t>
      </w:r>
      <w:proofErr w:type="spellEnd"/>
      <w:r w:rsidR="009C5F87">
        <w:rPr>
          <w:rFonts w:eastAsia="Times New Roman" w:cstheme="minorHAnsi"/>
          <w:b/>
          <w:sz w:val="32"/>
          <w:szCs w:val="28"/>
          <w:lang w:val="sr-Latn-RS" w:eastAsia="hr-HR"/>
        </w:rPr>
        <w:t xml:space="preserve"> 2021.</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6"/>
      </w:tblGrid>
      <w:tr w:rsidR="009C5F87" w:rsidRPr="006773B5" w14:paraId="54AFCCDB" w14:textId="77777777" w:rsidTr="005B0AAA">
        <w:tc>
          <w:tcPr>
            <w:tcW w:w="1809" w:type="dxa"/>
            <w:shd w:val="clear" w:color="auto" w:fill="95B3D7" w:themeFill="accent1" w:themeFillTint="99"/>
          </w:tcPr>
          <w:bookmarkEnd w:id="3"/>
          <w:p w14:paraId="65BC7732"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10</w:t>
            </w:r>
            <w:r w:rsidRPr="006773B5">
              <w:rPr>
                <w:rFonts w:cstheme="minorHAnsi"/>
                <w:b/>
                <w:szCs w:val="24"/>
                <w:lang w:val="sr-Latn-RS"/>
              </w:rPr>
              <w:t>:</w:t>
            </w:r>
            <w:r>
              <w:rPr>
                <w:rFonts w:cstheme="minorHAnsi"/>
                <w:b/>
                <w:szCs w:val="24"/>
                <w:lang w:val="sr-Latn-RS"/>
              </w:rPr>
              <w:t>00</w:t>
            </w:r>
            <w:r w:rsidRPr="006773B5">
              <w:rPr>
                <w:rFonts w:cstheme="minorHAnsi"/>
                <w:b/>
                <w:szCs w:val="24"/>
                <w:lang w:val="sr-Latn-RS"/>
              </w:rPr>
              <w:t xml:space="preserve"> – </w:t>
            </w:r>
            <w:r>
              <w:rPr>
                <w:rFonts w:cstheme="minorHAnsi"/>
                <w:b/>
                <w:szCs w:val="24"/>
                <w:lang w:val="sr-Latn-RS"/>
              </w:rPr>
              <w:t>10:15</w:t>
            </w:r>
          </w:p>
        </w:tc>
        <w:tc>
          <w:tcPr>
            <w:tcW w:w="7416" w:type="dxa"/>
            <w:shd w:val="clear" w:color="auto" w:fill="auto"/>
          </w:tcPr>
          <w:p w14:paraId="0A35A97C" w14:textId="59F2D71C" w:rsidR="009C5F87" w:rsidRDefault="00410F3F" w:rsidP="005B0AAA">
            <w:pPr>
              <w:spacing w:before="120" w:after="120"/>
              <w:jc w:val="both"/>
              <w:rPr>
                <w:rFonts w:cstheme="minorHAnsi"/>
                <w:lang w:val="sr-Latn-RS" w:eastAsia="en-IE"/>
              </w:rPr>
            </w:pPr>
            <w:proofErr w:type="spellStart"/>
            <w:r>
              <w:rPr>
                <w:rFonts w:cstheme="minorHAnsi"/>
                <w:b/>
                <w:szCs w:val="24"/>
                <w:lang w:val="sr-Latn-RS"/>
              </w:rPr>
              <w:t>Добродошлица</w:t>
            </w:r>
            <w:proofErr w:type="spellEnd"/>
            <w:r w:rsidR="009C5F87" w:rsidRPr="006773B5">
              <w:rPr>
                <w:rFonts w:cstheme="minorHAnsi"/>
                <w:b/>
                <w:szCs w:val="24"/>
                <w:lang w:val="sr-Latn-RS"/>
              </w:rPr>
              <w:t xml:space="preserve"> </w:t>
            </w:r>
            <w:r>
              <w:rPr>
                <w:rFonts w:cstheme="minorHAnsi"/>
                <w:b/>
                <w:szCs w:val="24"/>
                <w:lang w:val="sr-Latn-RS"/>
              </w:rPr>
              <w:t>и</w:t>
            </w:r>
            <w:r w:rsidR="009C5F87" w:rsidRPr="006773B5">
              <w:rPr>
                <w:rFonts w:cstheme="minorHAnsi"/>
                <w:b/>
                <w:szCs w:val="24"/>
                <w:lang w:val="sr-Latn-RS"/>
              </w:rPr>
              <w:t xml:space="preserve"> </w:t>
            </w:r>
            <w:proofErr w:type="spellStart"/>
            <w:r>
              <w:rPr>
                <w:rFonts w:cstheme="minorHAnsi"/>
                <w:b/>
                <w:szCs w:val="24"/>
                <w:lang w:val="sr-Latn-RS"/>
              </w:rPr>
              <w:t>увод</w:t>
            </w:r>
            <w:proofErr w:type="spellEnd"/>
            <w:r w:rsidR="009C5F87">
              <w:rPr>
                <w:rFonts w:cstheme="minorHAnsi"/>
                <w:lang w:val="sr-Latn-RS" w:eastAsia="en-IE"/>
              </w:rPr>
              <w:t xml:space="preserve"> </w:t>
            </w:r>
          </w:p>
          <w:p w14:paraId="47B3B83D" w14:textId="3046518E" w:rsidR="009C5F87" w:rsidRPr="0060529C" w:rsidRDefault="00410F3F" w:rsidP="005B0AAA">
            <w:pPr>
              <w:spacing w:before="120" w:after="120"/>
              <w:jc w:val="both"/>
              <w:rPr>
                <w:rFonts w:cstheme="minorHAnsi"/>
                <w:b/>
                <w:szCs w:val="24"/>
                <w:lang w:val="sr-Latn-RS"/>
              </w:rPr>
            </w:pPr>
            <w:proofErr w:type="spellStart"/>
            <w:r>
              <w:rPr>
                <w:rFonts w:cstheme="minorHAnsi"/>
                <w:lang w:val="sr-Latn-RS" w:eastAsia="en-IE"/>
              </w:rPr>
              <w:t>Представник</w:t>
            </w:r>
            <w:proofErr w:type="spellEnd"/>
            <w:r w:rsidR="009C5F87">
              <w:rPr>
                <w:rFonts w:cstheme="minorHAnsi"/>
                <w:lang w:val="sr-Latn-RS" w:eastAsia="en-IE"/>
              </w:rPr>
              <w:t xml:space="preserve"> </w:t>
            </w:r>
            <w:proofErr w:type="spellStart"/>
            <w:r>
              <w:rPr>
                <w:rFonts w:cstheme="minorHAnsi"/>
                <w:lang w:val="sr-Latn-RS" w:eastAsia="en-IE"/>
              </w:rPr>
              <w:t>Канцеларије</w:t>
            </w:r>
            <w:proofErr w:type="spellEnd"/>
            <w:r w:rsidR="009C5F87">
              <w:rPr>
                <w:rFonts w:cstheme="minorHAnsi"/>
                <w:lang w:val="sr-Latn-RS" w:eastAsia="en-IE"/>
              </w:rPr>
              <w:t xml:space="preserve"> </w:t>
            </w:r>
            <w:proofErr w:type="spellStart"/>
            <w:r>
              <w:rPr>
                <w:rFonts w:cstheme="minorHAnsi"/>
                <w:lang w:val="sr-Latn-RS" w:eastAsia="en-IE"/>
              </w:rPr>
              <w:t>за</w:t>
            </w:r>
            <w:proofErr w:type="spellEnd"/>
            <w:r w:rsidR="009C5F87">
              <w:rPr>
                <w:rFonts w:cstheme="minorHAnsi"/>
                <w:lang w:val="sr-Latn-RS" w:eastAsia="en-IE"/>
              </w:rPr>
              <w:t xml:space="preserve"> </w:t>
            </w:r>
            <w:proofErr w:type="spellStart"/>
            <w:r>
              <w:rPr>
                <w:rFonts w:cstheme="minorHAnsi"/>
                <w:lang w:val="sr-Latn-RS" w:eastAsia="en-IE"/>
              </w:rPr>
              <w:t>јавне</w:t>
            </w:r>
            <w:proofErr w:type="spellEnd"/>
            <w:r w:rsidR="009C5F87">
              <w:rPr>
                <w:rFonts w:cstheme="minorHAnsi"/>
                <w:lang w:val="sr-Latn-RS" w:eastAsia="en-IE"/>
              </w:rPr>
              <w:t xml:space="preserve"> </w:t>
            </w:r>
            <w:proofErr w:type="spellStart"/>
            <w:r>
              <w:rPr>
                <w:rFonts w:cstheme="minorHAnsi"/>
                <w:lang w:val="sr-Latn-RS" w:eastAsia="en-IE"/>
              </w:rPr>
              <w:t>набавке</w:t>
            </w:r>
            <w:proofErr w:type="spellEnd"/>
            <w:r w:rsidR="009C5F87">
              <w:rPr>
                <w:rFonts w:cstheme="minorHAnsi"/>
                <w:lang w:val="sr-Latn-RS" w:eastAsia="en-IE"/>
              </w:rPr>
              <w:t xml:space="preserve"> </w:t>
            </w:r>
            <w:r>
              <w:rPr>
                <w:rFonts w:cstheme="minorHAnsi"/>
                <w:lang w:val="sr-Latn-RS" w:eastAsia="en-IE"/>
              </w:rPr>
              <w:t>и</w:t>
            </w:r>
            <w:r w:rsidR="009C5F87">
              <w:rPr>
                <w:rFonts w:cstheme="minorHAnsi"/>
                <w:lang w:val="sr-Latn-RS" w:eastAsia="en-IE"/>
              </w:rPr>
              <w:t xml:space="preserve"> </w:t>
            </w:r>
            <w:proofErr w:type="spellStart"/>
            <w:r>
              <w:rPr>
                <w:rFonts w:cstheme="minorHAnsi"/>
                <w:lang w:val="sr-Latn-RS" w:eastAsia="en-IE"/>
              </w:rPr>
              <w:t>Пројекта</w:t>
            </w:r>
            <w:proofErr w:type="spellEnd"/>
          </w:p>
        </w:tc>
      </w:tr>
      <w:tr w:rsidR="009C5F87" w:rsidRPr="006773B5" w14:paraId="1F5119FF"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7752DF72"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10:15 – 11:00</w:t>
            </w:r>
          </w:p>
        </w:tc>
        <w:tc>
          <w:tcPr>
            <w:tcW w:w="7416" w:type="dxa"/>
            <w:tcBorders>
              <w:top w:val="nil"/>
              <w:left w:val="nil"/>
              <w:bottom w:val="nil"/>
              <w:right w:val="nil"/>
            </w:tcBorders>
            <w:shd w:val="clear" w:color="auto" w:fill="auto"/>
          </w:tcPr>
          <w:p w14:paraId="41531C37" w14:textId="44805EE5" w:rsidR="009C5F87" w:rsidRPr="0005307E" w:rsidRDefault="00410F3F" w:rsidP="005B0AAA">
            <w:pPr>
              <w:spacing w:before="120" w:after="120"/>
              <w:jc w:val="both"/>
              <w:rPr>
                <w:rFonts w:cstheme="minorHAnsi"/>
                <w:b/>
                <w:bCs/>
                <w:lang w:val="sr-Latn-RS" w:eastAsia="en-IE"/>
              </w:rPr>
            </w:pPr>
            <w:proofErr w:type="spellStart"/>
            <w:r>
              <w:rPr>
                <w:rFonts w:cstheme="minorHAnsi"/>
                <w:b/>
                <w:bCs/>
                <w:lang w:val="sr-Latn-RS" w:eastAsia="en-IE"/>
              </w:rPr>
              <w:t>Примена</w:t>
            </w:r>
            <w:proofErr w:type="spellEnd"/>
            <w:r w:rsidR="009C5F87" w:rsidRPr="0005307E">
              <w:rPr>
                <w:rFonts w:cstheme="minorHAnsi"/>
                <w:b/>
                <w:bCs/>
                <w:lang w:val="sr-Latn-RS" w:eastAsia="en-IE"/>
              </w:rPr>
              <w:t xml:space="preserve"> </w:t>
            </w:r>
            <w:proofErr w:type="spellStart"/>
            <w:r>
              <w:rPr>
                <w:rFonts w:cstheme="minorHAnsi"/>
                <w:b/>
                <w:bCs/>
                <w:lang w:val="sr-Latn-RS" w:eastAsia="en-IE"/>
              </w:rPr>
              <w:t>новог</w:t>
            </w:r>
            <w:proofErr w:type="spellEnd"/>
            <w:r w:rsidR="009C5F87" w:rsidRPr="0005307E">
              <w:rPr>
                <w:rFonts w:cstheme="minorHAnsi"/>
                <w:b/>
                <w:bCs/>
                <w:lang w:val="sr-Latn-RS" w:eastAsia="en-IE"/>
              </w:rPr>
              <w:t xml:space="preserve"> </w:t>
            </w:r>
            <w:proofErr w:type="spellStart"/>
            <w:r>
              <w:rPr>
                <w:rFonts w:cstheme="minorHAnsi"/>
                <w:b/>
                <w:bCs/>
                <w:lang w:val="sr-Latn-RS" w:eastAsia="en-IE"/>
              </w:rPr>
              <w:t>Закона</w:t>
            </w:r>
            <w:proofErr w:type="spellEnd"/>
            <w:r w:rsidR="009C5F87" w:rsidRPr="0005307E">
              <w:rPr>
                <w:rFonts w:cstheme="minorHAnsi"/>
                <w:b/>
                <w:bCs/>
                <w:lang w:val="sr-Latn-RS" w:eastAsia="en-IE"/>
              </w:rPr>
              <w:t xml:space="preserve"> </w:t>
            </w:r>
            <w:r>
              <w:rPr>
                <w:rFonts w:cstheme="minorHAnsi"/>
                <w:b/>
                <w:bCs/>
                <w:lang w:val="sr-Latn-RS" w:eastAsia="en-IE"/>
              </w:rPr>
              <w:t>о</w:t>
            </w:r>
            <w:r w:rsidR="009C5F87" w:rsidRPr="0005307E">
              <w:rPr>
                <w:rFonts w:cstheme="minorHAnsi"/>
                <w:b/>
                <w:bCs/>
                <w:lang w:val="sr-Latn-RS" w:eastAsia="en-IE"/>
              </w:rPr>
              <w:t xml:space="preserve"> </w:t>
            </w:r>
            <w:proofErr w:type="spellStart"/>
            <w:r>
              <w:rPr>
                <w:rFonts w:cstheme="minorHAnsi"/>
                <w:b/>
                <w:bCs/>
                <w:lang w:val="sr-Latn-RS" w:eastAsia="en-IE"/>
              </w:rPr>
              <w:t>јавним</w:t>
            </w:r>
            <w:proofErr w:type="spellEnd"/>
            <w:r w:rsidR="009C5F87" w:rsidRPr="0005307E">
              <w:rPr>
                <w:rFonts w:cstheme="minorHAnsi"/>
                <w:b/>
                <w:bCs/>
                <w:lang w:val="sr-Latn-RS" w:eastAsia="en-IE"/>
              </w:rPr>
              <w:t xml:space="preserve"> </w:t>
            </w:r>
            <w:proofErr w:type="spellStart"/>
            <w:r>
              <w:rPr>
                <w:rFonts w:cstheme="minorHAnsi"/>
                <w:b/>
                <w:bCs/>
                <w:lang w:val="sr-Latn-RS" w:eastAsia="en-IE"/>
              </w:rPr>
              <w:t>набавкама</w:t>
            </w:r>
            <w:proofErr w:type="spellEnd"/>
            <w:r w:rsidR="009C5F87" w:rsidRPr="0005307E">
              <w:rPr>
                <w:rFonts w:cstheme="minorHAnsi"/>
                <w:b/>
                <w:bCs/>
                <w:lang w:val="sr-Latn-RS" w:eastAsia="en-IE"/>
              </w:rPr>
              <w:t xml:space="preserve"> </w:t>
            </w:r>
            <w:r>
              <w:rPr>
                <w:rFonts w:cstheme="minorHAnsi"/>
                <w:b/>
                <w:bCs/>
                <w:lang w:val="sr-Latn-RS" w:eastAsia="en-IE"/>
              </w:rPr>
              <w:t>и</w:t>
            </w:r>
            <w:r w:rsidR="009C5F87" w:rsidRPr="0005307E">
              <w:rPr>
                <w:rFonts w:cstheme="minorHAnsi"/>
                <w:b/>
                <w:bCs/>
                <w:lang w:val="sr-Latn-RS" w:eastAsia="en-IE"/>
              </w:rPr>
              <w:t xml:space="preserve"> </w:t>
            </w:r>
            <w:proofErr w:type="spellStart"/>
            <w:r>
              <w:rPr>
                <w:rFonts w:cstheme="minorHAnsi"/>
                <w:b/>
                <w:bCs/>
                <w:lang w:val="sr-Latn-RS" w:eastAsia="en-IE"/>
              </w:rPr>
              <w:t>Портала</w:t>
            </w:r>
            <w:proofErr w:type="spellEnd"/>
            <w:r w:rsidR="009C5F87" w:rsidRPr="0005307E">
              <w:rPr>
                <w:rFonts w:cstheme="minorHAnsi"/>
                <w:b/>
                <w:bCs/>
                <w:lang w:val="sr-Latn-RS" w:eastAsia="en-IE"/>
              </w:rPr>
              <w:t xml:space="preserve"> </w:t>
            </w:r>
            <w:proofErr w:type="spellStart"/>
            <w:r>
              <w:rPr>
                <w:rFonts w:cstheme="minorHAnsi"/>
                <w:b/>
                <w:bCs/>
                <w:lang w:val="sr-Latn-RS" w:eastAsia="en-IE"/>
              </w:rPr>
              <w:t>јавних</w:t>
            </w:r>
            <w:proofErr w:type="spellEnd"/>
            <w:r w:rsidR="009C5F87" w:rsidRPr="0005307E">
              <w:rPr>
                <w:rFonts w:cstheme="minorHAnsi"/>
                <w:b/>
                <w:bCs/>
                <w:lang w:val="sr-Latn-RS" w:eastAsia="en-IE"/>
              </w:rPr>
              <w:t xml:space="preserve"> </w:t>
            </w:r>
            <w:proofErr w:type="spellStart"/>
            <w:r>
              <w:rPr>
                <w:rFonts w:cstheme="minorHAnsi"/>
                <w:b/>
                <w:bCs/>
                <w:lang w:val="sr-Latn-RS" w:eastAsia="en-IE"/>
              </w:rPr>
              <w:t>набавки</w:t>
            </w:r>
            <w:proofErr w:type="spellEnd"/>
            <w:r w:rsidR="009C5F87" w:rsidRPr="0005307E">
              <w:rPr>
                <w:rFonts w:cstheme="minorHAnsi"/>
                <w:b/>
                <w:bCs/>
                <w:lang w:val="sr-Latn-RS" w:eastAsia="en-IE"/>
              </w:rPr>
              <w:t xml:space="preserve"> </w:t>
            </w:r>
            <w:proofErr w:type="spellStart"/>
            <w:r>
              <w:rPr>
                <w:rFonts w:cstheme="minorHAnsi"/>
                <w:b/>
                <w:bCs/>
                <w:lang w:val="sr-Latn-RS" w:eastAsia="en-IE"/>
              </w:rPr>
              <w:t>са</w:t>
            </w:r>
            <w:proofErr w:type="spellEnd"/>
            <w:r w:rsidR="009C5F87" w:rsidRPr="0005307E">
              <w:rPr>
                <w:rFonts w:cstheme="minorHAnsi"/>
                <w:b/>
                <w:bCs/>
                <w:lang w:val="sr-Latn-RS" w:eastAsia="en-IE"/>
              </w:rPr>
              <w:t xml:space="preserve"> </w:t>
            </w:r>
            <w:proofErr w:type="spellStart"/>
            <w:r>
              <w:rPr>
                <w:rFonts w:cstheme="minorHAnsi"/>
                <w:b/>
                <w:bCs/>
                <w:lang w:val="sr-Latn-RS" w:eastAsia="en-IE"/>
              </w:rPr>
              <w:t>аспекта</w:t>
            </w:r>
            <w:proofErr w:type="spellEnd"/>
            <w:r w:rsidR="009C5F87" w:rsidRPr="0005307E">
              <w:rPr>
                <w:rFonts w:cstheme="minorHAnsi"/>
                <w:b/>
                <w:bCs/>
                <w:lang w:val="sr-Latn-RS" w:eastAsia="en-IE"/>
              </w:rPr>
              <w:t xml:space="preserve"> </w:t>
            </w:r>
            <w:proofErr w:type="spellStart"/>
            <w:r>
              <w:rPr>
                <w:rFonts w:cstheme="minorHAnsi"/>
                <w:b/>
                <w:bCs/>
                <w:lang w:val="sr-Latn-RS" w:eastAsia="en-IE"/>
              </w:rPr>
              <w:t>Канцеларије</w:t>
            </w:r>
            <w:proofErr w:type="spellEnd"/>
            <w:r w:rsidR="009C5F87" w:rsidRPr="0005307E">
              <w:rPr>
                <w:rFonts w:cstheme="minorHAnsi"/>
                <w:b/>
                <w:bCs/>
                <w:lang w:val="sr-Latn-RS" w:eastAsia="en-IE"/>
              </w:rPr>
              <w:t xml:space="preserve"> </w:t>
            </w:r>
            <w:proofErr w:type="spellStart"/>
            <w:r>
              <w:rPr>
                <w:rFonts w:cstheme="minorHAnsi"/>
                <w:b/>
                <w:bCs/>
                <w:lang w:val="sr-Latn-RS" w:eastAsia="en-IE"/>
              </w:rPr>
              <w:t>за</w:t>
            </w:r>
            <w:proofErr w:type="spellEnd"/>
            <w:r w:rsidR="009C5F87" w:rsidRPr="0005307E">
              <w:rPr>
                <w:rFonts w:cstheme="minorHAnsi"/>
                <w:b/>
                <w:bCs/>
                <w:lang w:val="sr-Latn-RS" w:eastAsia="en-IE"/>
              </w:rPr>
              <w:t xml:space="preserve"> </w:t>
            </w:r>
            <w:proofErr w:type="spellStart"/>
            <w:r>
              <w:rPr>
                <w:rFonts w:cstheme="minorHAnsi"/>
                <w:b/>
                <w:bCs/>
                <w:lang w:val="sr-Latn-RS" w:eastAsia="en-IE"/>
              </w:rPr>
              <w:t>јавне</w:t>
            </w:r>
            <w:proofErr w:type="spellEnd"/>
            <w:r w:rsidR="009C5F87" w:rsidRPr="0005307E">
              <w:rPr>
                <w:rFonts w:cstheme="minorHAnsi"/>
                <w:b/>
                <w:bCs/>
                <w:lang w:val="sr-Latn-RS" w:eastAsia="en-IE"/>
              </w:rPr>
              <w:t xml:space="preserve"> </w:t>
            </w:r>
            <w:proofErr w:type="spellStart"/>
            <w:r>
              <w:rPr>
                <w:rFonts w:cstheme="minorHAnsi"/>
                <w:b/>
                <w:bCs/>
                <w:lang w:val="sr-Latn-RS" w:eastAsia="en-IE"/>
              </w:rPr>
              <w:t>набавке</w:t>
            </w:r>
            <w:proofErr w:type="spellEnd"/>
            <w:r w:rsidR="009C5F87" w:rsidRPr="0005307E">
              <w:rPr>
                <w:rFonts w:cstheme="minorHAnsi"/>
                <w:b/>
                <w:bCs/>
                <w:lang w:val="sr-Latn-RS" w:eastAsia="en-IE"/>
              </w:rPr>
              <w:t xml:space="preserve"> </w:t>
            </w:r>
          </w:p>
          <w:p w14:paraId="2C6E30F0" w14:textId="2B49B703" w:rsidR="009C5F87" w:rsidRPr="009D41DC" w:rsidRDefault="00410F3F" w:rsidP="005B0AAA">
            <w:pPr>
              <w:spacing w:before="120" w:after="120"/>
              <w:jc w:val="both"/>
              <w:rPr>
                <w:rFonts w:cstheme="minorHAnsi"/>
                <w:bCs/>
                <w:szCs w:val="24"/>
                <w:lang w:val="sr-Latn-RS"/>
              </w:rPr>
            </w:pPr>
            <w:proofErr w:type="spellStart"/>
            <w:r>
              <w:rPr>
                <w:rFonts w:cstheme="minorHAnsi"/>
                <w:bCs/>
                <w:szCs w:val="24"/>
                <w:lang w:val="sr-Latn-RS"/>
              </w:rPr>
              <w:t>представник</w:t>
            </w:r>
            <w:proofErr w:type="spellEnd"/>
            <w:r w:rsidR="009C5F87" w:rsidRPr="009D41DC">
              <w:rPr>
                <w:rFonts w:cstheme="minorHAnsi"/>
                <w:bCs/>
                <w:szCs w:val="24"/>
                <w:lang w:val="sr-Latn-RS"/>
              </w:rPr>
              <w:t xml:space="preserve"> </w:t>
            </w:r>
            <w:proofErr w:type="spellStart"/>
            <w:r>
              <w:rPr>
                <w:rFonts w:cstheme="minorHAnsi"/>
                <w:bCs/>
                <w:szCs w:val="24"/>
                <w:lang w:val="sr-Latn-RS"/>
              </w:rPr>
              <w:t>Канцеларије</w:t>
            </w:r>
            <w:proofErr w:type="spellEnd"/>
            <w:r w:rsidR="009C5F87" w:rsidRPr="009D41DC">
              <w:rPr>
                <w:rFonts w:cstheme="minorHAnsi"/>
                <w:bCs/>
                <w:szCs w:val="24"/>
                <w:lang w:val="sr-Latn-RS"/>
              </w:rPr>
              <w:t xml:space="preserve"> </w:t>
            </w:r>
            <w:proofErr w:type="spellStart"/>
            <w:r>
              <w:rPr>
                <w:rFonts w:cstheme="minorHAnsi"/>
                <w:bCs/>
                <w:szCs w:val="24"/>
                <w:lang w:val="sr-Latn-RS"/>
              </w:rPr>
              <w:t>за</w:t>
            </w:r>
            <w:proofErr w:type="spellEnd"/>
            <w:r w:rsidR="009C5F87" w:rsidRPr="009D41DC">
              <w:rPr>
                <w:rFonts w:cstheme="minorHAnsi"/>
                <w:bCs/>
                <w:szCs w:val="24"/>
                <w:lang w:val="sr-Latn-RS"/>
              </w:rPr>
              <w:t xml:space="preserve"> </w:t>
            </w:r>
            <w:proofErr w:type="spellStart"/>
            <w:r>
              <w:rPr>
                <w:rFonts w:cstheme="minorHAnsi"/>
                <w:bCs/>
                <w:szCs w:val="24"/>
                <w:lang w:val="sr-Latn-RS"/>
              </w:rPr>
              <w:t>јавне</w:t>
            </w:r>
            <w:proofErr w:type="spellEnd"/>
            <w:r w:rsidR="009C5F87" w:rsidRPr="009D41DC">
              <w:rPr>
                <w:rFonts w:cstheme="minorHAnsi"/>
                <w:bCs/>
                <w:szCs w:val="24"/>
                <w:lang w:val="sr-Latn-RS"/>
              </w:rPr>
              <w:t xml:space="preserve"> </w:t>
            </w:r>
            <w:proofErr w:type="spellStart"/>
            <w:r>
              <w:rPr>
                <w:rFonts w:cstheme="minorHAnsi"/>
                <w:bCs/>
                <w:szCs w:val="24"/>
                <w:lang w:val="sr-Latn-RS"/>
              </w:rPr>
              <w:t>набавке</w:t>
            </w:r>
            <w:proofErr w:type="spellEnd"/>
          </w:p>
          <w:p w14:paraId="1A58418E" w14:textId="5F787E70"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Показатељи</w:t>
            </w:r>
            <w:proofErr w:type="spellEnd"/>
            <w:r w:rsidR="009C5F87">
              <w:rPr>
                <w:rFonts w:cstheme="minorHAnsi"/>
                <w:lang w:val="sr-Latn-RS" w:eastAsia="en-IE"/>
              </w:rPr>
              <w:t xml:space="preserve"> </w:t>
            </w:r>
            <w:proofErr w:type="spellStart"/>
            <w:r>
              <w:rPr>
                <w:rFonts w:cstheme="minorHAnsi"/>
                <w:lang w:val="sr-Latn-RS" w:eastAsia="en-IE"/>
              </w:rPr>
              <w:t>примене</w:t>
            </w:r>
            <w:proofErr w:type="spellEnd"/>
          </w:p>
          <w:p w14:paraId="46D79A4F" w14:textId="4D7A2113"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Најчешћа</w:t>
            </w:r>
            <w:proofErr w:type="spellEnd"/>
            <w:r w:rsidR="009C5F87">
              <w:rPr>
                <w:rFonts w:cstheme="minorHAnsi"/>
                <w:lang w:val="sr-Latn-RS" w:eastAsia="en-IE"/>
              </w:rPr>
              <w:t xml:space="preserve"> </w:t>
            </w:r>
            <w:proofErr w:type="spellStart"/>
            <w:r>
              <w:rPr>
                <w:rFonts w:cstheme="minorHAnsi"/>
                <w:lang w:val="sr-Latn-RS" w:eastAsia="en-IE"/>
              </w:rPr>
              <w:t>питања</w:t>
            </w:r>
            <w:proofErr w:type="spellEnd"/>
            <w:r w:rsidR="009C5F87">
              <w:rPr>
                <w:rFonts w:cstheme="minorHAnsi"/>
                <w:lang w:val="sr-Latn-RS" w:eastAsia="en-IE"/>
              </w:rPr>
              <w:t xml:space="preserve"> </w:t>
            </w:r>
            <w:proofErr w:type="spellStart"/>
            <w:r>
              <w:rPr>
                <w:rFonts w:cstheme="minorHAnsi"/>
                <w:lang w:val="sr-Latn-RS" w:eastAsia="en-IE"/>
              </w:rPr>
              <w:t>наручиоца</w:t>
            </w:r>
            <w:proofErr w:type="spellEnd"/>
            <w:r w:rsidR="009C5F87">
              <w:rPr>
                <w:rFonts w:cstheme="minorHAnsi"/>
                <w:lang w:val="sr-Latn-RS" w:eastAsia="en-IE"/>
              </w:rPr>
              <w:t xml:space="preserve"> </w:t>
            </w:r>
            <w:r>
              <w:rPr>
                <w:rFonts w:cstheme="minorHAnsi"/>
                <w:lang w:val="sr-Latn-RS" w:eastAsia="en-IE"/>
              </w:rPr>
              <w:t>и</w:t>
            </w:r>
            <w:r w:rsidR="009C5F87">
              <w:rPr>
                <w:rFonts w:cstheme="minorHAnsi"/>
                <w:lang w:val="sr-Latn-RS" w:eastAsia="en-IE"/>
              </w:rPr>
              <w:t xml:space="preserve"> </w:t>
            </w:r>
            <w:proofErr w:type="spellStart"/>
            <w:r>
              <w:rPr>
                <w:rFonts w:cstheme="minorHAnsi"/>
                <w:lang w:val="sr-Latn-RS" w:eastAsia="en-IE"/>
              </w:rPr>
              <w:t>понуђача</w:t>
            </w:r>
            <w:proofErr w:type="spellEnd"/>
          </w:p>
          <w:p w14:paraId="5847AB9A" w14:textId="63BD6FDB"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Практична</w:t>
            </w:r>
            <w:proofErr w:type="spellEnd"/>
            <w:r w:rsidR="009C5F87">
              <w:rPr>
                <w:rFonts w:cstheme="minorHAnsi"/>
                <w:lang w:val="sr-Latn-RS" w:eastAsia="en-IE"/>
              </w:rPr>
              <w:t xml:space="preserve"> </w:t>
            </w:r>
            <w:proofErr w:type="spellStart"/>
            <w:r>
              <w:rPr>
                <w:rFonts w:cstheme="minorHAnsi"/>
                <w:lang w:val="sr-Latn-RS" w:eastAsia="en-IE"/>
              </w:rPr>
              <w:t>примена</w:t>
            </w:r>
            <w:proofErr w:type="spellEnd"/>
            <w:r w:rsidR="009C5F87">
              <w:rPr>
                <w:rFonts w:cstheme="minorHAnsi"/>
                <w:lang w:val="sr-Latn-RS" w:eastAsia="en-IE"/>
              </w:rPr>
              <w:t xml:space="preserve"> (</w:t>
            </w:r>
            <w:proofErr w:type="spellStart"/>
            <w:r>
              <w:rPr>
                <w:rFonts w:cstheme="minorHAnsi"/>
                <w:lang w:val="sr-Latn-RS" w:eastAsia="en-IE"/>
              </w:rPr>
              <w:t>проблеми</w:t>
            </w:r>
            <w:proofErr w:type="spellEnd"/>
            <w:r w:rsidR="009C5F87">
              <w:rPr>
                <w:rFonts w:cstheme="minorHAnsi"/>
                <w:lang w:val="sr-Latn-RS" w:eastAsia="en-IE"/>
              </w:rPr>
              <w:t xml:space="preserve"> </w:t>
            </w:r>
            <w:r>
              <w:rPr>
                <w:rFonts w:cstheme="minorHAnsi"/>
                <w:lang w:val="sr-Latn-RS" w:eastAsia="en-IE"/>
              </w:rPr>
              <w:t>и</w:t>
            </w:r>
            <w:r w:rsidR="009C5F87">
              <w:rPr>
                <w:rFonts w:cstheme="minorHAnsi"/>
                <w:lang w:val="sr-Latn-RS" w:eastAsia="en-IE"/>
              </w:rPr>
              <w:t xml:space="preserve"> </w:t>
            </w:r>
            <w:proofErr w:type="spellStart"/>
            <w:r>
              <w:rPr>
                <w:rFonts w:cstheme="minorHAnsi"/>
                <w:lang w:val="sr-Latn-RS" w:eastAsia="en-IE"/>
              </w:rPr>
              <w:t>решења</w:t>
            </w:r>
            <w:proofErr w:type="spellEnd"/>
            <w:r w:rsidR="009C5F87">
              <w:rPr>
                <w:rFonts w:cstheme="minorHAnsi"/>
                <w:lang w:val="sr-Latn-RS" w:eastAsia="en-IE"/>
              </w:rPr>
              <w:t>)</w:t>
            </w:r>
          </w:p>
          <w:p w14:paraId="508F2A28" w14:textId="27312B40" w:rsidR="009C5F87" w:rsidRPr="00513F1E"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Планиране</w:t>
            </w:r>
            <w:proofErr w:type="spellEnd"/>
            <w:r w:rsidR="009C5F87">
              <w:rPr>
                <w:rFonts w:cstheme="minorHAnsi"/>
                <w:lang w:val="sr-Latn-RS" w:eastAsia="en-IE"/>
              </w:rPr>
              <w:t xml:space="preserve"> </w:t>
            </w:r>
            <w:proofErr w:type="spellStart"/>
            <w:r>
              <w:rPr>
                <w:rFonts w:cstheme="minorHAnsi"/>
                <w:lang w:val="sr-Latn-RS" w:eastAsia="en-IE"/>
              </w:rPr>
              <w:t>активности</w:t>
            </w:r>
            <w:proofErr w:type="spellEnd"/>
          </w:p>
        </w:tc>
      </w:tr>
      <w:tr w:rsidR="009C5F87" w:rsidRPr="00513F1E" w14:paraId="6F2C6670"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C2D69B" w:themeFill="accent3" w:themeFillTint="99"/>
          </w:tcPr>
          <w:p w14:paraId="055F20D6" w14:textId="77777777" w:rsidR="009C5F87" w:rsidRDefault="009C5F87" w:rsidP="005B0AAA">
            <w:pPr>
              <w:spacing w:before="120" w:after="120"/>
              <w:jc w:val="both"/>
              <w:rPr>
                <w:rFonts w:cstheme="minorHAnsi"/>
                <w:b/>
                <w:szCs w:val="24"/>
                <w:lang w:val="sr-Latn-RS"/>
              </w:rPr>
            </w:pPr>
            <w:r>
              <w:rPr>
                <w:rFonts w:cstheme="minorHAnsi"/>
                <w:b/>
                <w:szCs w:val="24"/>
                <w:lang w:val="sr-Latn-RS"/>
              </w:rPr>
              <w:t>11:00 – 11:15</w:t>
            </w:r>
          </w:p>
        </w:tc>
        <w:tc>
          <w:tcPr>
            <w:tcW w:w="7416" w:type="dxa"/>
            <w:tcBorders>
              <w:top w:val="nil"/>
              <w:left w:val="nil"/>
              <w:bottom w:val="nil"/>
              <w:right w:val="nil"/>
            </w:tcBorders>
            <w:shd w:val="clear" w:color="auto" w:fill="C2D69B" w:themeFill="accent3" w:themeFillTint="99"/>
          </w:tcPr>
          <w:p w14:paraId="2D7B5303" w14:textId="710A3C85" w:rsidR="009C5F87" w:rsidRDefault="00410F3F" w:rsidP="005B0AAA">
            <w:pPr>
              <w:spacing w:before="120" w:after="120"/>
              <w:jc w:val="both"/>
              <w:rPr>
                <w:rFonts w:cstheme="minorHAnsi"/>
                <w:b/>
                <w:szCs w:val="24"/>
                <w:lang w:val="sr-Latn-RS"/>
              </w:rPr>
            </w:pPr>
            <w:proofErr w:type="spellStart"/>
            <w:r>
              <w:rPr>
                <w:rFonts w:cstheme="minorHAnsi"/>
                <w:b/>
                <w:szCs w:val="24"/>
                <w:lang w:val="sr-Latn-RS"/>
              </w:rPr>
              <w:t>Пауза</w:t>
            </w:r>
            <w:proofErr w:type="spellEnd"/>
          </w:p>
        </w:tc>
      </w:tr>
      <w:tr w:rsidR="009C5F87" w:rsidRPr="00513F1E" w14:paraId="0F231196"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1562DA6A" w14:textId="77777777" w:rsidR="009C5F87" w:rsidRDefault="009C5F87" w:rsidP="005B0AAA">
            <w:pPr>
              <w:spacing w:before="120" w:after="120"/>
              <w:jc w:val="both"/>
              <w:rPr>
                <w:rFonts w:cstheme="minorHAnsi"/>
                <w:b/>
                <w:szCs w:val="24"/>
                <w:lang w:val="sr-Latn-RS"/>
              </w:rPr>
            </w:pPr>
            <w:r>
              <w:rPr>
                <w:rFonts w:cstheme="minorHAnsi"/>
                <w:b/>
                <w:szCs w:val="24"/>
                <w:lang w:val="sr-Latn-RS"/>
              </w:rPr>
              <w:t>11:15 – 12:00</w:t>
            </w:r>
          </w:p>
        </w:tc>
        <w:tc>
          <w:tcPr>
            <w:tcW w:w="7416" w:type="dxa"/>
            <w:tcBorders>
              <w:top w:val="nil"/>
              <w:left w:val="nil"/>
              <w:bottom w:val="nil"/>
              <w:right w:val="nil"/>
            </w:tcBorders>
            <w:shd w:val="clear" w:color="auto" w:fill="FFFFFF" w:themeFill="background1"/>
          </w:tcPr>
          <w:p w14:paraId="0C61D493" w14:textId="409BA002" w:rsidR="009C5F87" w:rsidRDefault="00410F3F" w:rsidP="005B0AAA">
            <w:pPr>
              <w:spacing w:before="120" w:after="120"/>
              <w:jc w:val="both"/>
              <w:rPr>
                <w:rFonts w:cstheme="minorHAnsi"/>
                <w:b/>
                <w:bCs/>
                <w:lang w:val="sr-Latn-RS" w:eastAsia="en-IE"/>
              </w:rPr>
            </w:pPr>
            <w:proofErr w:type="spellStart"/>
            <w:r>
              <w:rPr>
                <w:rFonts w:cstheme="minorHAnsi"/>
                <w:b/>
                <w:bCs/>
                <w:lang w:val="sr-Latn-RS" w:eastAsia="en-IE"/>
              </w:rPr>
              <w:t>Примена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новог</w:t>
            </w:r>
            <w:proofErr w:type="spellEnd"/>
            <w:r w:rsidR="009C5F87" w:rsidRPr="00874DA6">
              <w:rPr>
                <w:rFonts w:cstheme="minorHAnsi"/>
                <w:b/>
                <w:bCs/>
                <w:lang w:val="sr-Latn-RS" w:eastAsia="en-IE"/>
              </w:rPr>
              <w:t xml:space="preserve"> </w:t>
            </w:r>
            <w:proofErr w:type="spellStart"/>
            <w:r>
              <w:rPr>
                <w:rFonts w:cstheme="minorHAnsi"/>
                <w:b/>
                <w:bCs/>
                <w:lang w:val="sr-Latn-RS" w:eastAsia="en-IE"/>
              </w:rPr>
              <w:t>Закона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са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аспекта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Републичке</w:t>
            </w:r>
            <w:proofErr w:type="spellEnd"/>
            <w:r w:rsidR="009C5F87" w:rsidRPr="00874DA6">
              <w:rPr>
                <w:rFonts w:cstheme="minorHAnsi"/>
                <w:b/>
                <w:bCs/>
                <w:lang w:val="sr-Latn-RS" w:eastAsia="en-IE"/>
              </w:rPr>
              <w:t xml:space="preserve"> </w:t>
            </w:r>
            <w:proofErr w:type="spellStart"/>
            <w:r>
              <w:rPr>
                <w:rFonts w:cstheme="minorHAnsi"/>
                <w:b/>
                <w:bCs/>
                <w:lang w:val="sr-Latn-RS" w:eastAsia="en-IE"/>
              </w:rPr>
              <w:t>комисије</w:t>
            </w:r>
            <w:proofErr w:type="spellEnd"/>
            <w:r w:rsidR="009C5F87" w:rsidRPr="00874DA6">
              <w:rPr>
                <w:rFonts w:cstheme="minorHAnsi"/>
                <w:b/>
                <w:bCs/>
                <w:lang w:val="sr-Latn-RS" w:eastAsia="en-IE"/>
              </w:rPr>
              <w:t xml:space="preserve"> </w:t>
            </w:r>
            <w:proofErr w:type="spellStart"/>
            <w:r>
              <w:rPr>
                <w:rFonts w:cstheme="minorHAnsi"/>
                <w:b/>
                <w:bCs/>
                <w:lang w:val="sr-Latn-RS" w:eastAsia="en-IE"/>
              </w:rPr>
              <w:t>за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заштиту</w:t>
            </w:r>
            <w:proofErr w:type="spellEnd"/>
            <w:r w:rsidR="009C5F87" w:rsidRPr="00874DA6">
              <w:rPr>
                <w:rFonts w:cstheme="minorHAnsi"/>
                <w:b/>
                <w:bCs/>
                <w:lang w:val="sr-Latn-RS" w:eastAsia="en-IE"/>
              </w:rPr>
              <w:t xml:space="preserve"> </w:t>
            </w:r>
            <w:proofErr w:type="spellStart"/>
            <w:r>
              <w:rPr>
                <w:rFonts w:cstheme="minorHAnsi"/>
                <w:b/>
                <w:bCs/>
                <w:lang w:val="sr-Latn-RS" w:eastAsia="en-IE"/>
              </w:rPr>
              <w:t>права</w:t>
            </w:r>
            <w:proofErr w:type="spellEnd"/>
            <w:r w:rsidR="009C5F87" w:rsidRPr="00874DA6">
              <w:rPr>
                <w:rFonts w:cstheme="minorHAnsi"/>
                <w:b/>
                <w:bCs/>
                <w:lang w:val="sr-Latn-RS" w:eastAsia="en-IE"/>
              </w:rPr>
              <w:t xml:space="preserve"> </w:t>
            </w:r>
            <w:r>
              <w:rPr>
                <w:rFonts w:cstheme="minorHAnsi"/>
                <w:b/>
                <w:bCs/>
                <w:lang w:val="sr-Latn-RS" w:eastAsia="en-IE"/>
              </w:rPr>
              <w:t>у</w:t>
            </w:r>
            <w:r w:rsidR="009C5F87" w:rsidRPr="00874DA6">
              <w:rPr>
                <w:rFonts w:cstheme="minorHAnsi"/>
                <w:b/>
                <w:bCs/>
                <w:lang w:val="sr-Latn-RS" w:eastAsia="en-IE"/>
              </w:rPr>
              <w:t xml:space="preserve"> </w:t>
            </w:r>
            <w:proofErr w:type="spellStart"/>
            <w:r>
              <w:rPr>
                <w:rFonts w:cstheme="minorHAnsi"/>
                <w:b/>
                <w:bCs/>
                <w:lang w:val="sr-Latn-RS" w:eastAsia="en-IE"/>
              </w:rPr>
              <w:t>поступцима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јавних</w:t>
            </w:r>
            <w:proofErr w:type="spellEnd"/>
            <w:r w:rsidR="009C5F87" w:rsidRPr="00874DA6">
              <w:rPr>
                <w:rFonts w:cstheme="minorHAnsi"/>
                <w:b/>
                <w:bCs/>
                <w:lang w:val="sr-Latn-RS" w:eastAsia="en-IE"/>
              </w:rPr>
              <w:t xml:space="preserve"> </w:t>
            </w:r>
            <w:proofErr w:type="spellStart"/>
            <w:r>
              <w:rPr>
                <w:rFonts w:cstheme="minorHAnsi"/>
                <w:b/>
                <w:bCs/>
                <w:lang w:val="sr-Latn-RS" w:eastAsia="en-IE"/>
              </w:rPr>
              <w:t>набавки</w:t>
            </w:r>
            <w:proofErr w:type="spellEnd"/>
            <w:r w:rsidR="009C5F87" w:rsidRPr="00874DA6">
              <w:rPr>
                <w:rFonts w:cstheme="minorHAnsi"/>
                <w:b/>
                <w:bCs/>
                <w:lang w:val="sr-Latn-RS" w:eastAsia="en-IE"/>
              </w:rPr>
              <w:t xml:space="preserve"> </w:t>
            </w:r>
          </w:p>
          <w:p w14:paraId="2024CA7F" w14:textId="14C48C3E" w:rsidR="009C5F87" w:rsidRPr="009D41DC" w:rsidRDefault="00410F3F" w:rsidP="005B0AAA">
            <w:pPr>
              <w:spacing w:before="120" w:after="120"/>
              <w:jc w:val="both"/>
              <w:rPr>
                <w:rFonts w:cstheme="minorHAnsi"/>
                <w:lang w:val="sr-Latn-RS" w:eastAsia="en-IE"/>
              </w:rPr>
            </w:pPr>
            <w:proofErr w:type="spellStart"/>
            <w:r>
              <w:rPr>
                <w:rFonts w:cstheme="minorHAnsi"/>
                <w:lang w:val="sr-Latn-RS" w:eastAsia="en-IE"/>
              </w:rPr>
              <w:t>представник</w:t>
            </w:r>
            <w:proofErr w:type="spellEnd"/>
            <w:r w:rsidR="009C5F87">
              <w:rPr>
                <w:rFonts w:cstheme="minorHAnsi"/>
                <w:lang w:val="sr-Latn-RS" w:eastAsia="en-IE"/>
              </w:rPr>
              <w:t xml:space="preserve"> </w:t>
            </w:r>
            <w:proofErr w:type="spellStart"/>
            <w:r>
              <w:rPr>
                <w:rFonts w:cstheme="minorHAnsi"/>
                <w:lang w:val="sr-Latn-RS" w:eastAsia="en-IE"/>
              </w:rPr>
              <w:t>Републичке</w:t>
            </w:r>
            <w:proofErr w:type="spellEnd"/>
            <w:r w:rsidR="009C5F87">
              <w:rPr>
                <w:rFonts w:cstheme="minorHAnsi"/>
                <w:lang w:val="sr-Latn-RS" w:eastAsia="en-IE"/>
              </w:rPr>
              <w:t xml:space="preserve"> </w:t>
            </w:r>
            <w:proofErr w:type="spellStart"/>
            <w:r>
              <w:rPr>
                <w:rFonts w:cstheme="minorHAnsi"/>
                <w:lang w:val="sr-Latn-RS" w:eastAsia="en-IE"/>
              </w:rPr>
              <w:t>комисије</w:t>
            </w:r>
            <w:proofErr w:type="spellEnd"/>
          </w:p>
          <w:p w14:paraId="3E791B5D" w14:textId="60CA06C3" w:rsidR="009C5F87" w:rsidRPr="0060529C" w:rsidRDefault="00410F3F" w:rsidP="009C5F87">
            <w:pPr>
              <w:pStyle w:val="ListParagraph"/>
              <w:numPr>
                <w:ilvl w:val="0"/>
                <w:numId w:val="24"/>
              </w:numPr>
              <w:spacing w:after="60"/>
              <w:ind w:left="714" w:hanging="357"/>
              <w:contextualSpacing w:val="0"/>
              <w:jc w:val="both"/>
              <w:rPr>
                <w:rFonts w:cstheme="minorHAnsi"/>
                <w:b/>
                <w:szCs w:val="24"/>
                <w:lang w:val="sr-Latn-RS"/>
              </w:rPr>
            </w:pPr>
            <w:proofErr w:type="spellStart"/>
            <w:r>
              <w:rPr>
                <w:rFonts w:cstheme="minorHAnsi"/>
                <w:bCs/>
                <w:lang w:val="sr-Latn-RS" w:eastAsia="en-IE"/>
              </w:rPr>
              <w:t>Досадашња</w:t>
            </w:r>
            <w:proofErr w:type="spellEnd"/>
            <w:r w:rsidR="009C5F87">
              <w:rPr>
                <w:rFonts w:cstheme="minorHAnsi"/>
                <w:bCs/>
                <w:lang w:val="sr-Latn-RS" w:eastAsia="en-IE"/>
              </w:rPr>
              <w:t xml:space="preserve"> </w:t>
            </w:r>
            <w:proofErr w:type="spellStart"/>
            <w:r>
              <w:rPr>
                <w:rFonts w:cstheme="minorHAnsi"/>
                <w:bCs/>
                <w:lang w:val="sr-Latn-RS" w:eastAsia="en-IE"/>
              </w:rPr>
              <w:t>пракса</w:t>
            </w:r>
            <w:proofErr w:type="spellEnd"/>
            <w:r w:rsidR="009C5F87" w:rsidRPr="00303917">
              <w:rPr>
                <w:rFonts w:cstheme="minorHAnsi"/>
                <w:bCs/>
                <w:lang w:val="sr-Latn-RS" w:eastAsia="en-IE"/>
              </w:rPr>
              <w:t xml:space="preserve"> </w:t>
            </w:r>
            <w:proofErr w:type="spellStart"/>
            <w:r>
              <w:rPr>
                <w:rFonts w:cstheme="minorHAnsi"/>
                <w:bCs/>
                <w:lang w:val="sr-Latn-RS" w:eastAsia="en-IE"/>
              </w:rPr>
              <w:t>Републичке</w:t>
            </w:r>
            <w:proofErr w:type="spellEnd"/>
            <w:r w:rsidR="009C5F87">
              <w:rPr>
                <w:rFonts w:cstheme="minorHAnsi"/>
                <w:bCs/>
                <w:lang w:val="sr-Latn-RS" w:eastAsia="en-IE"/>
              </w:rPr>
              <w:t xml:space="preserve"> </w:t>
            </w:r>
            <w:proofErr w:type="spellStart"/>
            <w:r>
              <w:rPr>
                <w:rFonts w:cstheme="minorHAnsi"/>
                <w:bCs/>
                <w:lang w:val="sr-Latn-RS" w:eastAsia="en-IE"/>
              </w:rPr>
              <w:t>комисије</w:t>
            </w:r>
            <w:proofErr w:type="spellEnd"/>
            <w:r w:rsidR="009C5F87" w:rsidRPr="00303917">
              <w:rPr>
                <w:rFonts w:cstheme="minorHAnsi"/>
                <w:bCs/>
                <w:lang w:val="sr-Latn-RS" w:eastAsia="en-IE"/>
              </w:rPr>
              <w:t xml:space="preserve"> </w:t>
            </w:r>
            <w:proofErr w:type="spellStart"/>
            <w:r>
              <w:rPr>
                <w:rFonts w:cstheme="minorHAnsi"/>
                <w:bCs/>
                <w:lang w:val="sr-Latn-RS" w:eastAsia="en-IE"/>
              </w:rPr>
              <w:t>према</w:t>
            </w:r>
            <w:proofErr w:type="spellEnd"/>
            <w:r w:rsidR="009C5F87" w:rsidRPr="00303917">
              <w:rPr>
                <w:rFonts w:cstheme="minorHAnsi"/>
                <w:bCs/>
                <w:lang w:val="sr-Latn-RS" w:eastAsia="en-IE"/>
              </w:rPr>
              <w:t xml:space="preserve"> </w:t>
            </w:r>
            <w:proofErr w:type="spellStart"/>
            <w:r>
              <w:rPr>
                <w:rFonts w:cstheme="minorHAnsi"/>
                <w:bCs/>
                <w:lang w:val="sr-Latn-RS" w:eastAsia="en-IE"/>
              </w:rPr>
              <w:t>новом</w:t>
            </w:r>
            <w:proofErr w:type="spellEnd"/>
            <w:r w:rsidR="009C5F87" w:rsidRPr="00303917">
              <w:rPr>
                <w:rFonts w:cstheme="minorHAnsi"/>
                <w:bCs/>
                <w:lang w:val="sr-Latn-RS" w:eastAsia="en-IE"/>
              </w:rPr>
              <w:t xml:space="preserve"> </w:t>
            </w:r>
            <w:proofErr w:type="spellStart"/>
            <w:r>
              <w:rPr>
                <w:rFonts w:cstheme="minorHAnsi"/>
                <w:bCs/>
                <w:lang w:val="sr-Latn-RS" w:eastAsia="en-IE"/>
              </w:rPr>
              <w:t>Закону</w:t>
            </w:r>
            <w:proofErr w:type="spellEnd"/>
          </w:p>
          <w:p w14:paraId="471BA596" w14:textId="7015ED6A" w:rsidR="009C5F87" w:rsidRPr="0060529C" w:rsidRDefault="00410F3F" w:rsidP="009C5F87">
            <w:pPr>
              <w:pStyle w:val="ListParagraph"/>
              <w:numPr>
                <w:ilvl w:val="0"/>
                <w:numId w:val="24"/>
              </w:numPr>
              <w:spacing w:after="60"/>
              <w:ind w:left="714" w:hanging="357"/>
              <w:contextualSpacing w:val="0"/>
              <w:jc w:val="both"/>
              <w:rPr>
                <w:rFonts w:cstheme="minorHAnsi"/>
                <w:szCs w:val="24"/>
                <w:lang w:val="sr-Latn-RS"/>
              </w:rPr>
            </w:pPr>
            <w:proofErr w:type="spellStart"/>
            <w:r>
              <w:rPr>
                <w:rFonts w:cstheme="minorHAnsi"/>
                <w:szCs w:val="24"/>
                <w:lang w:val="sr-Latn-RS"/>
              </w:rPr>
              <w:t>Уочени</w:t>
            </w:r>
            <w:proofErr w:type="spellEnd"/>
            <w:r w:rsidR="009C5F87" w:rsidRPr="0060529C">
              <w:rPr>
                <w:rFonts w:cstheme="minorHAnsi"/>
                <w:szCs w:val="24"/>
                <w:lang w:val="sr-Latn-RS"/>
              </w:rPr>
              <w:t xml:space="preserve"> </w:t>
            </w:r>
            <w:proofErr w:type="spellStart"/>
            <w:r>
              <w:rPr>
                <w:rFonts w:cstheme="minorHAnsi"/>
                <w:szCs w:val="24"/>
                <w:lang w:val="sr-Latn-RS"/>
              </w:rPr>
              <w:t>проблеми</w:t>
            </w:r>
            <w:proofErr w:type="spellEnd"/>
          </w:p>
          <w:p w14:paraId="0AAC4D6D" w14:textId="58E2D0F7" w:rsidR="009C5F87" w:rsidRDefault="00410F3F" w:rsidP="009C5F87">
            <w:pPr>
              <w:pStyle w:val="ListParagraph"/>
              <w:numPr>
                <w:ilvl w:val="0"/>
                <w:numId w:val="24"/>
              </w:numPr>
              <w:spacing w:after="60"/>
              <w:ind w:left="714" w:hanging="357"/>
              <w:contextualSpacing w:val="0"/>
              <w:jc w:val="both"/>
              <w:rPr>
                <w:rFonts w:cstheme="minorHAnsi"/>
                <w:b/>
                <w:szCs w:val="24"/>
                <w:lang w:val="sr-Latn-RS"/>
              </w:rPr>
            </w:pPr>
            <w:proofErr w:type="spellStart"/>
            <w:r>
              <w:rPr>
                <w:rFonts w:cstheme="minorHAnsi"/>
                <w:bCs/>
                <w:lang w:val="sr-Latn-RS" w:eastAsia="en-IE"/>
              </w:rPr>
              <w:t>Искуства</w:t>
            </w:r>
            <w:proofErr w:type="spellEnd"/>
            <w:r w:rsidR="009C5F87" w:rsidRPr="00303917">
              <w:rPr>
                <w:rFonts w:cstheme="minorHAnsi"/>
                <w:bCs/>
                <w:lang w:val="sr-Latn-RS" w:eastAsia="en-IE"/>
              </w:rPr>
              <w:t xml:space="preserve"> </w:t>
            </w:r>
            <w:proofErr w:type="spellStart"/>
            <w:r>
              <w:rPr>
                <w:rFonts w:cstheme="minorHAnsi"/>
                <w:bCs/>
                <w:lang w:val="sr-Latn-RS" w:eastAsia="en-IE"/>
              </w:rPr>
              <w:t>са</w:t>
            </w:r>
            <w:proofErr w:type="spellEnd"/>
            <w:r w:rsidR="009C5F87" w:rsidRPr="00303917">
              <w:rPr>
                <w:rFonts w:cstheme="minorHAnsi"/>
                <w:bCs/>
                <w:lang w:val="sr-Latn-RS" w:eastAsia="en-IE"/>
              </w:rPr>
              <w:t xml:space="preserve"> </w:t>
            </w:r>
            <w:r>
              <w:rPr>
                <w:rFonts w:cstheme="minorHAnsi"/>
                <w:bCs/>
                <w:lang w:val="sr-Latn-RS" w:eastAsia="en-IE"/>
              </w:rPr>
              <w:t>е</w:t>
            </w:r>
            <w:r w:rsidR="009C5F87" w:rsidRPr="00303917">
              <w:rPr>
                <w:rFonts w:cstheme="minorHAnsi"/>
                <w:bCs/>
                <w:lang w:val="sr-Latn-RS" w:eastAsia="en-IE"/>
              </w:rPr>
              <w:t>-</w:t>
            </w:r>
            <w:proofErr w:type="spellStart"/>
            <w:r>
              <w:rPr>
                <w:rFonts w:cstheme="minorHAnsi"/>
                <w:bCs/>
                <w:lang w:val="sr-Latn-RS" w:eastAsia="en-IE"/>
              </w:rPr>
              <w:t>захтевима</w:t>
            </w:r>
            <w:proofErr w:type="spellEnd"/>
            <w:r w:rsidR="009C5F87" w:rsidRPr="00303917">
              <w:rPr>
                <w:rFonts w:cstheme="minorHAnsi"/>
                <w:bCs/>
                <w:lang w:val="sr-Latn-RS" w:eastAsia="en-IE"/>
              </w:rPr>
              <w:t xml:space="preserve"> </w:t>
            </w:r>
            <w:proofErr w:type="spellStart"/>
            <w:r>
              <w:rPr>
                <w:rFonts w:cstheme="minorHAnsi"/>
                <w:bCs/>
                <w:lang w:val="sr-Latn-RS" w:eastAsia="en-IE"/>
              </w:rPr>
              <w:t>за</w:t>
            </w:r>
            <w:proofErr w:type="spellEnd"/>
            <w:r w:rsidR="009C5F87" w:rsidRPr="00303917">
              <w:rPr>
                <w:rFonts w:cstheme="minorHAnsi"/>
                <w:bCs/>
                <w:lang w:val="sr-Latn-RS" w:eastAsia="en-IE"/>
              </w:rPr>
              <w:t xml:space="preserve"> </w:t>
            </w:r>
            <w:proofErr w:type="spellStart"/>
            <w:r>
              <w:rPr>
                <w:rFonts w:cstheme="minorHAnsi"/>
                <w:bCs/>
                <w:lang w:val="sr-Latn-RS" w:eastAsia="en-IE"/>
              </w:rPr>
              <w:t>заштиту</w:t>
            </w:r>
            <w:proofErr w:type="spellEnd"/>
            <w:r w:rsidR="009C5F87" w:rsidRPr="00303917">
              <w:rPr>
                <w:rFonts w:cstheme="minorHAnsi"/>
                <w:bCs/>
                <w:lang w:val="sr-Latn-RS" w:eastAsia="en-IE"/>
              </w:rPr>
              <w:t xml:space="preserve"> </w:t>
            </w:r>
            <w:proofErr w:type="spellStart"/>
            <w:r>
              <w:rPr>
                <w:rFonts w:cstheme="minorHAnsi"/>
                <w:bCs/>
                <w:lang w:val="sr-Latn-RS" w:eastAsia="en-IE"/>
              </w:rPr>
              <w:t>права</w:t>
            </w:r>
            <w:proofErr w:type="spellEnd"/>
          </w:p>
        </w:tc>
      </w:tr>
      <w:tr w:rsidR="009C5F87" w:rsidRPr="006773B5" w14:paraId="55940C13"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4F6669CE"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12:00 – 12:45</w:t>
            </w:r>
          </w:p>
        </w:tc>
        <w:tc>
          <w:tcPr>
            <w:tcW w:w="7416" w:type="dxa"/>
            <w:tcBorders>
              <w:top w:val="nil"/>
              <w:left w:val="nil"/>
              <w:bottom w:val="nil"/>
              <w:right w:val="nil"/>
            </w:tcBorders>
            <w:shd w:val="clear" w:color="auto" w:fill="auto"/>
          </w:tcPr>
          <w:p w14:paraId="26F5D429" w14:textId="2FE2FE8E" w:rsidR="009C5F87" w:rsidRDefault="00410F3F" w:rsidP="005B0AAA">
            <w:pPr>
              <w:spacing w:before="120" w:after="120"/>
              <w:jc w:val="both"/>
              <w:rPr>
                <w:rFonts w:cstheme="minorHAnsi"/>
                <w:b/>
                <w:bCs/>
                <w:lang w:val="sr-Latn-RS" w:eastAsia="en-IE"/>
              </w:rPr>
            </w:pPr>
            <w:proofErr w:type="spellStart"/>
            <w:r>
              <w:rPr>
                <w:rFonts w:cstheme="minorHAnsi"/>
                <w:b/>
                <w:bCs/>
                <w:lang w:val="sr-Latn-RS" w:eastAsia="en-IE"/>
              </w:rPr>
              <w:t>Примена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новог</w:t>
            </w:r>
            <w:proofErr w:type="spellEnd"/>
            <w:r w:rsidR="009C5F87" w:rsidRPr="00874DA6">
              <w:rPr>
                <w:rFonts w:cstheme="minorHAnsi"/>
                <w:b/>
                <w:bCs/>
                <w:lang w:val="sr-Latn-RS" w:eastAsia="en-IE"/>
              </w:rPr>
              <w:t xml:space="preserve"> </w:t>
            </w:r>
            <w:proofErr w:type="spellStart"/>
            <w:r>
              <w:rPr>
                <w:rFonts w:cstheme="minorHAnsi"/>
                <w:b/>
                <w:bCs/>
                <w:lang w:val="sr-Latn-RS" w:eastAsia="en-IE"/>
              </w:rPr>
              <w:t>Закона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са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аспекта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привредних</w:t>
            </w:r>
            <w:proofErr w:type="spellEnd"/>
            <w:r w:rsidR="009C5F87" w:rsidRPr="00874DA6">
              <w:rPr>
                <w:rFonts w:cstheme="minorHAnsi"/>
                <w:b/>
                <w:bCs/>
                <w:lang w:val="sr-Latn-RS" w:eastAsia="en-IE"/>
              </w:rPr>
              <w:t xml:space="preserve"> </w:t>
            </w:r>
            <w:proofErr w:type="spellStart"/>
            <w:r>
              <w:rPr>
                <w:rFonts w:cstheme="minorHAnsi"/>
                <w:b/>
                <w:bCs/>
                <w:lang w:val="sr-Latn-RS" w:eastAsia="en-IE"/>
              </w:rPr>
              <w:t>субјеката</w:t>
            </w:r>
            <w:proofErr w:type="spellEnd"/>
            <w:r w:rsidR="009C5F87" w:rsidRPr="00874DA6">
              <w:rPr>
                <w:rFonts w:cstheme="minorHAnsi"/>
                <w:b/>
                <w:bCs/>
                <w:lang w:val="sr-Latn-RS" w:eastAsia="en-IE"/>
              </w:rPr>
              <w:t xml:space="preserve"> </w:t>
            </w:r>
          </w:p>
          <w:p w14:paraId="3FD8F7F2" w14:textId="34344DCF" w:rsidR="009C5F87" w:rsidRPr="000C35C3" w:rsidRDefault="00410F3F" w:rsidP="005B0AAA">
            <w:pPr>
              <w:spacing w:before="120" w:after="120"/>
              <w:jc w:val="both"/>
              <w:rPr>
                <w:rFonts w:cstheme="minorHAnsi"/>
                <w:lang w:val="sr-Latn-RS" w:eastAsia="en-IE"/>
              </w:rPr>
            </w:pPr>
            <w:proofErr w:type="spellStart"/>
            <w:r>
              <w:rPr>
                <w:rFonts w:cstheme="minorHAnsi"/>
                <w:lang w:val="sr-Latn-RS" w:eastAsia="en-IE"/>
              </w:rPr>
              <w:t>Представник</w:t>
            </w:r>
            <w:proofErr w:type="spellEnd"/>
            <w:r w:rsidR="009C5F87">
              <w:rPr>
                <w:rFonts w:cstheme="minorHAnsi"/>
                <w:lang w:val="sr-Latn-RS" w:eastAsia="en-IE"/>
              </w:rPr>
              <w:t xml:space="preserve"> </w:t>
            </w:r>
            <w:proofErr w:type="spellStart"/>
            <w:r>
              <w:rPr>
                <w:rFonts w:cstheme="minorHAnsi"/>
                <w:lang w:val="sr-Latn-RS" w:eastAsia="en-IE"/>
              </w:rPr>
              <w:t>Привредне</w:t>
            </w:r>
            <w:proofErr w:type="spellEnd"/>
            <w:r w:rsidR="009C5F87">
              <w:rPr>
                <w:rFonts w:cstheme="minorHAnsi"/>
                <w:lang w:val="sr-Latn-RS" w:eastAsia="en-IE"/>
              </w:rPr>
              <w:t xml:space="preserve"> </w:t>
            </w:r>
            <w:proofErr w:type="spellStart"/>
            <w:r>
              <w:rPr>
                <w:rFonts w:cstheme="minorHAnsi"/>
                <w:lang w:val="sr-Latn-RS" w:eastAsia="en-IE"/>
              </w:rPr>
              <w:t>коморе</w:t>
            </w:r>
            <w:proofErr w:type="spellEnd"/>
          </w:p>
          <w:p w14:paraId="01ACCA99" w14:textId="3F5A29C8" w:rsidR="009C5F87" w:rsidRPr="00AB3507" w:rsidRDefault="00410F3F" w:rsidP="009C5F87">
            <w:pPr>
              <w:pStyle w:val="ListParagraph"/>
              <w:numPr>
                <w:ilvl w:val="0"/>
                <w:numId w:val="24"/>
              </w:numPr>
              <w:spacing w:after="60"/>
              <w:ind w:left="714" w:hanging="357"/>
              <w:contextualSpacing w:val="0"/>
              <w:jc w:val="both"/>
              <w:rPr>
                <w:lang w:val="sr-Latn-RS"/>
              </w:rPr>
            </w:pPr>
            <w:proofErr w:type="spellStart"/>
            <w:r>
              <w:rPr>
                <w:lang w:val="sr-Latn-RS"/>
              </w:rPr>
              <w:t>Изазови</w:t>
            </w:r>
            <w:proofErr w:type="spellEnd"/>
            <w:r w:rsidR="009C5F87" w:rsidRPr="00AB3507">
              <w:rPr>
                <w:lang w:val="sr-Latn-RS"/>
              </w:rPr>
              <w:t xml:space="preserve"> </w:t>
            </w:r>
            <w:r>
              <w:rPr>
                <w:lang w:val="sr-Latn-RS"/>
              </w:rPr>
              <w:t>у</w:t>
            </w:r>
            <w:r w:rsidR="009C5F87" w:rsidRPr="00AB3507">
              <w:rPr>
                <w:lang w:val="sr-Latn-RS"/>
              </w:rPr>
              <w:t xml:space="preserve"> </w:t>
            </w:r>
            <w:proofErr w:type="spellStart"/>
            <w:r>
              <w:rPr>
                <w:lang w:val="sr-Latn-RS"/>
              </w:rPr>
              <w:t>примени</w:t>
            </w:r>
            <w:proofErr w:type="spellEnd"/>
            <w:r w:rsidR="009C5F87" w:rsidRPr="00AB3507">
              <w:rPr>
                <w:lang w:val="sr-Latn-RS"/>
              </w:rPr>
              <w:t xml:space="preserve"> </w:t>
            </w:r>
            <w:proofErr w:type="spellStart"/>
            <w:r>
              <w:rPr>
                <w:lang w:val="sr-Latn-RS"/>
              </w:rPr>
              <w:t>новог</w:t>
            </w:r>
            <w:proofErr w:type="spellEnd"/>
            <w:r w:rsidR="009C5F87" w:rsidRPr="00AB3507">
              <w:rPr>
                <w:lang w:val="sr-Latn-RS"/>
              </w:rPr>
              <w:t xml:space="preserve"> </w:t>
            </w:r>
            <w:proofErr w:type="spellStart"/>
            <w:r>
              <w:rPr>
                <w:lang w:val="sr-Latn-RS"/>
              </w:rPr>
              <w:t>Закона</w:t>
            </w:r>
            <w:proofErr w:type="spellEnd"/>
            <w:r w:rsidR="009C5F87" w:rsidRPr="00AB3507">
              <w:rPr>
                <w:lang w:val="sr-Latn-RS"/>
              </w:rPr>
              <w:t xml:space="preserve"> </w:t>
            </w:r>
            <w:proofErr w:type="spellStart"/>
            <w:r>
              <w:rPr>
                <w:lang w:val="sr-Latn-RS"/>
              </w:rPr>
              <w:t>за</w:t>
            </w:r>
            <w:proofErr w:type="spellEnd"/>
            <w:r w:rsidR="009C5F87" w:rsidRPr="00AB3507">
              <w:rPr>
                <w:lang w:val="sr-Latn-RS"/>
              </w:rPr>
              <w:t xml:space="preserve"> </w:t>
            </w:r>
            <w:proofErr w:type="spellStart"/>
            <w:r>
              <w:rPr>
                <w:lang w:val="sr-Latn-RS"/>
              </w:rPr>
              <w:t>понуђаче</w:t>
            </w:r>
            <w:proofErr w:type="spellEnd"/>
          </w:p>
          <w:p w14:paraId="5CE4EE3A" w14:textId="37E61945" w:rsidR="009C5F87" w:rsidRPr="009E09F0" w:rsidRDefault="00410F3F" w:rsidP="009C5F87">
            <w:pPr>
              <w:pStyle w:val="ListParagraph"/>
              <w:numPr>
                <w:ilvl w:val="0"/>
                <w:numId w:val="24"/>
              </w:numPr>
              <w:spacing w:after="60"/>
              <w:ind w:left="714" w:hanging="357"/>
              <w:contextualSpacing w:val="0"/>
              <w:jc w:val="both"/>
            </w:pPr>
            <w:proofErr w:type="spellStart"/>
            <w:r>
              <w:rPr>
                <w:lang w:val="sr-Latn-RS"/>
              </w:rPr>
              <w:t>Искуства</w:t>
            </w:r>
            <w:proofErr w:type="spellEnd"/>
            <w:r w:rsidR="009C5F87" w:rsidRPr="00AB3507">
              <w:rPr>
                <w:lang w:val="sr-Latn-RS"/>
              </w:rPr>
              <w:t xml:space="preserve"> </w:t>
            </w:r>
            <w:proofErr w:type="spellStart"/>
            <w:r>
              <w:rPr>
                <w:lang w:val="sr-Latn-RS"/>
              </w:rPr>
              <w:t>са</w:t>
            </w:r>
            <w:proofErr w:type="spellEnd"/>
            <w:r w:rsidR="009C5F87" w:rsidRPr="00AB3507">
              <w:rPr>
                <w:lang w:val="sr-Latn-RS"/>
              </w:rPr>
              <w:t xml:space="preserve"> </w:t>
            </w:r>
            <w:proofErr w:type="spellStart"/>
            <w:r>
              <w:rPr>
                <w:lang w:val="sr-Latn-RS"/>
              </w:rPr>
              <w:t>новим</w:t>
            </w:r>
            <w:proofErr w:type="spellEnd"/>
            <w:r w:rsidR="009C5F87" w:rsidRPr="00AB3507">
              <w:rPr>
                <w:lang w:val="sr-Latn-RS"/>
              </w:rPr>
              <w:t xml:space="preserve"> </w:t>
            </w:r>
            <w:proofErr w:type="spellStart"/>
            <w:r>
              <w:rPr>
                <w:lang w:val="sr-Latn-RS"/>
              </w:rPr>
              <w:t>Порталом</w:t>
            </w:r>
            <w:proofErr w:type="spellEnd"/>
            <w:r w:rsidR="009C5F87" w:rsidRPr="00AB3507">
              <w:rPr>
                <w:lang w:val="sr-Latn-RS"/>
              </w:rPr>
              <w:t xml:space="preserve"> </w:t>
            </w:r>
            <w:proofErr w:type="spellStart"/>
            <w:r>
              <w:rPr>
                <w:lang w:val="sr-Latn-RS"/>
              </w:rPr>
              <w:t>јавних</w:t>
            </w:r>
            <w:proofErr w:type="spellEnd"/>
            <w:r w:rsidR="009C5F87" w:rsidRPr="00AB3507">
              <w:rPr>
                <w:lang w:val="sr-Latn-RS"/>
              </w:rPr>
              <w:t xml:space="preserve"> </w:t>
            </w:r>
            <w:proofErr w:type="spellStart"/>
            <w:r>
              <w:rPr>
                <w:lang w:val="sr-Latn-RS"/>
              </w:rPr>
              <w:t>набавки</w:t>
            </w:r>
            <w:proofErr w:type="spellEnd"/>
          </w:p>
        </w:tc>
      </w:tr>
      <w:tr w:rsidR="009C5F87" w:rsidRPr="006773B5" w14:paraId="78ADF2CB"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C2D69B" w:themeFill="accent3" w:themeFillTint="99"/>
          </w:tcPr>
          <w:p w14:paraId="2BA0200D"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12:45 – 13:00</w:t>
            </w:r>
          </w:p>
        </w:tc>
        <w:tc>
          <w:tcPr>
            <w:tcW w:w="7416" w:type="dxa"/>
            <w:tcBorders>
              <w:top w:val="nil"/>
              <w:left w:val="nil"/>
              <w:bottom w:val="nil"/>
              <w:right w:val="nil"/>
            </w:tcBorders>
            <w:shd w:val="clear" w:color="auto" w:fill="C2D69B" w:themeFill="accent3" w:themeFillTint="99"/>
          </w:tcPr>
          <w:p w14:paraId="38FA62D2" w14:textId="2EA2D172" w:rsidR="009C5F87" w:rsidRPr="006773B5" w:rsidRDefault="00410F3F" w:rsidP="005B0AAA">
            <w:pPr>
              <w:spacing w:before="120" w:after="120"/>
              <w:jc w:val="both"/>
            </w:pPr>
            <w:proofErr w:type="spellStart"/>
            <w:r>
              <w:rPr>
                <w:rFonts w:cstheme="minorHAnsi"/>
                <w:b/>
                <w:szCs w:val="24"/>
                <w:lang w:val="sr-Latn-RS"/>
              </w:rPr>
              <w:t>Пауза</w:t>
            </w:r>
            <w:proofErr w:type="spellEnd"/>
          </w:p>
        </w:tc>
      </w:tr>
      <w:tr w:rsidR="009C5F87" w:rsidRPr="006773B5" w14:paraId="5E0F5E6E"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44485426"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13:00 – 13:30</w:t>
            </w:r>
          </w:p>
        </w:tc>
        <w:tc>
          <w:tcPr>
            <w:tcW w:w="7416" w:type="dxa"/>
            <w:tcBorders>
              <w:top w:val="nil"/>
              <w:left w:val="nil"/>
              <w:bottom w:val="nil"/>
              <w:right w:val="nil"/>
            </w:tcBorders>
            <w:shd w:val="clear" w:color="auto" w:fill="FFFFFF" w:themeFill="background1"/>
          </w:tcPr>
          <w:p w14:paraId="25D12021" w14:textId="308EEC4B" w:rsidR="009C5F87" w:rsidRDefault="00410F3F" w:rsidP="005B0AAA">
            <w:pPr>
              <w:spacing w:before="120" w:after="120"/>
              <w:jc w:val="both"/>
              <w:rPr>
                <w:rFonts w:cstheme="minorHAnsi"/>
                <w:b/>
                <w:bCs/>
                <w:lang w:val="sr-Latn-RS" w:eastAsia="en-IE"/>
              </w:rPr>
            </w:pPr>
            <w:proofErr w:type="spellStart"/>
            <w:r>
              <w:rPr>
                <w:rFonts w:cstheme="minorHAnsi"/>
                <w:b/>
                <w:bCs/>
                <w:lang w:val="sr-Latn-RS" w:eastAsia="en-IE"/>
              </w:rPr>
              <w:t>Примена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новог</w:t>
            </w:r>
            <w:proofErr w:type="spellEnd"/>
            <w:r w:rsidR="009C5F87" w:rsidRPr="00874DA6">
              <w:rPr>
                <w:rFonts w:cstheme="minorHAnsi"/>
                <w:b/>
                <w:bCs/>
                <w:lang w:val="sr-Latn-RS" w:eastAsia="en-IE"/>
              </w:rPr>
              <w:t xml:space="preserve"> </w:t>
            </w:r>
            <w:proofErr w:type="spellStart"/>
            <w:r>
              <w:rPr>
                <w:rFonts w:cstheme="minorHAnsi"/>
                <w:b/>
                <w:bCs/>
                <w:lang w:val="sr-Latn-RS" w:eastAsia="en-IE"/>
              </w:rPr>
              <w:t>Закона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са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аспекта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тела</w:t>
            </w:r>
            <w:proofErr w:type="spellEnd"/>
            <w:r w:rsidR="009C5F87" w:rsidRPr="004E55C0">
              <w:rPr>
                <w:rFonts w:cstheme="minorHAnsi"/>
                <w:b/>
                <w:bCs/>
                <w:lang w:val="sr-Latn-RS" w:eastAsia="en-IE"/>
              </w:rPr>
              <w:t xml:space="preserve"> </w:t>
            </w:r>
            <w:proofErr w:type="spellStart"/>
            <w:r>
              <w:rPr>
                <w:rFonts w:cstheme="minorHAnsi"/>
                <w:b/>
                <w:bCs/>
                <w:lang w:val="sr-Latn-RS" w:eastAsia="en-IE"/>
              </w:rPr>
              <w:t>за</w:t>
            </w:r>
            <w:proofErr w:type="spellEnd"/>
            <w:r w:rsidR="009C5F87" w:rsidRPr="004E55C0">
              <w:rPr>
                <w:rFonts w:cstheme="minorHAnsi"/>
                <w:b/>
                <w:bCs/>
                <w:lang w:val="sr-Latn-RS" w:eastAsia="en-IE"/>
              </w:rPr>
              <w:t xml:space="preserve"> </w:t>
            </w:r>
            <w:proofErr w:type="spellStart"/>
            <w:r>
              <w:rPr>
                <w:rFonts w:cstheme="minorHAnsi"/>
                <w:b/>
                <w:bCs/>
                <w:lang w:val="sr-Latn-RS" w:eastAsia="en-IE"/>
              </w:rPr>
              <w:t>централизоване</w:t>
            </w:r>
            <w:proofErr w:type="spellEnd"/>
            <w:r w:rsidR="009C5F87" w:rsidRPr="004E55C0">
              <w:rPr>
                <w:rFonts w:cstheme="minorHAnsi"/>
                <w:b/>
                <w:bCs/>
                <w:lang w:val="sr-Latn-RS" w:eastAsia="en-IE"/>
              </w:rPr>
              <w:t xml:space="preserve"> </w:t>
            </w:r>
            <w:proofErr w:type="spellStart"/>
            <w:r>
              <w:rPr>
                <w:rFonts w:cstheme="minorHAnsi"/>
                <w:b/>
                <w:bCs/>
                <w:lang w:val="sr-Latn-RS" w:eastAsia="en-IE"/>
              </w:rPr>
              <w:t>јавне</w:t>
            </w:r>
            <w:proofErr w:type="spellEnd"/>
            <w:r w:rsidR="009C5F87" w:rsidRPr="004E55C0">
              <w:rPr>
                <w:rFonts w:cstheme="minorHAnsi"/>
                <w:b/>
                <w:bCs/>
                <w:lang w:val="sr-Latn-RS" w:eastAsia="en-IE"/>
              </w:rPr>
              <w:t xml:space="preserve"> </w:t>
            </w:r>
            <w:proofErr w:type="spellStart"/>
            <w:r>
              <w:rPr>
                <w:rFonts w:cstheme="minorHAnsi"/>
                <w:b/>
                <w:bCs/>
                <w:lang w:val="sr-Latn-RS" w:eastAsia="en-IE"/>
              </w:rPr>
              <w:t>набавке</w:t>
            </w:r>
            <w:proofErr w:type="spellEnd"/>
            <w:r w:rsidR="009C5F87" w:rsidRPr="004E55C0">
              <w:rPr>
                <w:rFonts w:cstheme="minorHAnsi"/>
                <w:b/>
                <w:bCs/>
                <w:lang w:val="sr-Latn-RS" w:eastAsia="en-IE"/>
              </w:rPr>
              <w:t xml:space="preserve"> </w:t>
            </w:r>
          </w:p>
          <w:p w14:paraId="62CA6229" w14:textId="3CE1D95B" w:rsidR="009C5F87" w:rsidRPr="000C35C3" w:rsidRDefault="00410F3F" w:rsidP="005B0AAA">
            <w:pPr>
              <w:spacing w:before="120" w:after="120"/>
              <w:jc w:val="both"/>
              <w:rPr>
                <w:rFonts w:cstheme="minorHAnsi"/>
                <w:lang w:val="sr-Latn-RS" w:eastAsia="en-IE"/>
              </w:rPr>
            </w:pPr>
            <w:proofErr w:type="spellStart"/>
            <w:r>
              <w:rPr>
                <w:rFonts w:cstheme="minorHAnsi"/>
                <w:lang w:val="sr-Latn-RS" w:eastAsia="en-IE"/>
              </w:rPr>
              <w:t>представник</w:t>
            </w:r>
            <w:proofErr w:type="spellEnd"/>
            <w:r w:rsidR="009C5F87" w:rsidRPr="000C35C3">
              <w:rPr>
                <w:rFonts w:cstheme="minorHAnsi"/>
                <w:lang w:val="sr-Latn-RS" w:eastAsia="en-IE"/>
              </w:rPr>
              <w:t xml:space="preserve"> </w:t>
            </w:r>
            <w:proofErr w:type="spellStart"/>
            <w:r>
              <w:rPr>
                <w:rFonts w:cstheme="minorHAnsi"/>
                <w:lang w:val="sr-Latn-RS" w:eastAsia="en-IE"/>
              </w:rPr>
              <w:t>тела</w:t>
            </w:r>
            <w:proofErr w:type="spellEnd"/>
            <w:r w:rsidR="009C5F87" w:rsidRPr="000C35C3">
              <w:rPr>
                <w:rFonts w:cstheme="minorHAnsi"/>
                <w:lang w:val="sr-Latn-RS" w:eastAsia="en-IE"/>
              </w:rPr>
              <w:t xml:space="preserve"> </w:t>
            </w:r>
            <w:proofErr w:type="spellStart"/>
            <w:r>
              <w:rPr>
                <w:rFonts w:cstheme="minorHAnsi"/>
                <w:lang w:val="sr-Latn-RS" w:eastAsia="en-IE"/>
              </w:rPr>
              <w:t>за</w:t>
            </w:r>
            <w:proofErr w:type="spellEnd"/>
            <w:r w:rsidR="009C5F87" w:rsidRPr="000C35C3">
              <w:rPr>
                <w:rFonts w:cstheme="minorHAnsi"/>
                <w:lang w:val="sr-Latn-RS" w:eastAsia="en-IE"/>
              </w:rPr>
              <w:t xml:space="preserve"> </w:t>
            </w:r>
            <w:proofErr w:type="spellStart"/>
            <w:r>
              <w:rPr>
                <w:rFonts w:cstheme="minorHAnsi"/>
                <w:lang w:val="sr-Latn-RS" w:eastAsia="en-IE"/>
              </w:rPr>
              <w:t>централизоване</w:t>
            </w:r>
            <w:proofErr w:type="spellEnd"/>
            <w:r w:rsidR="009C5F87" w:rsidRPr="000C35C3">
              <w:rPr>
                <w:rFonts w:cstheme="minorHAnsi"/>
                <w:lang w:val="sr-Latn-RS" w:eastAsia="en-IE"/>
              </w:rPr>
              <w:t xml:space="preserve"> </w:t>
            </w:r>
            <w:proofErr w:type="spellStart"/>
            <w:r>
              <w:rPr>
                <w:rFonts w:cstheme="minorHAnsi"/>
                <w:lang w:val="sr-Latn-RS" w:eastAsia="en-IE"/>
              </w:rPr>
              <w:t>јавне</w:t>
            </w:r>
            <w:proofErr w:type="spellEnd"/>
            <w:r w:rsidR="009C5F87" w:rsidRPr="000C35C3">
              <w:rPr>
                <w:rFonts w:cstheme="minorHAnsi"/>
                <w:lang w:val="sr-Latn-RS" w:eastAsia="en-IE"/>
              </w:rPr>
              <w:t xml:space="preserve"> </w:t>
            </w:r>
            <w:proofErr w:type="spellStart"/>
            <w:r>
              <w:rPr>
                <w:rFonts w:cstheme="minorHAnsi"/>
                <w:lang w:val="sr-Latn-RS" w:eastAsia="en-IE"/>
              </w:rPr>
              <w:t>набавке</w:t>
            </w:r>
            <w:proofErr w:type="spellEnd"/>
          </w:p>
          <w:p w14:paraId="0924A660" w14:textId="4ED37750" w:rsidR="009C5F87" w:rsidRPr="006773B5" w:rsidRDefault="00410F3F" w:rsidP="009C5F87">
            <w:pPr>
              <w:pStyle w:val="ListParagraph"/>
              <w:numPr>
                <w:ilvl w:val="0"/>
                <w:numId w:val="24"/>
              </w:numPr>
              <w:spacing w:after="60"/>
              <w:ind w:left="714" w:hanging="357"/>
              <w:contextualSpacing w:val="0"/>
              <w:jc w:val="both"/>
              <w:rPr>
                <w:rFonts w:cstheme="minorHAnsi"/>
                <w:b/>
                <w:lang w:val="sr-Latn-RS" w:eastAsia="en-IE"/>
              </w:rPr>
            </w:pPr>
            <w:proofErr w:type="spellStart"/>
            <w:r>
              <w:rPr>
                <w:rFonts w:cstheme="minorHAnsi"/>
                <w:lang w:val="sr-Latn-RS" w:eastAsia="en-IE"/>
              </w:rPr>
              <w:t>Искуства</w:t>
            </w:r>
            <w:proofErr w:type="spellEnd"/>
            <w:r w:rsidR="009C5F87">
              <w:rPr>
                <w:rFonts w:cstheme="minorHAnsi"/>
                <w:lang w:val="sr-Latn-RS" w:eastAsia="en-IE"/>
              </w:rPr>
              <w:t xml:space="preserve"> </w:t>
            </w:r>
            <w:proofErr w:type="spellStart"/>
            <w:r>
              <w:rPr>
                <w:rFonts w:cstheme="minorHAnsi"/>
                <w:lang w:val="sr-Latn-RS" w:eastAsia="en-IE"/>
              </w:rPr>
              <w:t>са</w:t>
            </w:r>
            <w:proofErr w:type="spellEnd"/>
            <w:r w:rsidR="009C5F87">
              <w:rPr>
                <w:rFonts w:cstheme="minorHAnsi"/>
                <w:lang w:val="sr-Latn-RS" w:eastAsia="en-IE"/>
              </w:rPr>
              <w:t xml:space="preserve"> </w:t>
            </w:r>
            <w:proofErr w:type="spellStart"/>
            <w:r>
              <w:rPr>
                <w:rFonts w:cstheme="minorHAnsi"/>
                <w:lang w:val="sr-Latn-RS" w:eastAsia="en-IE"/>
              </w:rPr>
              <w:t>применом</w:t>
            </w:r>
            <w:proofErr w:type="spellEnd"/>
            <w:r w:rsidR="009C5F87">
              <w:rPr>
                <w:rFonts w:cstheme="minorHAnsi"/>
                <w:lang w:val="sr-Latn-RS" w:eastAsia="en-IE"/>
              </w:rPr>
              <w:t xml:space="preserve"> </w:t>
            </w:r>
            <w:proofErr w:type="spellStart"/>
            <w:r>
              <w:rPr>
                <w:rFonts w:cstheme="minorHAnsi"/>
                <w:lang w:val="sr-Latn-RS" w:eastAsia="en-IE"/>
              </w:rPr>
              <w:t>новог</w:t>
            </w:r>
            <w:proofErr w:type="spellEnd"/>
            <w:r w:rsidR="009C5F87">
              <w:rPr>
                <w:rFonts w:cstheme="minorHAnsi"/>
                <w:lang w:val="sr-Latn-RS" w:eastAsia="en-IE"/>
              </w:rPr>
              <w:t xml:space="preserve"> </w:t>
            </w:r>
            <w:proofErr w:type="spellStart"/>
            <w:r>
              <w:rPr>
                <w:rFonts w:cstheme="minorHAnsi"/>
                <w:lang w:val="sr-Latn-RS" w:eastAsia="en-IE"/>
              </w:rPr>
              <w:t>Закона</w:t>
            </w:r>
            <w:proofErr w:type="spellEnd"/>
            <w:r w:rsidR="009C5F87">
              <w:rPr>
                <w:rFonts w:cstheme="minorHAnsi"/>
                <w:lang w:val="sr-Latn-RS" w:eastAsia="en-IE"/>
              </w:rPr>
              <w:t xml:space="preserve"> </w:t>
            </w:r>
            <w:r>
              <w:rPr>
                <w:rFonts w:cstheme="minorHAnsi"/>
                <w:lang w:val="sr-Latn-RS" w:eastAsia="en-IE"/>
              </w:rPr>
              <w:t>и</w:t>
            </w:r>
            <w:r w:rsidR="009C5F87">
              <w:rPr>
                <w:rFonts w:cstheme="minorHAnsi"/>
                <w:lang w:val="sr-Latn-RS" w:eastAsia="en-IE"/>
              </w:rPr>
              <w:t xml:space="preserve"> </w:t>
            </w:r>
            <w:proofErr w:type="spellStart"/>
            <w:r>
              <w:rPr>
                <w:rFonts w:cstheme="minorHAnsi"/>
                <w:lang w:val="sr-Latn-RS" w:eastAsia="en-IE"/>
              </w:rPr>
              <w:t>новог</w:t>
            </w:r>
            <w:proofErr w:type="spellEnd"/>
            <w:r w:rsidR="009C5F87">
              <w:rPr>
                <w:rFonts w:cstheme="minorHAnsi"/>
                <w:lang w:val="sr-Latn-RS" w:eastAsia="en-IE"/>
              </w:rPr>
              <w:t xml:space="preserve"> </w:t>
            </w:r>
            <w:proofErr w:type="spellStart"/>
            <w:r>
              <w:rPr>
                <w:rFonts w:cstheme="minorHAnsi"/>
                <w:lang w:val="sr-Latn-RS" w:eastAsia="en-IE"/>
              </w:rPr>
              <w:t>Портала</w:t>
            </w:r>
            <w:proofErr w:type="spellEnd"/>
            <w:r w:rsidR="009C5F87">
              <w:rPr>
                <w:rFonts w:cstheme="minorHAnsi"/>
                <w:lang w:val="sr-Latn-RS" w:eastAsia="en-IE"/>
              </w:rPr>
              <w:t xml:space="preserve"> </w:t>
            </w:r>
            <w:proofErr w:type="spellStart"/>
            <w:r>
              <w:rPr>
                <w:rFonts w:cstheme="minorHAnsi"/>
                <w:lang w:val="sr-Latn-RS" w:eastAsia="en-IE"/>
              </w:rPr>
              <w:t>јавних</w:t>
            </w:r>
            <w:proofErr w:type="spellEnd"/>
            <w:r w:rsidR="009C5F87">
              <w:rPr>
                <w:rFonts w:cstheme="minorHAnsi"/>
                <w:lang w:val="sr-Latn-RS" w:eastAsia="en-IE"/>
              </w:rPr>
              <w:t xml:space="preserve"> </w:t>
            </w:r>
            <w:proofErr w:type="spellStart"/>
            <w:r>
              <w:rPr>
                <w:rFonts w:cstheme="minorHAnsi"/>
                <w:lang w:val="sr-Latn-RS" w:eastAsia="en-IE"/>
              </w:rPr>
              <w:t>набавки</w:t>
            </w:r>
            <w:proofErr w:type="spellEnd"/>
          </w:p>
        </w:tc>
      </w:tr>
      <w:tr w:rsidR="009C5F87" w:rsidRPr="006773B5" w14:paraId="1C81C158"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0EA68C96" w14:textId="77777777" w:rsidR="009C5F87" w:rsidRDefault="009C5F87" w:rsidP="005B0AAA">
            <w:pPr>
              <w:spacing w:before="120" w:after="120"/>
              <w:jc w:val="both"/>
              <w:rPr>
                <w:rFonts w:cstheme="minorHAnsi"/>
                <w:b/>
                <w:szCs w:val="24"/>
                <w:lang w:val="sr-Latn-RS"/>
              </w:rPr>
            </w:pPr>
            <w:r>
              <w:rPr>
                <w:rFonts w:cstheme="minorHAnsi"/>
                <w:b/>
                <w:szCs w:val="24"/>
                <w:lang w:val="sr-Latn-RS"/>
              </w:rPr>
              <w:t>13:30 – 14:00</w:t>
            </w:r>
          </w:p>
        </w:tc>
        <w:tc>
          <w:tcPr>
            <w:tcW w:w="7416" w:type="dxa"/>
            <w:tcBorders>
              <w:top w:val="nil"/>
              <w:left w:val="nil"/>
              <w:bottom w:val="nil"/>
              <w:right w:val="nil"/>
            </w:tcBorders>
            <w:shd w:val="clear" w:color="auto" w:fill="FFFFFF" w:themeFill="background1"/>
          </w:tcPr>
          <w:p w14:paraId="266C1C2D" w14:textId="41CBEA59" w:rsidR="009C5F87" w:rsidRDefault="00410F3F" w:rsidP="005B0AAA">
            <w:pPr>
              <w:spacing w:before="120" w:after="120"/>
              <w:jc w:val="both"/>
              <w:rPr>
                <w:rFonts w:cstheme="minorHAnsi"/>
                <w:b/>
                <w:szCs w:val="24"/>
                <w:lang w:val="sr-Latn-RS"/>
              </w:rPr>
            </w:pPr>
            <w:proofErr w:type="spellStart"/>
            <w:r>
              <w:rPr>
                <w:rFonts w:cstheme="minorHAnsi"/>
                <w:b/>
                <w:bCs/>
                <w:lang w:val="sr-Latn-RS" w:eastAsia="en-IE"/>
              </w:rPr>
              <w:t>Питања</w:t>
            </w:r>
            <w:proofErr w:type="spellEnd"/>
            <w:r w:rsidR="009C5F87" w:rsidRPr="00874DA6">
              <w:rPr>
                <w:rFonts w:cstheme="minorHAnsi"/>
                <w:b/>
                <w:bCs/>
                <w:lang w:val="sr-Latn-RS" w:eastAsia="en-IE"/>
              </w:rPr>
              <w:t xml:space="preserve"> </w:t>
            </w:r>
            <w:r>
              <w:rPr>
                <w:rFonts w:cstheme="minorHAnsi"/>
                <w:b/>
                <w:bCs/>
                <w:lang w:val="sr-Latn-RS" w:eastAsia="en-IE"/>
              </w:rPr>
              <w:t>и</w:t>
            </w:r>
            <w:r w:rsidR="009C5F87" w:rsidRPr="00874DA6">
              <w:rPr>
                <w:rFonts w:cstheme="minorHAnsi"/>
                <w:b/>
                <w:bCs/>
                <w:lang w:val="sr-Latn-RS" w:eastAsia="en-IE"/>
              </w:rPr>
              <w:t xml:space="preserve"> </w:t>
            </w:r>
            <w:proofErr w:type="spellStart"/>
            <w:r>
              <w:rPr>
                <w:rFonts w:cstheme="minorHAnsi"/>
                <w:b/>
                <w:bCs/>
                <w:lang w:val="sr-Latn-RS" w:eastAsia="en-IE"/>
              </w:rPr>
              <w:t>одговори</w:t>
            </w:r>
            <w:proofErr w:type="spellEnd"/>
          </w:p>
        </w:tc>
      </w:tr>
      <w:tr w:rsidR="009C5F87" w:rsidRPr="006773B5" w14:paraId="3C37A8D5"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C2D69B" w:themeFill="accent3" w:themeFillTint="99"/>
          </w:tcPr>
          <w:p w14:paraId="38E2FC06"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14</w:t>
            </w:r>
            <w:r w:rsidRPr="006773B5">
              <w:rPr>
                <w:rFonts w:cstheme="minorHAnsi"/>
                <w:b/>
                <w:szCs w:val="24"/>
                <w:lang w:val="sr-Latn-RS"/>
              </w:rPr>
              <w:t>:</w:t>
            </w:r>
            <w:r>
              <w:rPr>
                <w:rFonts w:cstheme="minorHAnsi"/>
                <w:b/>
                <w:szCs w:val="24"/>
                <w:lang w:val="sr-Latn-RS"/>
              </w:rPr>
              <w:t>00</w:t>
            </w:r>
          </w:p>
        </w:tc>
        <w:tc>
          <w:tcPr>
            <w:tcW w:w="7416" w:type="dxa"/>
            <w:tcBorders>
              <w:top w:val="nil"/>
              <w:left w:val="nil"/>
              <w:bottom w:val="nil"/>
              <w:right w:val="nil"/>
            </w:tcBorders>
            <w:shd w:val="clear" w:color="auto" w:fill="C2D69B" w:themeFill="accent3" w:themeFillTint="99"/>
          </w:tcPr>
          <w:p w14:paraId="76EB4EB7" w14:textId="70DC4591" w:rsidR="009C5F87" w:rsidRPr="006773B5" w:rsidRDefault="00410F3F" w:rsidP="005B0AAA">
            <w:pPr>
              <w:spacing w:before="120" w:after="120"/>
              <w:jc w:val="both"/>
              <w:rPr>
                <w:rFonts w:cstheme="minorHAnsi"/>
                <w:b/>
                <w:szCs w:val="24"/>
                <w:lang w:val="sr-Latn-RS"/>
              </w:rPr>
            </w:pPr>
            <w:proofErr w:type="spellStart"/>
            <w:r>
              <w:rPr>
                <w:rFonts w:cstheme="minorHAnsi"/>
                <w:b/>
                <w:szCs w:val="24"/>
                <w:lang w:val="sr-Latn-RS"/>
              </w:rPr>
              <w:t>Крај</w:t>
            </w:r>
            <w:proofErr w:type="spellEnd"/>
            <w:r w:rsidR="009C5F87" w:rsidRPr="006773B5">
              <w:rPr>
                <w:rFonts w:cstheme="minorHAnsi"/>
                <w:b/>
                <w:szCs w:val="24"/>
                <w:lang w:val="sr-Latn-RS"/>
              </w:rPr>
              <w:t xml:space="preserve"> </w:t>
            </w:r>
            <w:proofErr w:type="spellStart"/>
            <w:r>
              <w:rPr>
                <w:rFonts w:cstheme="minorHAnsi"/>
                <w:b/>
                <w:szCs w:val="24"/>
                <w:lang w:val="sr-Latn-RS"/>
              </w:rPr>
              <w:t>првог</w:t>
            </w:r>
            <w:proofErr w:type="spellEnd"/>
            <w:r w:rsidR="009C5F87">
              <w:rPr>
                <w:rFonts w:cstheme="minorHAnsi"/>
                <w:b/>
                <w:szCs w:val="24"/>
                <w:lang w:val="sr-Latn-RS"/>
              </w:rPr>
              <w:t xml:space="preserve"> </w:t>
            </w:r>
            <w:proofErr w:type="spellStart"/>
            <w:r>
              <w:rPr>
                <w:rFonts w:cstheme="minorHAnsi"/>
                <w:b/>
                <w:szCs w:val="24"/>
                <w:lang w:val="sr-Latn-RS"/>
              </w:rPr>
              <w:t>дана</w:t>
            </w:r>
            <w:proofErr w:type="spellEnd"/>
            <w:r w:rsidR="009C5F87" w:rsidRPr="006773B5">
              <w:rPr>
                <w:rFonts w:cstheme="minorHAnsi"/>
                <w:b/>
                <w:szCs w:val="24"/>
                <w:lang w:val="sr-Latn-RS"/>
              </w:rPr>
              <w:t xml:space="preserve"> </w:t>
            </w:r>
            <w:proofErr w:type="spellStart"/>
            <w:r>
              <w:rPr>
                <w:rFonts w:cstheme="minorHAnsi"/>
                <w:b/>
                <w:szCs w:val="24"/>
                <w:lang w:val="sr-Latn-RS"/>
              </w:rPr>
              <w:t>Форума</w:t>
            </w:r>
            <w:proofErr w:type="spellEnd"/>
            <w:r w:rsidR="009C5F87" w:rsidRPr="006773B5">
              <w:rPr>
                <w:rFonts w:cstheme="minorHAnsi"/>
                <w:b/>
                <w:szCs w:val="24"/>
                <w:lang w:val="sr-Latn-RS"/>
              </w:rPr>
              <w:t xml:space="preserve"> </w:t>
            </w:r>
            <w:proofErr w:type="spellStart"/>
            <w:r>
              <w:rPr>
                <w:rFonts w:cstheme="minorHAnsi"/>
                <w:b/>
                <w:szCs w:val="24"/>
                <w:lang w:val="sr-Latn-RS"/>
              </w:rPr>
              <w:t>јавних</w:t>
            </w:r>
            <w:proofErr w:type="spellEnd"/>
            <w:r w:rsidR="009C5F87" w:rsidRPr="006773B5">
              <w:rPr>
                <w:rFonts w:cstheme="minorHAnsi"/>
                <w:b/>
                <w:szCs w:val="24"/>
                <w:lang w:val="sr-Latn-RS"/>
              </w:rPr>
              <w:t xml:space="preserve"> </w:t>
            </w:r>
            <w:proofErr w:type="spellStart"/>
            <w:r>
              <w:rPr>
                <w:rFonts w:cstheme="minorHAnsi"/>
                <w:b/>
                <w:szCs w:val="24"/>
                <w:lang w:val="sr-Latn-RS"/>
              </w:rPr>
              <w:t>набавки</w:t>
            </w:r>
            <w:proofErr w:type="spellEnd"/>
          </w:p>
        </w:tc>
      </w:tr>
      <w:bookmarkEnd w:id="4"/>
    </w:tbl>
    <w:p w14:paraId="3E54D204" w14:textId="77777777" w:rsidR="009C5F87" w:rsidRDefault="009C5F87" w:rsidP="009C5F87">
      <w:pPr>
        <w:spacing w:before="240" w:after="240" w:line="240" w:lineRule="auto"/>
        <w:jc w:val="center"/>
        <w:rPr>
          <w:rFonts w:eastAsia="Times New Roman" w:cstheme="minorHAnsi"/>
          <w:b/>
          <w:sz w:val="32"/>
          <w:szCs w:val="28"/>
          <w:lang w:val="sr-Latn-RS" w:eastAsia="hr-HR"/>
        </w:rPr>
      </w:pPr>
    </w:p>
    <w:p w14:paraId="5709A6BD" w14:textId="77777777" w:rsidR="009C5F87" w:rsidRDefault="009C5F87" w:rsidP="009C5F87">
      <w:pPr>
        <w:rPr>
          <w:rFonts w:eastAsia="Times New Roman" w:cstheme="minorHAnsi"/>
          <w:b/>
          <w:sz w:val="32"/>
          <w:szCs w:val="28"/>
          <w:lang w:val="sr-Latn-RS" w:eastAsia="hr-HR"/>
        </w:rPr>
      </w:pPr>
      <w:r>
        <w:rPr>
          <w:rFonts w:eastAsia="Times New Roman" w:cstheme="minorHAnsi"/>
          <w:b/>
          <w:sz w:val="32"/>
          <w:szCs w:val="28"/>
          <w:lang w:val="sr-Latn-RS" w:eastAsia="hr-HR"/>
        </w:rPr>
        <w:br w:type="page"/>
      </w:r>
    </w:p>
    <w:p w14:paraId="284E7ED9" w14:textId="3141C81F" w:rsidR="009C5F87" w:rsidRDefault="00410F3F" w:rsidP="009C5F87">
      <w:pPr>
        <w:spacing w:before="240" w:after="240" w:line="240" w:lineRule="auto"/>
        <w:jc w:val="center"/>
        <w:rPr>
          <w:rFonts w:eastAsia="Times New Roman" w:cstheme="minorHAnsi"/>
          <w:b/>
          <w:sz w:val="32"/>
          <w:szCs w:val="28"/>
          <w:lang w:val="sr-Latn-RS" w:eastAsia="hr-HR"/>
        </w:rPr>
      </w:pPr>
      <w:proofErr w:type="spellStart"/>
      <w:r>
        <w:rPr>
          <w:rFonts w:eastAsia="Times New Roman" w:cstheme="minorHAnsi"/>
          <w:b/>
          <w:sz w:val="32"/>
          <w:szCs w:val="28"/>
          <w:lang w:val="sr-Latn-RS" w:eastAsia="hr-HR"/>
        </w:rPr>
        <w:lastRenderedPageBreak/>
        <w:t>Други</w:t>
      </w:r>
      <w:proofErr w:type="spellEnd"/>
      <w:r w:rsidR="009C5F87">
        <w:rPr>
          <w:rFonts w:eastAsia="Times New Roman" w:cstheme="minorHAnsi"/>
          <w:b/>
          <w:sz w:val="32"/>
          <w:szCs w:val="28"/>
          <w:lang w:val="sr-Latn-RS" w:eastAsia="hr-HR"/>
        </w:rPr>
        <w:t xml:space="preserve"> </w:t>
      </w:r>
      <w:proofErr w:type="spellStart"/>
      <w:r>
        <w:rPr>
          <w:rFonts w:eastAsia="Times New Roman" w:cstheme="minorHAnsi"/>
          <w:b/>
          <w:sz w:val="32"/>
          <w:szCs w:val="28"/>
          <w:lang w:val="sr-Latn-RS" w:eastAsia="hr-HR"/>
        </w:rPr>
        <w:t>дан</w:t>
      </w:r>
      <w:proofErr w:type="spellEnd"/>
      <w:r w:rsidR="009C5F87">
        <w:rPr>
          <w:rFonts w:eastAsia="Times New Roman" w:cstheme="minorHAnsi"/>
          <w:b/>
          <w:sz w:val="32"/>
          <w:szCs w:val="28"/>
          <w:lang w:val="sr-Latn-RS" w:eastAsia="hr-HR"/>
        </w:rPr>
        <w:t xml:space="preserve"> 28. </w:t>
      </w:r>
      <w:proofErr w:type="spellStart"/>
      <w:r>
        <w:rPr>
          <w:rFonts w:eastAsia="Times New Roman" w:cstheme="minorHAnsi"/>
          <w:b/>
          <w:sz w:val="32"/>
          <w:szCs w:val="28"/>
          <w:lang w:val="sr-Latn-RS" w:eastAsia="hr-HR"/>
        </w:rPr>
        <w:t>мај</w:t>
      </w:r>
      <w:proofErr w:type="spellEnd"/>
      <w:r w:rsidR="009C5F87">
        <w:rPr>
          <w:rFonts w:eastAsia="Times New Roman" w:cstheme="minorHAnsi"/>
          <w:b/>
          <w:sz w:val="32"/>
          <w:szCs w:val="28"/>
          <w:lang w:val="sr-Latn-RS" w:eastAsia="hr-HR"/>
        </w:rPr>
        <w:t xml:space="preserve"> 2021.</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6"/>
      </w:tblGrid>
      <w:tr w:rsidR="009C5F87" w:rsidRPr="006773B5" w14:paraId="7A248613" w14:textId="77777777" w:rsidTr="005B0AAA">
        <w:tc>
          <w:tcPr>
            <w:tcW w:w="1809" w:type="dxa"/>
            <w:shd w:val="clear" w:color="auto" w:fill="95B3D7" w:themeFill="accent1" w:themeFillTint="99"/>
          </w:tcPr>
          <w:p w14:paraId="66650AAB"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10</w:t>
            </w:r>
            <w:r w:rsidRPr="006773B5">
              <w:rPr>
                <w:rFonts w:cstheme="minorHAnsi"/>
                <w:b/>
                <w:szCs w:val="24"/>
                <w:lang w:val="sr-Latn-RS"/>
              </w:rPr>
              <w:t>:</w:t>
            </w:r>
            <w:r>
              <w:rPr>
                <w:rFonts w:cstheme="minorHAnsi"/>
                <w:b/>
                <w:szCs w:val="24"/>
                <w:lang w:val="sr-Latn-RS"/>
              </w:rPr>
              <w:t>00</w:t>
            </w:r>
            <w:r w:rsidRPr="006773B5">
              <w:rPr>
                <w:rFonts w:cstheme="minorHAnsi"/>
                <w:b/>
                <w:szCs w:val="24"/>
                <w:lang w:val="sr-Latn-RS"/>
              </w:rPr>
              <w:t xml:space="preserve"> – </w:t>
            </w:r>
            <w:r>
              <w:rPr>
                <w:rFonts w:cstheme="minorHAnsi"/>
                <w:b/>
                <w:szCs w:val="24"/>
                <w:lang w:val="sr-Latn-RS"/>
              </w:rPr>
              <w:t>10:15</w:t>
            </w:r>
          </w:p>
        </w:tc>
        <w:tc>
          <w:tcPr>
            <w:tcW w:w="7416" w:type="dxa"/>
            <w:shd w:val="clear" w:color="auto" w:fill="auto"/>
          </w:tcPr>
          <w:p w14:paraId="4D573908" w14:textId="316A5106" w:rsidR="009C5F87" w:rsidRDefault="00410F3F" w:rsidP="005B0AAA">
            <w:pPr>
              <w:spacing w:after="120"/>
              <w:jc w:val="both"/>
              <w:rPr>
                <w:rFonts w:cstheme="minorHAnsi"/>
                <w:b/>
                <w:bCs/>
                <w:lang w:val="sr-Latn-RS" w:eastAsia="en-IE"/>
              </w:rPr>
            </w:pPr>
            <w:proofErr w:type="spellStart"/>
            <w:r>
              <w:rPr>
                <w:rFonts w:cstheme="minorHAnsi"/>
                <w:b/>
                <w:bCs/>
                <w:lang w:val="sr-Latn-RS" w:eastAsia="en-IE"/>
              </w:rPr>
              <w:t>Добродошлица</w:t>
            </w:r>
            <w:proofErr w:type="spellEnd"/>
            <w:r w:rsidR="009C5F87" w:rsidRPr="00874DA6">
              <w:rPr>
                <w:rFonts w:cstheme="minorHAnsi"/>
                <w:b/>
                <w:bCs/>
                <w:lang w:val="sr-Latn-RS" w:eastAsia="en-IE"/>
              </w:rPr>
              <w:t xml:space="preserve"> </w:t>
            </w:r>
          </w:p>
          <w:p w14:paraId="2633CBDD" w14:textId="6E54F5EA" w:rsidR="009C5F87" w:rsidRDefault="00410F3F" w:rsidP="005B0AAA">
            <w:pPr>
              <w:spacing w:after="120"/>
              <w:jc w:val="both"/>
              <w:rPr>
                <w:rFonts w:cstheme="minorHAnsi"/>
                <w:lang w:val="sr-Latn-RS" w:eastAsia="en-IE"/>
              </w:rPr>
            </w:pPr>
            <w:proofErr w:type="spellStart"/>
            <w:r>
              <w:rPr>
                <w:rFonts w:cstheme="minorHAnsi"/>
                <w:lang w:val="sr-Latn-RS" w:eastAsia="en-IE"/>
              </w:rPr>
              <w:t>представник</w:t>
            </w:r>
            <w:proofErr w:type="spellEnd"/>
            <w:r w:rsidR="009C5F87" w:rsidRPr="0025216B">
              <w:rPr>
                <w:rFonts w:cstheme="minorHAnsi"/>
                <w:lang w:val="sr-Latn-RS" w:eastAsia="en-IE"/>
              </w:rPr>
              <w:t xml:space="preserve"> </w:t>
            </w:r>
            <w:proofErr w:type="spellStart"/>
            <w:r>
              <w:rPr>
                <w:rFonts w:cstheme="minorHAnsi"/>
                <w:lang w:val="sr-Latn-RS" w:eastAsia="en-IE"/>
              </w:rPr>
              <w:t>Канцеларије</w:t>
            </w:r>
            <w:proofErr w:type="spellEnd"/>
            <w:r w:rsidR="009C5F87" w:rsidRPr="0025216B">
              <w:rPr>
                <w:rFonts w:cstheme="minorHAnsi"/>
                <w:lang w:val="sr-Latn-RS" w:eastAsia="en-IE"/>
              </w:rPr>
              <w:t xml:space="preserve"> </w:t>
            </w:r>
            <w:proofErr w:type="spellStart"/>
            <w:r>
              <w:rPr>
                <w:rFonts w:cstheme="minorHAnsi"/>
                <w:lang w:val="sr-Latn-RS" w:eastAsia="en-IE"/>
              </w:rPr>
              <w:t>за</w:t>
            </w:r>
            <w:proofErr w:type="spellEnd"/>
            <w:r w:rsidR="009C5F87" w:rsidRPr="0025216B">
              <w:rPr>
                <w:rFonts w:cstheme="minorHAnsi"/>
                <w:lang w:val="sr-Latn-RS" w:eastAsia="en-IE"/>
              </w:rPr>
              <w:t xml:space="preserve"> </w:t>
            </w:r>
            <w:proofErr w:type="spellStart"/>
            <w:r>
              <w:rPr>
                <w:rFonts w:cstheme="minorHAnsi"/>
                <w:lang w:val="sr-Latn-RS" w:eastAsia="en-IE"/>
              </w:rPr>
              <w:t>јавне</w:t>
            </w:r>
            <w:proofErr w:type="spellEnd"/>
            <w:r w:rsidR="009C5F87" w:rsidRPr="0025216B">
              <w:rPr>
                <w:rFonts w:cstheme="minorHAnsi"/>
                <w:lang w:val="sr-Latn-RS" w:eastAsia="en-IE"/>
              </w:rPr>
              <w:t xml:space="preserve"> </w:t>
            </w:r>
            <w:proofErr w:type="spellStart"/>
            <w:r>
              <w:rPr>
                <w:rFonts w:cstheme="minorHAnsi"/>
                <w:lang w:val="sr-Latn-RS" w:eastAsia="en-IE"/>
              </w:rPr>
              <w:t>набавке</w:t>
            </w:r>
            <w:proofErr w:type="spellEnd"/>
            <w:r w:rsidR="009C5F87" w:rsidRPr="0025216B">
              <w:rPr>
                <w:rFonts w:cstheme="minorHAnsi"/>
                <w:lang w:val="sr-Latn-RS" w:eastAsia="en-IE"/>
              </w:rPr>
              <w:t xml:space="preserve"> </w:t>
            </w:r>
            <w:r>
              <w:rPr>
                <w:rFonts w:cstheme="minorHAnsi"/>
                <w:lang w:val="sr-Latn-RS" w:eastAsia="en-IE"/>
              </w:rPr>
              <w:t>и</w:t>
            </w:r>
            <w:r w:rsidR="009C5F87" w:rsidRPr="0025216B">
              <w:rPr>
                <w:rFonts w:cstheme="minorHAnsi"/>
                <w:lang w:val="sr-Latn-RS" w:eastAsia="en-IE"/>
              </w:rPr>
              <w:t xml:space="preserve"> </w:t>
            </w:r>
            <w:proofErr w:type="spellStart"/>
            <w:r>
              <w:rPr>
                <w:rFonts w:cstheme="minorHAnsi"/>
                <w:lang w:val="sr-Latn-RS" w:eastAsia="en-IE"/>
              </w:rPr>
              <w:t>Пројекта</w:t>
            </w:r>
            <w:proofErr w:type="spellEnd"/>
          </w:p>
          <w:p w14:paraId="2C209C9A" w14:textId="7D18732F" w:rsidR="009C5F87" w:rsidRPr="00661129" w:rsidRDefault="00410F3F" w:rsidP="009C5F87">
            <w:pPr>
              <w:pStyle w:val="ListParagraph"/>
              <w:numPr>
                <w:ilvl w:val="0"/>
                <w:numId w:val="24"/>
              </w:numPr>
              <w:spacing w:after="120"/>
              <w:ind w:left="714" w:hanging="357"/>
              <w:contextualSpacing w:val="0"/>
              <w:jc w:val="both"/>
              <w:rPr>
                <w:rFonts w:cstheme="minorHAnsi"/>
                <w:b/>
                <w:szCs w:val="24"/>
                <w:lang w:val="sr-Latn-RS"/>
              </w:rPr>
            </w:pPr>
            <w:proofErr w:type="spellStart"/>
            <w:r>
              <w:rPr>
                <w:rFonts w:cstheme="minorHAnsi"/>
                <w:lang w:val="sr-Latn-RS" w:eastAsia="en-IE"/>
              </w:rPr>
              <w:t>представљање</w:t>
            </w:r>
            <w:proofErr w:type="spellEnd"/>
            <w:r w:rsidR="009C5F87" w:rsidRPr="00D41C7B">
              <w:rPr>
                <w:rFonts w:cstheme="minorHAnsi"/>
                <w:lang w:val="sr-Latn-RS" w:eastAsia="en-IE"/>
              </w:rPr>
              <w:t xml:space="preserve"> </w:t>
            </w:r>
            <w:proofErr w:type="spellStart"/>
            <w:r>
              <w:rPr>
                <w:rFonts w:cstheme="minorHAnsi"/>
                <w:lang w:val="sr-Latn-RS" w:eastAsia="en-IE"/>
              </w:rPr>
              <w:t>агенде</w:t>
            </w:r>
            <w:proofErr w:type="spellEnd"/>
            <w:r w:rsidR="009C5F87" w:rsidRPr="00D41C7B">
              <w:rPr>
                <w:rFonts w:cstheme="minorHAnsi"/>
                <w:lang w:val="sr-Latn-RS" w:eastAsia="en-IE"/>
              </w:rPr>
              <w:t xml:space="preserve"> </w:t>
            </w:r>
            <w:proofErr w:type="spellStart"/>
            <w:r>
              <w:rPr>
                <w:rFonts w:cstheme="minorHAnsi"/>
                <w:lang w:val="sr-Latn-RS" w:eastAsia="en-IE"/>
              </w:rPr>
              <w:t>другог</w:t>
            </w:r>
            <w:proofErr w:type="spellEnd"/>
            <w:r w:rsidR="009C5F87" w:rsidRPr="00D41C7B">
              <w:rPr>
                <w:rFonts w:cstheme="minorHAnsi"/>
                <w:lang w:val="sr-Latn-RS" w:eastAsia="en-IE"/>
              </w:rPr>
              <w:t xml:space="preserve"> </w:t>
            </w:r>
            <w:proofErr w:type="spellStart"/>
            <w:r>
              <w:rPr>
                <w:rFonts w:cstheme="minorHAnsi"/>
                <w:lang w:val="sr-Latn-RS" w:eastAsia="en-IE"/>
              </w:rPr>
              <w:t>дана</w:t>
            </w:r>
            <w:proofErr w:type="spellEnd"/>
            <w:r w:rsidR="009C5F87">
              <w:rPr>
                <w:rFonts w:cstheme="minorHAnsi"/>
                <w:lang w:val="sr-Latn-RS" w:eastAsia="en-IE"/>
              </w:rPr>
              <w:t xml:space="preserve"> </w:t>
            </w:r>
          </w:p>
        </w:tc>
      </w:tr>
      <w:tr w:rsidR="009C5F87" w:rsidRPr="006773B5" w14:paraId="7C15CB9E" w14:textId="77777777" w:rsidTr="005B0AAA">
        <w:tc>
          <w:tcPr>
            <w:tcW w:w="1809" w:type="dxa"/>
            <w:shd w:val="clear" w:color="auto" w:fill="95B3D7" w:themeFill="accent1" w:themeFillTint="99"/>
          </w:tcPr>
          <w:p w14:paraId="663887B4" w14:textId="77777777" w:rsidR="009C5F87" w:rsidRDefault="009C5F87" w:rsidP="005B0AAA">
            <w:pPr>
              <w:spacing w:before="120" w:after="120"/>
              <w:jc w:val="both"/>
              <w:rPr>
                <w:rFonts w:cstheme="minorHAnsi"/>
                <w:b/>
                <w:szCs w:val="24"/>
                <w:lang w:val="sr-Latn-RS"/>
              </w:rPr>
            </w:pPr>
            <w:r>
              <w:rPr>
                <w:rFonts w:cstheme="minorHAnsi"/>
                <w:b/>
                <w:szCs w:val="24"/>
                <w:lang w:val="sr-Latn-RS"/>
              </w:rPr>
              <w:t>10:15 – 11:00</w:t>
            </w:r>
          </w:p>
        </w:tc>
        <w:tc>
          <w:tcPr>
            <w:tcW w:w="7416" w:type="dxa"/>
            <w:shd w:val="clear" w:color="auto" w:fill="auto"/>
          </w:tcPr>
          <w:p w14:paraId="21BAE786" w14:textId="19A8A587" w:rsidR="009C5F87" w:rsidRDefault="00410F3F" w:rsidP="005B0AAA">
            <w:pPr>
              <w:spacing w:after="120"/>
              <w:jc w:val="both"/>
              <w:rPr>
                <w:rFonts w:cstheme="minorHAnsi"/>
                <w:b/>
                <w:bCs/>
                <w:lang w:val="sr-Latn-RS" w:eastAsia="en-IE"/>
              </w:rPr>
            </w:pPr>
            <w:proofErr w:type="spellStart"/>
            <w:r>
              <w:rPr>
                <w:rFonts w:cstheme="minorHAnsi"/>
                <w:b/>
                <w:bCs/>
                <w:lang w:val="sr-Latn-RS" w:eastAsia="en-IE"/>
              </w:rPr>
              <w:t>Електронска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лицитација</w:t>
            </w:r>
            <w:proofErr w:type="spellEnd"/>
            <w:r w:rsidR="009C5F87">
              <w:rPr>
                <w:rFonts w:cstheme="minorHAnsi"/>
                <w:b/>
                <w:bCs/>
                <w:lang w:val="sr-Latn-RS" w:eastAsia="en-IE"/>
              </w:rPr>
              <w:t xml:space="preserve">: </w:t>
            </w:r>
            <w:proofErr w:type="spellStart"/>
            <w:r>
              <w:rPr>
                <w:rFonts w:cstheme="minorHAnsi"/>
                <w:b/>
                <w:bCs/>
                <w:lang w:val="sr-Latn-RS" w:eastAsia="en-IE"/>
              </w:rPr>
              <w:t>законски</w:t>
            </w:r>
            <w:proofErr w:type="spellEnd"/>
            <w:r w:rsidR="009C5F87">
              <w:rPr>
                <w:rFonts w:cstheme="minorHAnsi"/>
                <w:b/>
                <w:bCs/>
                <w:lang w:val="sr-Latn-RS" w:eastAsia="en-IE"/>
              </w:rPr>
              <w:t xml:space="preserve"> </w:t>
            </w:r>
            <w:proofErr w:type="spellStart"/>
            <w:r>
              <w:rPr>
                <w:rFonts w:cstheme="minorHAnsi"/>
                <w:b/>
                <w:bCs/>
                <w:lang w:val="sr-Latn-RS" w:eastAsia="en-IE"/>
              </w:rPr>
              <w:t>услови</w:t>
            </w:r>
            <w:proofErr w:type="spellEnd"/>
            <w:r w:rsidR="009C5F87">
              <w:rPr>
                <w:rFonts w:cstheme="minorHAnsi"/>
                <w:b/>
                <w:bCs/>
                <w:lang w:val="sr-Latn-RS" w:eastAsia="en-IE"/>
              </w:rPr>
              <w:t xml:space="preserve"> </w:t>
            </w:r>
            <w:r>
              <w:rPr>
                <w:rFonts w:cstheme="minorHAnsi"/>
                <w:b/>
                <w:bCs/>
                <w:lang w:val="sr-Latn-RS" w:eastAsia="en-IE"/>
              </w:rPr>
              <w:t>и</w:t>
            </w:r>
            <w:r w:rsidR="009C5F87">
              <w:rPr>
                <w:rFonts w:cstheme="minorHAnsi"/>
                <w:b/>
                <w:bCs/>
                <w:lang w:val="sr-Latn-RS" w:eastAsia="en-IE"/>
              </w:rPr>
              <w:t xml:space="preserve"> </w:t>
            </w:r>
            <w:proofErr w:type="spellStart"/>
            <w:r>
              <w:rPr>
                <w:rFonts w:cstheme="minorHAnsi"/>
                <w:b/>
                <w:bCs/>
                <w:lang w:val="sr-Latn-RS" w:eastAsia="en-IE"/>
              </w:rPr>
              <w:t>практични</w:t>
            </w:r>
            <w:proofErr w:type="spellEnd"/>
            <w:r w:rsidR="009C5F87" w:rsidRPr="00874DA6">
              <w:rPr>
                <w:rFonts w:cstheme="minorHAnsi"/>
                <w:b/>
                <w:bCs/>
                <w:lang w:val="sr-Latn-RS" w:eastAsia="en-IE"/>
              </w:rPr>
              <w:t xml:space="preserve"> </w:t>
            </w:r>
            <w:proofErr w:type="spellStart"/>
            <w:r>
              <w:rPr>
                <w:rFonts w:cstheme="minorHAnsi"/>
                <w:b/>
                <w:bCs/>
                <w:lang w:val="sr-Latn-RS" w:eastAsia="en-IE"/>
              </w:rPr>
              <w:t>пример</w:t>
            </w:r>
            <w:proofErr w:type="spellEnd"/>
            <w:r w:rsidR="009C5F87" w:rsidRPr="00874DA6">
              <w:rPr>
                <w:rFonts w:cstheme="minorHAnsi"/>
                <w:b/>
                <w:bCs/>
                <w:lang w:val="sr-Latn-RS" w:eastAsia="en-IE"/>
              </w:rPr>
              <w:t xml:space="preserve"> </w:t>
            </w:r>
          </w:p>
          <w:p w14:paraId="1A50BF12" w14:textId="1930557F" w:rsidR="009C5F87" w:rsidRPr="00661129" w:rsidRDefault="00410F3F" w:rsidP="005B0AAA">
            <w:pPr>
              <w:spacing w:after="120"/>
              <w:jc w:val="both"/>
              <w:rPr>
                <w:rFonts w:cstheme="minorHAnsi"/>
                <w:lang w:val="sr-Latn-RS" w:eastAsia="en-IE"/>
              </w:rPr>
            </w:pPr>
            <w:proofErr w:type="spellStart"/>
            <w:r>
              <w:rPr>
                <w:rFonts w:cstheme="minorHAnsi"/>
                <w:lang w:val="sr-Latn-RS" w:eastAsia="en-IE"/>
              </w:rPr>
              <w:t>Представници</w:t>
            </w:r>
            <w:proofErr w:type="spellEnd"/>
            <w:r w:rsidR="009C5F87">
              <w:rPr>
                <w:rFonts w:cstheme="minorHAnsi"/>
                <w:lang w:val="sr-Latn-RS" w:eastAsia="en-IE"/>
              </w:rPr>
              <w:t xml:space="preserve"> </w:t>
            </w:r>
            <w:proofErr w:type="spellStart"/>
            <w:r>
              <w:rPr>
                <w:rFonts w:cstheme="minorHAnsi"/>
                <w:lang w:val="sr-Latn-RS" w:eastAsia="en-IE"/>
              </w:rPr>
              <w:t>Канцеларије</w:t>
            </w:r>
            <w:proofErr w:type="spellEnd"/>
            <w:r w:rsidR="009C5F87" w:rsidRPr="00661129">
              <w:rPr>
                <w:rFonts w:cstheme="minorHAnsi"/>
                <w:lang w:val="sr-Latn-RS" w:eastAsia="en-IE"/>
              </w:rPr>
              <w:t xml:space="preserve"> </w:t>
            </w:r>
            <w:proofErr w:type="spellStart"/>
            <w:r>
              <w:rPr>
                <w:rFonts w:cstheme="minorHAnsi"/>
                <w:lang w:val="sr-Latn-RS" w:eastAsia="en-IE"/>
              </w:rPr>
              <w:t>за</w:t>
            </w:r>
            <w:proofErr w:type="spellEnd"/>
            <w:r w:rsidR="009C5F87" w:rsidRPr="00661129">
              <w:rPr>
                <w:rFonts w:cstheme="minorHAnsi"/>
                <w:lang w:val="sr-Latn-RS" w:eastAsia="en-IE"/>
              </w:rPr>
              <w:t xml:space="preserve"> </w:t>
            </w:r>
            <w:proofErr w:type="spellStart"/>
            <w:r>
              <w:rPr>
                <w:rFonts w:cstheme="minorHAnsi"/>
                <w:lang w:val="sr-Latn-RS" w:eastAsia="en-IE"/>
              </w:rPr>
              <w:t>јавне</w:t>
            </w:r>
            <w:proofErr w:type="spellEnd"/>
            <w:r w:rsidR="009C5F87" w:rsidRPr="00661129">
              <w:rPr>
                <w:rFonts w:cstheme="minorHAnsi"/>
                <w:lang w:val="sr-Latn-RS" w:eastAsia="en-IE"/>
              </w:rPr>
              <w:t xml:space="preserve"> </w:t>
            </w:r>
            <w:proofErr w:type="spellStart"/>
            <w:r>
              <w:rPr>
                <w:rFonts w:cstheme="minorHAnsi"/>
                <w:lang w:val="sr-Latn-RS" w:eastAsia="en-IE"/>
              </w:rPr>
              <w:t>набавке</w:t>
            </w:r>
            <w:proofErr w:type="spellEnd"/>
            <w:r w:rsidR="009C5F87">
              <w:rPr>
                <w:rFonts w:cstheme="minorHAnsi"/>
                <w:lang w:val="sr-Latn-RS" w:eastAsia="en-IE"/>
              </w:rPr>
              <w:t xml:space="preserve"> </w:t>
            </w:r>
            <w:r>
              <w:rPr>
                <w:rFonts w:cstheme="minorHAnsi"/>
                <w:lang w:val="sr-Latn-RS" w:eastAsia="en-IE"/>
              </w:rPr>
              <w:t>и</w:t>
            </w:r>
            <w:r w:rsidR="009C5F87">
              <w:rPr>
                <w:rFonts w:cstheme="minorHAnsi"/>
                <w:lang w:val="sr-Latn-RS" w:eastAsia="en-IE"/>
              </w:rPr>
              <w:t xml:space="preserve"> </w:t>
            </w:r>
            <w:proofErr w:type="spellStart"/>
            <w:r>
              <w:rPr>
                <w:rFonts w:cstheme="minorHAnsi"/>
                <w:lang w:val="sr-Latn-RS" w:eastAsia="en-IE"/>
              </w:rPr>
              <w:t>Пројекта</w:t>
            </w:r>
            <w:proofErr w:type="spellEnd"/>
          </w:p>
          <w:p w14:paraId="26BEE2A4" w14:textId="759154FC"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r>
              <w:rPr>
                <w:rFonts w:cstheme="minorHAnsi"/>
                <w:lang w:val="sr-Latn-RS" w:eastAsia="en-IE"/>
              </w:rPr>
              <w:t>е</w:t>
            </w:r>
            <w:r w:rsidR="009C5F87">
              <w:rPr>
                <w:rFonts w:cstheme="minorHAnsi"/>
                <w:lang w:val="sr-Latn-RS" w:eastAsia="en-IE"/>
              </w:rPr>
              <w:t>-</w:t>
            </w:r>
            <w:proofErr w:type="spellStart"/>
            <w:r>
              <w:rPr>
                <w:rFonts w:cstheme="minorHAnsi"/>
                <w:lang w:val="sr-Latn-RS" w:eastAsia="en-IE"/>
              </w:rPr>
              <w:t>лицитација</w:t>
            </w:r>
            <w:proofErr w:type="spellEnd"/>
            <w:r w:rsidR="009C5F87">
              <w:rPr>
                <w:rFonts w:cstheme="minorHAnsi"/>
                <w:lang w:val="sr-Latn-RS" w:eastAsia="en-IE"/>
              </w:rPr>
              <w:t xml:space="preserve"> – </w:t>
            </w:r>
            <w:proofErr w:type="spellStart"/>
            <w:r>
              <w:rPr>
                <w:rFonts w:cstheme="minorHAnsi"/>
                <w:lang w:val="sr-Latn-RS" w:eastAsia="en-IE"/>
              </w:rPr>
              <w:t>законски</w:t>
            </w:r>
            <w:proofErr w:type="spellEnd"/>
            <w:r w:rsidR="009C5F87">
              <w:rPr>
                <w:rFonts w:cstheme="minorHAnsi"/>
                <w:lang w:val="sr-Latn-RS" w:eastAsia="en-IE"/>
              </w:rPr>
              <w:t xml:space="preserve"> </w:t>
            </w:r>
            <w:proofErr w:type="spellStart"/>
            <w:r>
              <w:rPr>
                <w:rFonts w:cstheme="minorHAnsi"/>
                <w:lang w:val="sr-Latn-RS" w:eastAsia="en-IE"/>
              </w:rPr>
              <w:t>услови</w:t>
            </w:r>
            <w:proofErr w:type="spellEnd"/>
          </w:p>
          <w:p w14:paraId="040983E6" w14:textId="634C9E15" w:rsidR="009C5F87" w:rsidRPr="00DC6E61"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Припрема</w:t>
            </w:r>
            <w:proofErr w:type="spellEnd"/>
            <w:r w:rsidR="009C5F87">
              <w:rPr>
                <w:rFonts w:cstheme="minorHAnsi"/>
                <w:lang w:val="sr-Latn-RS" w:eastAsia="en-IE"/>
              </w:rPr>
              <w:t xml:space="preserve"> </w:t>
            </w:r>
            <w:r>
              <w:rPr>
                <w:rFonts w:cstheme="minorHAnsi"/>
                <w:lang w:val="sr-Latn-RS" w:eastAsia="en-IE"/>
              </w:rPr>
              <w:t>е</w:t>
            </w:r>
            <w:r w:rsidR="009C5F87">
              <w:rPr>
                <w:rFonts w:cstheme="minorHAnsi"/>
                <w:lang w:val="sr-Latn-RS" w:eastAsia="en-IE"/>
              </w:rPr>
              <w:t>-</w:t>
            </w:r>
            <w:proofErr w:type="spellStart"/>
            <w:r>
              <w:rPr>
                <w:rFonts w:cstheme="minorHAnsi"/>
                <w:lang w:val="sr-Latn-RS" w:eastAsia="en-IE"/>
              </w:rPr>
              <w:t>лицитације</w:t>
            </w:r>
            <w:proofErr w:type="spellEnd"/>
            <w:r w:rsidR="009C5F87">
              <w:rPr>
                <w:rFonts w:cstheme="minorHAnsi"/>
                <w:lang w:val="sr-Latn-RS" w:eastAsia="en-IE"/>
              </w:rPr>
              <w:t xml:space="preserve"> </w:t>
            </w:r>
            <w:proofErr w:type="spellStart"/>
            <w:r>
              <w:rPr>
                <w:rFonts w:cstheme="minorHAnsi"/>
                <w:lang w:val="sr-Latn-RS" w:eastAsia="en-IE"/>
              </w:rPr>
              <w:t>на</w:t>
            </w:r>
            <w:proofErr w:type="spellEnd"/>
            <w:r w:rsidR="009C5F87">
              <w:rPr>
                <w:rFonts w:cstheme="minorHAnsi"/>
                <w:lang w:val="sr-Latn-RS" w:eastAsia="en-IE"/>
              </w:rPr>
              <w:t xml:space="preserve"> </w:t>
            </w:r>
            <w:proofErr w:type="spellStart"/>
            <w:r>
              <w:rPr>
                <w:rFonts w:cstheme="minorHAnsi"/>
                <w:lang w:val="sr-Latn-RS" w:eastAsia="en-IE"/>
              </w:rPr>
              <w:t>Порталу</w:t>
            </w:r>
            <w:proofErr w:type="spellEnd"/>
          </w:p>
        </w:tc>
      </w:tr>
      <w:tr w:rsidR="009C5F87" w:rsidRPr="006773B5" w14:paraId="34F61F87" w14:textId="77777777" w:rsidTr="005B0AAA">
        <w:tc>
          <w:tcPr>
            <w:tcW w:w="1809" w:type="dxa"/>
            <w:shd w:val="clear" w:color="auto" w:fill="C2D69B" w:themeFill="accent3" w:themeFillTint="99"/>
          </w:tcPr>
          <w:p w14:paraId="6B316E06"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11:00 – 11:15</w:t>
            </w:r>
          </w:p>
        </w:tc>
        <w:tc>
          <w:tcPr>
            <w:tcW w:w="7416" w:type="dxa"/>
            <w:shd w:val="clear" w:color="auto" w:fill="C2D69B" w:themeFill="accent3" w:themeFillTint="99"/>
          </w:tcPr>
          <w:p w14:paraId="6256BF4F" w14:textId="3F512DC6" w:rsidR="009C5F87" w:rsidRPr="006773B5" w:rsidRDefault="00410F3F" w:rsidP="005B0AAA">
            <w:pPr>
              <w:spacing w:before="120" w:after="120"/>
              <w:jc w:val="both"/>
            </w:pPr>
            <w:proofErr w:type="spellStart"/>
            <w:r>
              <w:rPr>
                <w:rFonts w:cstheme="minorHAnsi"/>
                <w:b/>
                <w:szCs w:val="24"/>
                <w:lang w:val="sr-Latn-RS"/>
              </w:rPr>
              <w:t>П</w:t>
            </w:r>
            <w:r>
              <w:rPr>
                <w:rFonts w:cstheme="minorHAnsi"/>
                <w:b/>
                <w:bCs/>
                <w:lang w:val="sr-Latn-RS" w:eastAsia="en-IE"/>
              </w:rPr>
              <w:t>ауза</w:t>
            </w:r>
            <w:proofErr w:type="spellEnd"/>
          </w:p>
        </w:tc>
      </w:tr>
      <w:tr w:rsidR="009C5F87" w:rsidRPr="006773B5" w14:paraId="5365296F"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6124521C"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11:15 – 12:00</w:t>
            </w:r>
          </w:p>
        </w:tc>
        <w:tc>
          <w:tcPr>
            <w:tcW w:w="7416" w:type="dxa"/>
            <w:tcBorders>
              <w:top w:val="nil"/>
              <w:left w:val="nil"/>
              <w:bottom w:val="nil"/>
              <w:right w:val="nil"/>
            </w:tcBorders>
            <w:shd w:val="clear" w:color="auto" w:fill="auto"/>
          </w:tcPr>
          <w:p w14:paraId="496EF4BB" w14:textId="6E8CD1BE" w:rsidR="009C5F87" w:rsidRDefault="00410F3F" w:rsidP="005B0AAA">
            <w:pPr>
              <w:spacing w:before="60" w:after="120"/>
              <w:jc w:val="both"/>
              <w:rPr>
                <w:rFonts w:cstheme="minorHAnsi"/>
                <w:b/>
                <w:bCs/>
                <w:lang w:val="sr-Latn-RS" w:eastAsia="en-IE"/>
              </w:rPr>
            </w:pPr>
            <w:proofErr w:type="spellStart"/>
            <w:r>
              <w:rPr>
                <w:rFonts w:cstheme="minorHAnsi"/>
                <w:b/>
                <w:bCs/>
                <w:lang w:val="sr-Latn-RS" w:eastAsia="en-IE"/>
              </w:rPr>
              <w:t>Електронска</w:t>
            </w:r>
            <w:proofErr w:type="spellEnd"/>
            <w:r w:rsidR="009C5F87" w:rsidRPr="00874DA6">
              <w:rPr>
                <w:rFonts w:cstheme="minorHAnsi"/>
                <w:b/>
                <w:bCs/>
                <w:lang w:val="sr-Latn-RS" w:eastAsia="en-IE"/>
              </w:rPr>
              <w:t xml:space="preserve"> </w:t>
            </w:r>
            <w:proofErr w:type="spellStart"/>
            <w:r>
              <w:rPr>
                <w:rFonts w:cstheme="minorHAnsi"/>
                <w:b/>
                <w:bCs/>
                <w:lang w:val="sr-Latn-RS" w:eastAsia="en-IE"/>
              </w:rPr>
              <w:t>лицитација</w:t>
            </w:r>
            <w:proofErr w:type="spellEnd"/>
            <w:r w:rsidR="009C5F87" w:rsidRPr="00874DA6">
              <w:rPr>
                <w:rFonts w:cstheme="minorHAnsi"/>
                <w:b/>
                <w:bCs/>
                <w:lang w:val="sr-Latn-RS" w:eastAsia="en-IE"/>
              </w:rPr>
              <w:t xml:space="preserve"> </w:t>
            </w:r>
            <w:r w:rsidR="009C5F87">
              <w:rPr>
                <w:rFonts w:cstheme="minorHAnsi"/>
                <w:b/>
                <w:bCs/>
                <w:lang w:val="sr-Latn-RS" w:eastAsia="en-IE"/>
              </w:rPr>
              <w:t>(</w:t>
            </w:r>
            <w:proofErr w:type="spellStart"/>
            <w:r>
              <w:rPr>
                <w:rFonts w:cstheme="minorHAnsi"/>
                <w:b/>
                <w:bCs/>
                <w:lang w:val="sr-Latn-RS" w:eastAsia="en-IE"/>
              </w:rPr>
              <w:t>наставак</w:t>
            </w:r>
            <w:proofErr w:type="spellEnd"/>
            <w:r w:rsidR="009C5F87">
              <w:rPr>
                <w:rFonts w:cstheme="minorHAnsi"/>
                <w:b/>
                <w:bCs/>
                <w:lang w:val="sr-Latn-RS" w:eastAsia="en-IE"/>
              </w:rPr>
              <w:t>)</w:t>
            </w:r>
            <w:r w:rsidR="009C5F87" w:rsidRPr="00874DA6">
              <w:rPr>
                <w:rFonts w:cstheme="minorHAnsi"/>
                <w:b/>
                <w:bCs/>
                <w:lang w:val="sr-Latn-RS" w:eastAsia="en-IE"/>
              </w:rPr>
              <w:t xml:space="preserve"> </w:t>
            </w:r>
          </w:p>
          <w:p w14:paraId="40AF8DBD" w14:textId="729DD5D6"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Спровођење</w:t>
            </w:r>
            <w:proofErr w:type="spellEnd"/>
            <w:r w:rsidR="009C5F87">
              <w:rPr>
                <w:rFonts w:cstheme="minorHAnsi"/>
                <w:lang w:val="sr-Latn-RS" w:eastAsia="en-IE"/>
              </w:rPr>
              <w:t xml:space="preserve"> </w:t>
            </w:r>
            <w:r>
              <w:rPr>
                <w:rFonts w:cstheme="minorHAnsi"/>
                <w:lang w:val="sr-Latn-RS" w:eastAsia="en-IE"/>
              </w:rPr>
              <w:t>е</w:t>
            </w:r>
            <w:r w:rsidR="009C5F87">
              <w:rPr>
                <w:rFonts w:cstheme="minorHAnsi"/>
                <w:lang w:val="sr-Latn-RS" w:eastAsia="en-IE"/>
              </w:rPr>
              <w:t>-</w:t>
            </w:r>
            <w:proofErr w:type="spellStart"/>
            <w:r>
              <w:rPr>
                <w:rFonts w:cstheme="minorHAnsi"/>
                <w:lang w:val="sr-Latn-RS" w:eastAsia="en-IE"/>
              </w:rPr>
              <w:t>лицитације</w:t>
            </w:r>
            <w:proofErr w:type="spellEnd"/>
            <w:r w:rsidR="009C5F87">
              <w:rPr>
                <w:rFonts w:cstheme="minorHAnsi"/>
                <w:lang w:val="sr-Latn-RS" w:eastAsia="en-IE"/>
              </w:rPr>
              <w:t xml:space="preserve"> </w:t>
            </w:r>
            <w:proofErr w:type="spellStart"/>
            <w:r>
              <w:rPr>
                <w:rFonts w:cstheme="minorHAnsi"/>
                <w:lang w:val="sr-Latn-RS" w:eastAsia="en-IE"/>
              </w:rPr>
              <w:t>на</w:t>
            </w:r>
            <w:proofErr w:type="spellEnd"/>
            <w:r w:rsidR="009C5F87">
              <w:rPr>
                <w:rFonts w:cstheme="minorHAnsi"/>
                <w:lang w:val="sr-Latn-RS" w:eastAsia="en-IE"/>
              </w:rPr>
              <w:t xml:space="preserve"> </w:t>
            </w:r>
            <w:proofErr w:type="spellStart"/>
            <w:r>
              <w:rPr>
                <w:rFonts w:cstheme="minorHAnsi"/>
                <w:lang w:val="sr-Latn-RS" w:eastAsia="en-IE"/>
              </w:rPr>
              <w:t>Порталу</w:t>
            </w:r>
            <w:proofErr w:type="spellEnd"/>
          </w:p>
          <w:p w14:paraId="29DD6367" w14:textId="61A717A3"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Узастопне</w:t>
            </w:r>
            <w:proofErr w:type="spellEnd"/>
            <w:r w:rsidR="009C5F87" w:rsidRPr="0060529C">
              <w:rPr>
                <w:rFonts w:cstheme="minorHAnsi"/>
                <w:lang w:val="sr-Latn-RS" w:eastAsia="en-IE"/>
              </w:rPr>
              <w:t xml:space="preserve"> </w:t>
            </w:r>
            <w:proofErr w:type="spellStart"/>
            <w:r>
              <w:rPr>
                <w:rFonts w:cstheme="minorHAnsi"/>
                <w:lang w:val="sr-Latn-RS" w:eastAsia="en-IE"/>
              </w:rPr>
              <w:t>фазе</w:t>
            </w:r>
            <w:proofErr w:type="spellEnd"/>
            <w:r w:rsidR="009C5F87" w:rsidRPr="0060529C">
              <w:rPr>
                <w:rFonts w:cstheme="minorHAnsi"/>
                <w:lang w:val="sr-Latn-RS" w:eastAsia="en-IE"/>
              </w:rPr>
              <w:t xml:space="preserve"> </w:t>
            </w:r>
            <w:r>
              <w:rPr>
                <w:rFonts w:cstheme="minorHAnsi"/>
                <w:lang w:val="sr-Latn-RS" w:eastAsia="en-IE"/>
              </w:rPr>
              <w:t>е</w:t>
            </w:r>
            <w:r w:rsidR="009C5F87" w:rsidRPr="0060529C">
              <w:rPr>
                <w:rFonts w:cstheme="minorHAnsi"/>
                <w:lang w:val="sr-Latn-RS" w:eastAsia="en-IE"/>
              </w:rPr>
              <w:t>-</w:t>
            </w:r>
            <w:proofErr w:type="spellStart"/>
            <w:r>
              <w:rPr>
                <w:rFonts w:cstheme="minorHAnsi"/>
                <w:lang w:val="sr-Latn-RS" w:eastAsia="en-IE"/>
              </w:rPr>
              <w:t>лицитације</w:t>
            </w:r>
            <w:proofErr w:type="spellEnd"/>
          </w:p>
          <w:p w14:paraId="2D3B34CB" w14:textId="33D87EB8" w:rsidR="009C5F87" w:rsidRPr="00301518" w:rsidRDefault="00410F3F" w:rsidP="009C5F87">
            <w:pPr>
              <w:pStyle w:val="ListParagraph"/>
              <w:numPr>
                <w:ilvl w:val="0"/>
                <w:numId w:val="24"/>
              </w:numPr>
              <w:spacing w:after="120"/>
              <w:ind w:left="714" w:hanging="357"/>
              <w:contextualSpacing w:val="0"/>
              <w:jc w:val="both"/>
              <w:rPr>
                <w:rFonts w:cstheme="minorHAnsi"/>
                <w:lang w:val="sr-Latn-RS" w:eastAsia="en-IE"/>
              </w:rPr>
            </w:pPr>
            <w:proofErr w:type="spellStart"/>
            <w:r>
              <w:rPr>
                <w:rFonts w:cstheme="minorHAnsi"/>
                <w:lang w:val="sr-Latn-RS" w:eastAsia="en-IE"/>
              </w:rPr>
              <w:t>Завршетак</w:t>
            </w:r>
            <w:proofErr w:type="spellEnd"/>
            <w:r w:rsidR="009C5F87" w:rsidRPr="0060529C">
              <w:rPr>
                <w:rFonts w:cstheme="minorHAnsi"/>
                <w:lang w:val="sr-Latn-RS" w:eastAsia="en-IE"/>
              </w:rPr>
              <w:t xml:space="preserve"> </w:t>
            </w:r>
            <w:r>
              <w:rPr>
                <w:rFonts w:cstheme="minorHAnsi"/>
                <w:lang w:val="sr-Latn-RS" w:eastAsia="en-IE"/>
              </w:rPr>
              <w:t>е</w:t>
            </w:r>
            <w:r w:rsidR="009C5F87" w:rsidRPr="0060529C">
              <w:rPr>
                <w:rFonts w:cstheme="minorHAnsi"/>
                <w:lang w:val="sr-Latn-RS" w:eastAsia="en-IE"/>
              </w:rPr>
              <w:t>-</w:t>
            </w:r>
            <w:proofErr w:type="spellStart"/>
            <w:r>
              <w:rPr>
                <w:rFonts w:cstheme="minorHAnsi"/>
                <w:lang w:val="sr-Latn-RS" w:eastAsia="en-IE"/>
              </w:rPr>
              <w:t>лицитације</w:t>
            </w:r>
            <w:proofErr w:type="spellEnd"/>
          </w:p>
        </w:tc>
      </w:tr>
      <w:tr w:rsidR="009C5F87" w:rsidRPr="006773B5" w14:paraId="2A935E3C"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6AF3716C" w14:textId="77777777" w:rsidR="009C5F87" w:rsidRDefault="009C5F87" w:rsidP="005B0AAA">
            <w:pPr>
              <w:spacing w:before="120" w:after="120"/>
              <w:jc w:val="both"/>
              <w:rPr>
                <w:rFonts w:cstheme="minorHAnsi"/>
                <w:b/>
                <w:szCs w:val="24"/>
                <w:lang w:val="sr-Latn-RS"/>
              </w:rPr>
            </w:pPr>
            <w:r>
              <w:rPr>
                <w:rFonts w:cstheme="minorHAnsi"/>
                <w:b/>
                <w:szCs w:val="24"/>
                <w:lang w:val="sr-Latn-RS"/>
              </w:rPr>
              <w:t>12:00 – 12:30</w:t>
            </w:r>
          </w:p>
        </w:tc>
        <w:tc>
          <w:tcPr>
            <w:tcW w:w="7416" w:type="dxa"/>
            <w:tcBorders>
              <w:top w:val="nil"/>
              <w:left w:val="nil"/>
              <w:bottom w:val="nil"/>
              <w:right w:val="nil"/>
            </w:tcBorders>
            <w:shd w:val="clear" w:color="auto" w:fill="auto"/>
          </w:tcPr>
          <w:p w14:paraId="18531DDE" w14:textId="510C171E" w:rsidR="009C5F87" w:rsidRDefault="00410F3F" w:rsidP="005B0AAA">
            <w:pPr>
              <w:spacing w:after="120"/>
              <w:jc w:val="both"/>
              <w:rPr>
                <w:rFonts w:cstheme="minorHAnsi"/>
                <w:b/>
                <w:bCs/>
                <w:lang w:val="sr-Latn-RS" w:eastAsia="en-IE"/>
              </w:rPr>
            </w:pPr>
            <w:proofErr w:type="spellStart"/>
            <w:r>
              <w:rPr>
                <w:rFonts w:cstheme="minorHAnsi"/>
                <w:b/>
                <w:bCs/>
                <w:lang w:val="sr-Latn-RS" w:eastAsia="en-IE"/>
              </w:rPr>
              <w:t>Најчешће</w:t>
            </w:r>
            <w:proofErr w:type="spellEnd"/>
            <w:r w:rsidR="009C5F87">
              <w:rPr>
                <w:rFonts w:cstheme="minorHAnsi"/>
                <w:b/>
                <w:bCs/>
                <w:lang w:val="sr-Latn-RS" w:eastAsia="en-IE"/>
              </w:rPr>
              <w:t xml:space="preserve"> </w:t>
            </w:r>
            <w:proofErr w:type="spellStart"/>
            <w:r>
              <w:rPr>
                <w:rFonts w:cstheme="minorHAnsi"/>
                <w:b/>
                <w:bCs/>
                <w:lang w:val="sr-Latn-RS" w:eastAsia="en-IE"/>
              </w:rPr>
              <w:t>недоумице</w:t>
            </w:r>
            <w:proofErr w:type="spellEnd"/>
            <w:r w:rsidR="009C5F87">
              <w:rPr>
                <w:rFonts w:cstheme="minorHAnsi"/>
                <w:b/>
                <w:bCs/>
                <w:lang w:val="sr-Latn-RS" w:eastAsia="en-IE"/>
              </w:rPr>
              <w:t xml:space="preserve"> </w:t>
            </w:r>
            <w:proofErr w:type="spellStart"/>
            <w:r>
              <w:rPr>
                <w:rFonts w:cstheme="minorHAnsi"/>
                <w:b/>
                <w:bCs/>
                <w:lang w:val="sr-Latn-RS" w:eastAsia="en-IE"/>
              </w:rPr>
              <w:t>код</w:t>
            </w:r>
            <w:proofErr w:type="spellEnd"/>
            <w:r w:rsidR="009C5F87" w:rsidRPr="00AB3507">
              <w:rPr>
                <w:rFonts w:cstheme="minorHAnsi"/>
                <w:b/>
                <w:bCs/>
                <w:lang w:val="sr-Latn-RS" w:eastAsia="en-IE"/>
              </w:rPr>
              <w:t xml:space="preserve"> </w:t>
            </w:r>
            <w:proofErr w:type="spellStart"/>
            <w:r>
              <w:rPr>
                <w:rFonts w:cstheme="minorHAnsi"/>
                <w:b/>
                <w:bCs/>
                <w:lang w:val="sr-Latn-RS" w:eastAsia="en-IE"/>
              </w:rPr>
              <w:t>коришћења</w:t>
            </w:r>
            <w:proofErr w:type="spellEnd"/>
            <w:r w:rsidR="009C5F87" w:rsidRPr="00AB3507">
              <w:rPr>
                <w:rFonts w:cstheme="minorHAnsi"/>
                <w:b/>
                <w:bCs/>
                <w:lang w:val="sr-Latn-RS" w:eastAsia="en-IE"/>
              </w:rPr>
              <w:t xml:space="preserve"> </w:t>
            </w:r>
            <w:proofErr w:type="spellStart"/>
            <w:r>
              <w:rPr>
                <w:rFonts w:cstheme="minorHAnsi"/>
                <w:b/>
                <w:bCs/>
                <w:lang w:val="sr-Latn-RS" w:eastAsia="en-IE"/>
              </w:rPr>
              <w:t>Портала</w:t>
            </w:r>
            <w:proofErr w:type="spellEnd"/>
            <w:r w:rsidR="009C5F87" w:rsidRPr="00AB3507">
              <w:rPr>
                <w:rFonts w:cstheme="minorHAnsi"/>
                <w:b/>
                <w:bCs/>
                <w:lang w:val="sr-Latn-RS" w:eastAsia="en-IE"/>
              </w:rPr>
              <w:t xml:space="preserve"> </w:t>
            </w:r>
            <w:proofErr w:type="spellStart"/>
            <w:r>
              <w:rPr>
                <w:rFonts w:cstheme="minorHAnsi"/>
                <w:b/>
                <w:bCs/>
                <w:lang w:val="sr-Latn-RS" w:eastAsia="en-IE"/>
              </w:rPr>
              <w:t>јавних</w:t>
            </w:r>
            <w:proofErr w:type="spellEnd"/>
            <w:r w:rsidR="009C5F87" w:rsidRPr="00AB3507">
              <w:rPr>
                <w:rFonts w:cstheme="minorHAnsi"/>
                <w:b/>
                <w:bCs/>
                <w:lang w:val="sr-Latn-RS" w:eastAsia="en-IE"/>
              </w:rPr>
              <w:t xml:space="preserve"> </w:t>
            </w:r>
            <w:proofErr w:type="spellStart"/>
            <w:r>
              <w:rPr>
                <w:rFonts w:cstheme="minorHAnsi"/>
                <w:b/>
                <w:bCs/>
                <w:lang w:val="sr-Latn-RS" w:eastAsia="en-IE"/>
              </w:rPr>
              <w:t>набавки</w:t>
            </w:r>
            <w:proofErr w:type="spellEnd"/>
            <w:r w:rsidR="009C5F87">
              <w:rPr>
                <w:rFonts w:cstheme="minorHAnsi"/>
                <w:b/>
                <w:bCs/>
                <w:lang w:val="sr-Latn-RS" w:eastAsia="en-IE"/>
              </w:rPr>
              <w:t xml:space="preserve"> </w:t>
            </w:r>
          </w:p>
          <w:p w14:paraId="47AD9B33" w14:textId="1385D3B5" w:rsidR="009C5F87" w:rsidRPr="00661129" w:rsidRDefault="00410F3F" w:rsidP="005B0AAA">
            <w:pPr>
              <w:spacing w:after="120"/>
              <w:jc w:val="both"/>
              <w:rPr>
                <w:rFonts w:cstheme="minorHAnsi"/>
                <w:lang w:val="sr-Latn-RS" w:eastAsia="en-IE"/>
              </w:rPr>
            </w:pPr>
            <w:proofErr w:type="spellStart"/>
            <w:r>
              <w:rPr>
                <w:rFonts w:cstheme="minorHAnsi"/>
                <w:lang w:val="sr-Latn-RS" w:eastAsia="en-IE"/>
              </w:rPr>
              <w:t>представници</w:t>
            </w:r>
            <w:proofErr w:type="spellEnd"/>
            <w:r w:rsidR="009C5F87" w:rsidRPr="00661129">
              <w:rPr>
                <w:rFonts w:cstheme="minorHAnsi"/>
                <w:lang w:val="sr-Latn-RS" w:eastAsia="en-IE"/>
              </w:rPr>
              <w:t xml:space="preserve"> </w:t>
            </w:r>
            <w:proofErr w:type="spellStart"/>
            <w:r>
              <w:rPr>
                <w:rFonts w:cstheme="minorHAnsi"/>
                <w:lang w:val="sr-Latn-RS" w:eastAsia="en-IE"/>
              </w:rPr>
              <w:t>Пројекта</w:t>
            </w:r>
            <w:proofErr w:type="spellEnd"/>
            <w:r w:rsidR="009C5F87" w:rsidRPr="00661129">
              <w:rPr>
                <w:rFonts w:cstheme="minorHAnsi"/>
                <w:lang w:val="sr-Latn-RS" w:eastAsia="en-IE"/>
              </w:rPr>
              <w:t xml:space="preserve"> </w:t>
            </w:r>
            <w:r>
              <w:rPr>
                <w:rFonts w:cstheme="minorHAnsi"/>
                <w:lang w:val="sr-Latn-RS" w:eastAsia="en-IE"/>
              </w:rPr>
              <w:t>и</w:t>
            </w:r>
            <w:r w:rsidR="009C5F87" w:rsidRPr="00661129">
              <w:rPr>
                <w:rFonts w:cstheme="minorHAnsi"/>
                <w:lang w:val="sr-Latn-RS" w:eastAsia="en-IE"/>
              </w:rPr>
              <w:t xml:space="preserve"> </w:t>
            </w:r>
            <w:proofErr w:type="spellStart"/>
            <w:r>
              <w:rPr>
                <w:rFonts w:cstheme="minorHAnsi"/>
                <w:lang w:val="sr-Latn-RS" w:eastAsia="en-IE"/>
              </w:rPr>
              <w:t>Канцеларије</w:t>
            </w:r>
            <w:proofErr w:type="spellEnd"/>
            <w:r w:rsidR="009C5F87">
              <w:rPr>
                <w:rFonts w:cstheme="minorHAnsi"/>
                <w:lang w:val="sr-Latn-RS" w:eastAsia="en-IE"/>
              </w:rPr>
              <w:t xml:space="preserve"> </w:t>
            </w:r>
            <w:proofErr w:type="spellStart"/>
            <w:r>
              <w:rPr>
                <w:rFonts w:cstheme="minorHAnsi"/>
                <w:lang w:val="sr-Latn-RS" w:eastAsia="en-IE"/>
              </w:rPr>
              <w:t>за</w:t>
            </w:r>
            <w:proofErr w:type="spellEnd"/>
            <w:r w:rsidR="009C5F87">
              <w:rPr>
                <w:rFonts w:cstheme="minorHAnsi"/>
                <w:lang w:val="sr-Latn-RS" w:eastAsia="en-IE"/>
              </w:rPr>
              <w:t xml:space="preserve"> </w:t>
            </w:r>
            <w:proofErr w:type="spellStart"/>
            <w:r>
              <w:rPr>
                <w:rFonts w:cstheme="minorHAnsi"/>
                <w:lang w:val="sr-Latn-RS" w:eastAsia="en-IE"/>
              </w:rPr>
              <w:t>јавне</w:t>
            </w:r>
            <w:proofErr w:type="spellEnd"/>
            <w:r w:rsidR="009C5F87">
              <w:rPr>
                <w:rFonts w:cstheme="minorHAnsi"/>
                <w:lang w:val="sr-Latn-RS" w:eastAsia="en-IE"/>
              </w:rPr>
              <w:t xml:space="preserve"> </w:t>
            </w:r>
            <w:proofErr w:type="spellStart"/>
            <w:r>
              <w:rPr>
                <w:rFonts w:cstheme="minorHAnsi"/>
                <w:lang w:val="sr-Latn-RS" w:eastAsia="en-IE"/>
              </w:rPr>
              <w:t>набавке</w:t>
            </w:r>
            <w:proofErr w:type="spellEnd"/>
          </w:p>
          <w:p w14:paraId="6A27CD4A" w14:textId="5692535A"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Претрага</w:t>
            </w:r>
            <w:proofErr w:type="spellEnd"/>
            <w:r w:rsidR="009C5F87">
              <w:rPr>
                <w:rFonts w:cstheme="minorHAnsi"/>
                <w:lang w:val="sr-Latn-RS" w:eastAsia="en-IE"/>
              </w:rPr>
              <w:t xml:space="preserve"> </w:t>
            </w:r>
            <w:proofErr w:type="spellStart"/>
            <w:r>
              <w:rPr>
                <w:rFonts w:cstheme="minorHAnsi"/>
                <w:lang w:val="sr-Latn-RS" w:eastAsia="en-IE"/>
              </w:rPr>
              <w:t>набавки</w:t>
            </w:r>
            <w:proofErr w:type="spellEnd"/>
            <w:r w:rsidR="009C5F87">
              <w:rPr>
                <w:rFonts w:cstheme="minorHAnsi"/>
                <w:lang w:val="sr-Latn-RS" w:eastAsia="en-IE"/>
              </w:rPr>
              <w:t xml:space="preserve"> </w:t>
            </w:r>
            <w:proofErr w:type="spellStart"/>
            <w:r>
              <w:rPr>
                <w:rFonts w:cstheme="minorHAnsi"/>
                <w:lang w:val="sr-Latn-RS" w:eastAsia="en-IE"/>
              </w:rPr>
              <w:t>на</w:t>
            </w:r>
            <w:proofErr w:type="spellEnd"/>
            <w:r w:rsidR="009C5F87">
              <w:rPr>
                <w:rFonts w:cstheme="minorHAnsi"/>
                <w:lang w:val="sr-Latn-RS" w:eastAsia="en-IE"/>
              </w:rPr>
              <w:t xml:space="preserve"> </w:t>
            </w:r>
            <w:proofErr w:type="spellStart"/>
            <w:r>
              <w:rPr>
                <w:rFonts w:cstheme="minorHAnsi"/>
                <w:lang w:val="sr-Latn-RS" w:eastAsia="en-IE"/>
              </w:rPr>
              <w:t>Порталу</w:t>
            </w:r>
            <w:proofErr w:type="spellEnd"/>
            <w:r w:rsidR="009C5F87">
              <w:rPr>
                <w:rFonts w:cstheme="minorHAnsi"/>
                <w:lang w:val="sr-Latn-RS" w:eastAsia="en-IE"/>
              </w:rPr>
              <w:t xml:space="preserve"> </w:t>
            </w:r>
            <w:proofErr w:type="spellStart"/>
            <w:r>
              <w:rPr>
                <w:rFonts w:cstheme="minorHAnsi"/>
                <w:lang w:val="sr-Latn-RS" w:eastAsia="en-IE"/>
              </w:rPr>
              <w:t>према</w:t>
            </w:r>
            <w:proofErr w:type="spellEnd"/>
            <w:r w:rsidR="009C5F87">
              <w:rPr>
                <w:rFonts w:cstheme="minorHAnsi"/>
                <w:lang w:val="sr-Latn-RS" w:eastAsia="en-IE"/>
              </w:rPr>
              <w:t xml:space="preserve"> </w:t>
            </w:r>
            <w:proofErr w:type="spellStart"/>
            <w:r>
              <w:rPr>
                <w:rFonts w:cstheme="minorHAnsi"/>
                <w:lang w:val="sr-Latn-RS" w:eastAsia="en-IE"/>
              </w:rPr>
              <w:t>жељеним</w:t>
            </w:r>
            <w:proofErr w:type="spellEnd"/>
            <w:r w:rsidR="009C5F87">
              <w:rPr>
                <w:rFonts w:cstheme="minorHAnsi"/>
                <w:lang w:val="sr-Latn-RS" w:eastAsia="en-IE"/>
              </w:rPr>
              <w:t xml:space="preserve"> </w:t>
            </w:r>
            <w:proofErr w:type="spellStart"/>
            <w:r>
              <w:rPr>
                <w:rFonts w:cstheme="minorHAnsi"/>
                <w:lang w:val="sr-Latn-RS" w:eastAsia="en-IE"/>
              </w:rPr>
              <w:t>категоријама</w:t>
            </w:r>
            <w:proofErr w:type="spellEnd"/>
          </w:p>
          <w:p w14:paraId="13FB80F4" w14:textId="1F5EC588" w:rsidR="009C5F8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Креирање</w:t>
            </w:r>
            <w:proofErr w:type="spellEnd"/>
            <w:r w:rsidR="009C5F87">
              <w:rPr>
                <w:rFonts w:cstheme="minorHAnsi"/>
                <w:lang w:val="sr-Latn-RS" w:eastAsia="en-IE"/>
              </w:rPr>
              <w:t xml:space="preserve"> </w:t>
            </w:r>
            <w:proofErr w:type="spellStart"/>
            <w:r>
              <w:rPr>
                <w:rFonts w:cstheme="minorHAnsi"/>
                <w:lang w:val="sr-Latn-RS" w:eastAsia="en-IE"/>
              </w:rPr>
              <w:t>филтера</w:t>
            </w:r>
            <w:proofErr w:type="spellEnd"/>
          </w:p>
          <w:p w14:paraId="328EC7CA" w14:textId="00740360" w:rsidR="009C5F87" w:rsidRPr="0060529C" w:rsidRDefault="00410F3F" w:rsidP="009C5F87">
            <w:pPr>
              <w:pStyle w:val="ListParagraph"/>
              <w:numPr>
                <w:ilvl w:val="0"/>
                <w:numId w:val="24"/>
              </w:numPr>
              <w:spacing w:after="120"/>
              <w:ind w:left="714" w:hanging="357"/>
              <w:contextualSpacing w:val="0"/>
              <w:jc w:val="both"/>
              <w:rPr>
                <w:rFonts w:cstheme="minorHAnsi"/>
                <w:lang w:val="sr-Latn-RS" w:eastAsia="en-IE"/>
              </w:rPr>
            </w:pPr>
            <w:proofErr w:type="spellStart"/>
            <w:r>
              <w:rPr>
                <w:rFonts w:cstheme="minorHAnsi"/>
                <w:lang w:val="sr-Latn-RS" w:eastAsia="en-IE"/>
              </w:rPr>
              <w:t>Аутоматско</w:t>
            </w:r>
            <w:proofErr w:type="spellEnd"/>
            <w:r w:rsidR="009C5F87">
              <w:rPr>
                <w:rFonts w:cstheme="minorHAnsi"/>
                <w:lang w:val="sr-Latn-RS" w:eastAsia="en-IE"/>
              </w:rPr>
              <w:t xml:space="preserve"> </w:t>
            </w:r>
            <w:proofErr w:type="spellStart"/>
            <w:r>
              <w:rPr>
                <w:rFonts w:cstheme="minorHAnsi"/>
                <w:lang w:val="sr-Latn-RS" w:eastAsia="en-IE"/>
              </w:rPr>
              <w:t>примање</w:t>
            </w:r>
            <w:proofErr w:type="spellEnd"/>
            <w:r w:rsidR="009C5F87">
              <w:rPr>
                <w:rFonts w:cstheme="minorHAnsi"/>
                <w:lang w:val="sr-Latn-RS" w:eastAsia="en-IE"/>
              </w:rPr>
              <w:t xml:space="preserve"> </w:t>
            </w:r>
            <w:proofErr w:type="spellStart"/>
            <w:r>
              <w:rPr>
                <w:rFonts w:cstheme="minorHAnsi"/>
                <w:lang w:val="sr-Latn-RS" w:eastAsia="en-IE"/>
              </w:rPr>
              <w:t>информација</w:t>
            </w:r>
            <w:proofErr w:type="spellEnd"/>
            <w:r w:rsidR="009C5F87">
              <w:rPr>
                <w:rFonts w:cstheme="minorHAnsi"/>
                <w:lang w:val="sr-Latn-RS" w:eastAsia="en-IE"/>
              </w:rPr>
              <w:t xml:space="preserve"> </w:t>
            </w:r>
            <w:r>
              <w:rPr>
                <w:rFonts w:cstheme="minorHAnsi"/>
                <w:lang w:val="sr-Latn-RS" w:eastAsia="en-IE"/>
              </w:rPr>
              <w:t>о</w:t>
            </w:r>
            <w:r w:rsidR="009C5F87">
              <w:rPr>
                <w:rFonts w:cstheme="minorHAnsi"/>
                <w:lang w:val="sr-Latn-RS" w:eastAsia="en-IE"/>
              </w:rPr>
              <w:t xml:space="preserve"> </w:t>
            </w:r>
            <w:proofErr w:type="spellStart"/>
            <w:r>
              <w:rPr>
                <w:rFonts w:cstheme="minorHAnsi"/>
                <w:lang w:val="sr-Latn-RS" w:eastAsia="en-IE"/>
              </w:rPr>
              <w:t>набавкама</w:t>
            </w:r>
            <w:proofErr w:type="spellEnd"/>
            <w:r w:rsidR="009C5F87">
              <w:rPr>
                <w:rFonts w:cstheme="minorHAnsi"/>
                <w:lang w:val="sr-Latn-RS" w:eastAsia="en-IE"/>
              </w:rPr>
              <w:t xml:space="preserve"> </w:t>
            </w:r>
            <w:proofErr w:type="spellStart"/>
            <w:r>
              <w:rPr>
                <w:rFonts w:cstheme="minorHAnsi"/>
                <w:lang w:val="sr-Latn-RS" w:eastAsia="en-IE"/>
              </w:rPr>
              <w:t>преко</w:t>
            </w:r>
            <w:proofErr w:type="spellEnd"/>
            <w:r w:rsidR="009C5F87">
              <w:rPr>
                <w:rFonts w:cstheme="minorHAnsi"/>
                <w:lang w:val="sr-Latn-RS" w:eastAsia="en-IE"/>
              </w:rPr>
              <w:t xml:space="preserve"> </w:t>
            </w:r>
            <w:proofErr w:type="spellStart"/>
            <w:r>
              <w:rPr>
                <w:rFonts w:cstheme="minorHAnsi"/>
                <w:lang w:val="sr-Latn-RS" w:eastAsia="en-IE"/>
              </w:rPr>
              <w:t>сачуваних</w:t>
            </w:r>
            <w:proofErr w:type="spellEnd"/>
            <w:r w:rsidR="009C5F87">
              <w:rPr>
                <w:rFonts w:cstheme="minorHAnsi"/>
                <w:lang w:val="sr-Latn-RS" w:eastAsia="en-IE"/>
              </w:rPr>
              <w:t xml:space="preserve"> </w:t>
            </w:r>
            <w:proofErr w:type="spellStart"/>
            <w:r>
              <w:rPr>
                <w:rFonts w:cstheme="minorHAnsi"/>
                <w:lang w:val="sr-Latn-RS" w:eastAsia="en-IE"/>
              </w:rPr>
              <w:t>филтера</w:t>
            </w:r>
            <w:proofErr w:type="spellEnd"/>
          </w:p>
        </w:tc>
      </w:tr>
      <w:tr w:rsidR="009C5F87" w:rsidRPr="006773B5" w14:paraId="7F53B658"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C2D69B" w:themeFill="accent3" w:themeFillTint="99"/>
          </w:tcPr>
          <w:p w14:paraId="7292F311"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12:30 – 13:00</w:t>
            </w:r>
          </w:p>
        </w:tc>
        <w:tc>
          <w:tcPr>
            <w:tcW w:w="7416" w:type="dxa"/>
            <w:tcBorders>
              <w:top w:val="nil"/>
              <w:left w:val="nil"/>
              <w:bottom w:val="nil"/>
              <w:right w:val="nil"/>
            </w:tcBorders>
            <w:shd w:val="clear" w:color="auto" w:fill="C2D69B" w:themeFill="accent3" w:themeFillTint="99"/>
          </w:tcPr>
          <w:p w14:paraId="0A83DA20" w14:textId="32C58903" w:rsidR="009C5F87" w:rsidRPr="006773B5" w:rsidRDefault="00410F3F" w:rsidP="005B0AAA">
            <w:pPr>
              <w:spacing w:before="120" w:after="120"/>
              <w:jc w:val="both"/>
            </w:pPr>
            <w:proofErr w:type="spellStart"/>
            <w:r>
              <w:rPr>
                <w:rFonts w:cstheme="minorHAnsi"/>
                <w:b/>
                <w:bCs/>
                <w:lang w:val="sr-Latn-RS" w:eastAsia="en-IE"/>
              </w:rPr>
              <w:t>Пауза</w:t>
            </w:r>
            <w:proofErr w:type="spellEnd"/>
          </w:p>
        </w:tc>
      </w:tr>
      <w:tr w:rsidR="009C5F87" w:rsidRPr="006773B5" w14:paraId="79884D86"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49873B10"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13:00 – 14:00</w:t>
            </w:r>
          </w:p>
        </w:tc>
        <w:tc>
          <w:tcPr>
            <w:tcW w:w="7416" w:type="dxa"/>
            <w:tcBorders>
              <w:top w:val="nil"/>
              <w:left w:val="nil"/>
              <w:bottom w:val="nil"/>
              <w:right w:val="nil"/>
            </w:tcBorders>
            <w:shd w:val="clear" w:color="auto" w:fill="auto"/>
          </w:tcPr>
          <w:p w14:paraId="63F1C0A2" w14:textId="78BB4794" w:rsidR="009C5F87" w:rsidRDefault="00410F3F" w:rsidP="005B0AAA">
            <w:pPr>
              <w:spacing w:before="60" w:after="120"/>
              <w:jc w:val="both"/>
              <w:rPr>
                <w:rFonts w:cstheme="minorHAnsi"/>
                <w:b/>
                <w:bCs/>
                <w:lang w:val="sr-Latn-RS" w:eastAsia="en-IE"/>
              </w:rPr>
            </w:pPr>
            <w:proofErr w:type="spellStart"/>
            <w:r>
              <w:rPr>
                <w:rFonts w:cstheme="minorHAnsi"/>
                <w:b/>
                <w:bCs/>
                <w:lang w:val="sr-Latn-RS" w:eastAsia="en-IE"/>
              </w:rPr>
              <w:t>Најчешће</w:t>
            </w:r>
            <w:proofErr w:type="spellEnd"/>
            <w:r w:rsidR="009C5F87">
              <w:rPr>
                <w:rFonts w:cstheme="minorHAnsi"/>
                <w:b/>
                <w:bCs/>
                <w:lang w:val="sr-Latn-RS" w:eastAsia="en-IE"/>
              </w:rPr>
              <w:t xml:space="preserve"> </w:t>
            </w:r>
            <w:proofErr w:type="spellStart"/>
            <w:r>
              <w:rPr>
                <w:rFonts w:cstheme="minorHAnsi"/>
                <w:b/>
                <w:bCs/>
                <w:lang w:val="sr-Latn-RS" w:eastAsia="en-IE"/>
              </w:rPr>
              <w:t>недоумице</w:t>
            </w:r>
            <w:proofErr w:type="spellEnd"/>
            <w:r w:rsidR="009C5F87">
              <w:rPr>
                <w:rFonts w:cstheme="minorHAnsi"/>
                <w:b/>
                <w:bCs/>
                <w:lang w:val="sr-Latn-RS" w:eastAsia="en-IE"/>
              </w:rPr>
              <w:t xml:space="preserve"> </w:t>
            </w:r>
            <w:proofErr w:type="spellStart"/>
            <w:r>
              <w:rPr>
                <w:rFonts w:cstheme="minorHAnsi"/>
                <w:b/>
                <w:bCs/>
                <w:lang w:val="sr-Latn-RS" w:eastAsia="en-IE"/>
              </w:rPr>
              <w:t>код</w:t>
            </w:r>
            <w:proofErr w:type="spellEnd"/>
            <w:r w:rsidR="009C5F87" w:rsidRPr="00AB3507">
              <w:rPr>
                <w:rFonts w:cstheme="minorHAnsi"/>
                <w:b/>
                <w:bCs/>
                <w:lang w:val="sr-Latn-RS" w:eastAsia="en-IE"/>
              </w:rPr>
              <w:t xml:space="preserve"> </w:t>
            </w:r>
            <w:proofErr w:type="spellStart"/>
            <w:r>
              <w:rPr>
                <w:rFonts w:cstheme="minorHAnsi"/>
                <w:b/>
                <w:bCs/>
                <w:lang w:val="sr-Latn-RS" w:eastAsia="en-IE"/>
              </w:rPr>
              <w:t>коришћења</w:t>
            </w:r>
            <w:proofErr w:type="spellEnd"/>
            <w:r w:rsidR="009C5F87" w:rsidRPr="00AB3507">
              <w:rPr>
                <w:rFonts w:cstheme="minorHAnsi"/>
                <w:b/>
                <w:bCs/>
                <w:lang w:val="sr-Latn-RS" w:eastAsia="en-IE"/>
              </w:rPr>
              <w:t xml:space="preserve"> </w:t>
            </w:r>
            <w:proofErr w:type="spellStart"/>
            <w:r>
              <w:rPr>
                <w:rFonts w:cstheme="minorHAnsi"/>
                <w:b/>
                <w:bCs/>
                <w:lang w:val="sr-Latn-RS" w:eastAsia="en-IE"/>
              </w:rPr>
              <w:t>Портала</w:t>
            </w:r>
            <w:proofErr w:type="spellEnd"/>
            <w:r w:rsidR="009C5F87" w:rsidRPr="00AB3507">
              <w:rPr>
                <w:rFonts w:cstheme="minorHAnsi"/>
                <w:b/>
                <w:bCs/>
                <w:lang w:val="sr-Latn-RS" w:eastAsia="en-IE"/>
              </w:rPr>
              <w:t xml:space="preserve"> </w:t>
            </w:r>
            <w:proofErr w:type="spellStart"/>
            <w:r>
              <w:rPr>
                <w:rFonts w:cstheme="minorHAnsi"/>
                <w:b/>
                <w:bCs/>
                <w:lang w:val="sr-Latn-RS" w:eastAsia="en-IE"/>
              </w:rPr>
              <w:t>јавних</w:t>
            </w:r>
            <w:proofErr w:type="spellEnd"/>
            <w:r w:rsidR="009C5F87" w:rsidRPr="00AB3507">
              <w:rPr>
                <w:rFonts w:cstheme="minorHAnsi"/>
                <w:b/>
                <w:bCs/>
                <w:lang w:val="sr-Latn-RS" w:eastAsia="en-IE"/>
              </w:rPr>
              <w:t xml:space="preserve"> </w:t>
            </w:r>
            <w:proofErr w:type="spellStart"/>
            <w:r>
              <w:rPr>
                <w:rFonts w:cstheme="minorHAnsi"/>
                <w:b/>
                <w:bCs/>
                <w:lang w:val="sr-Latn-RS" w:eastAsia="en-IE"/>
              </w:rPr>
              <w:t>набавки</w:t>
            </w:r>
            <w:proofErr w:type="spellEnd"/>
            <w:r w:rsidR="009C5F87">
              <w:rPr>
                <w:rFonts w:cstheme="minorHAnsi"/>
                <w:b/>
                <w:bCs/>
                <w:lang w:val="sr-Latn-RS" w:eastAsia="en-IE"/>
              </w:rPr>
              <w:t xml:space="preserve"> (</w:t>
            </w:r>
            <w:proofErr w:type="spellStart"/>
            <w:r>
              <w:rPr>
                <w:rFonts w:cstheme="minorHAnsi"/>
                <w:b/>
                <w:bCs/>
                <w:lang w:val="sr-Latn-RS" w:eastAsia="en-IE"/>
              </w:rPr>
              <w:t>наставак</w:t>
            </w:r>
            <w:proofErr w:type="spellEnd"/>
            <w:r w:rsidR="009C5F87">
              <w:rPr>
                <w:rFonts w:cstheme="minorHAnsi"/>
                <w:b/>
                <w:bCs/>
                <w:lang w:val="sr-Latn-RS" w:eastAsia="en-IE"/>
              </w:rPr>
              <w:t>)</w:t>
            </w:r>
          </w:p>
          <w:p w14:paraId="4C77EF4D" w14:textId="36D4DE3A" w:rsidR="009C5F87" w:rsidRPr="00AB3507" w:rsidRDefault="00410F3F" w:rsidP="009C5F87">
            <w:pPr>
              <w:pStyle w:val="ListParagraph"/>
              <w:numPr>
                <w:ilvl w:val="0"/>
                <w:numId w:val="24"/>
              </w:numPr>
              <w:spacing w:after="60"/>
              <w:ind w:left="714" w:hanging="357"/>
              <w:contextualSpacing w:val="0"/>
              <w:jc w:val="both"/>
              <w:rPr>
                <w:rFonts w:cstheme="minorHAnsi"/>
                <w:lang w:val="sr-Latn-RS" w:eastAsia="en-IE"/>
              </w:rPr>
            </w:pPr>
            <w:proofErr w:type="spellStart"/>
            <w:r>
              <w:rPr>
                <w:rFonts w:cstheme="minorHAnsi"/>
                <w:lang w:val="sr-Latn-RS" w:eastAsia="en-IE"/>
              </w:rPr>
              <w:t>На</w:t>
            </w:r>
            <w:proofErr w:type="spellEnd"/>
            <w:r w:rsidR="009C5F87" w:rsidRPr="00AB3507">
              <w:rPr>
                <w:rFonts w:cstheme="minorHAnsi"/>
                <w:lang w:val="sr-Latn-RS" w:eastAsia="en-IE"/>
              </w:rPr>
              <w:t xml:space="preserve"> </w:t>
            </w:r>
            <w:proofErr w:type="spellStart"/>
            <w:r>
              <w:rPr>
                <w:rFonts w:cstheme="minorHAnsi"/>
                <w:lang w:val="sr-Latn-RS" w:eastAsia="en-IE"/>
              </w:rPr>
              <w:t>шта</w:t>
            </w:r>
            <w:proofErr w:type="spellEnd"/>
            <w:r w:rsidR="009C5F87" w:rsidRPr="00AB3507">
              <w:rPr>
                <w:rFonts w:cstheme="minorHAnsi"/>
                <w:lang w:val="sr-Latn-RS" w:eastAsia="en-IE"/>
              </w:rPr>
              <w:t xml:space="preserve"> </w:t>
            </w:r>
            <w:proofErr w:type="spellStart"/>
            <w:r>
              <w:rPr>
                <w:rFonts w:cstheme="minorHAnsi"/>
                <w:lang w:val="sr-Latn-RS" w:eastAsia="en-IE"/>
              </w:rPr>
              <w:t>је</w:t>
            </w:r>
            <w:proofErr w:type="spellEnd"/>
            <w:r w:rsidR="009C5F87" w:rsidRPr="00AB3507">
              <w:rPr>
                <w:rFonts w:cstheme="minorHAnsi"/>
                <w:lang w:val="sr-Latn-RS" w:eastAsia="en-IE"/>
              </w:rPr>
              <w:t xml:space="preserve"> </w:t>
            </w:r>
            <w:proofErr w:type="spellStart"/>
            <w:r>
              <w:rPr>
                <w:rFonts w:cstheme="minorHAnsi"/>
                <w:lang w:val="sr-Latn-RS" w:eastAsia="en-IE"/>
              </w:rPr>
              <w:t>потребно</w:t>
            </w:r>
            <w:proofErr w:type="spellEnd"/>
            <w:r w:rsidR="009C5F87" w:rsidRPr="00AB3507">
              <w:rPr>
                <w:rFonts w:cstheme="minorHAnsi"/>
                <w:lang w:val="sr-Latn-RS" w:eastAsia="en-IE"/>
              </w:rPr>
              <w:t xml:space="preserve"> </w:t>
            </w:r>
            <w:proofErr w:type="spellStart"/>
            <w:r>
              <w:rPr>
                <w:rFonts w:cstheme="minorHAnsi"/>
                <w:lang w:val="sr-Latn-RS" w:eastAsia="en-IE"/>
              </w:rPr>
              <w:t>пазити</w:t>
            </w:r>
            <w:proofErr w:type="spellEnd"/>
            <w:r w:rsidR="009C5F87" w:rsidRPr="00AB3507">
              <w:rPr>
                <w:rFonts w:cstheme="minorHAnsi"/>
                <w:lang w:val="sr-Latn-RS" w:eastAsia="en-IE"/>
              </w:rPr>
              <w:t xml:space="preserve"> </w:t>
            </w:r>
            <w:proofErr w:type="spellStart"/>
            <w:r>
              <w:rPr>
                <w:rFonts w:cstheme="minorHAnsi"/>
                <w:lang w:val="sr-Latn-RS" w:eastAsia="en-IE"/>
              </w:rPr>
              <w:t>код</w:t>
            </w:r>
            <w:proofErr w:type="spellEnd"/>
            <w:r w:rsidR="009C5F87">
              <w:rPr>
                <w:rFonts w:cstheme="minorHAnsi"/>
                <w:lang w:val="sr-Latn-RS" w:eastAsia="en-IE"/>
              </w:rPr>
              <w:t xml:space="preserve"> </w:t>
            </w:r>
            <w:proofErr w:type="spellStart"/>
            <w:r>
              <w:rPr>
                <w:rFonts w:cstheme="minorHAnsi"/>
                <w:lang w:val="sr-Latn-RS" w:eastAsia="en-IE"/>
              </w:rPr>
              <w:t>подношења</w:t>
            </w:r>
            <w:proofErr w:type="spellEnd"/>
            <w:r w:rsidR="009C5F87">
              <w:rPr>
                <w:rFonts w:cstheme="minorHAnsi"/>
                <w:lang w:val="sr-Latn-RS" w:eastAsia="en-IE"/>
              </w:rPr>
              <w:t xml:space="preserve"> </w:t>
            </w:r>
            <w:proofErr w:type="spellStart"/>
            <w:r>
              <w:rPr>
                <w:rFonts w:cstheme="minorHAnsi"/>
                <w:lang w:val="sr-Latn-RS" w:eastAsia="en-IE"/>
              </w:rPr>
              <w:t>заједничке</w:t>
            </w:r>
            <w:proofErr w:type="spellEnd"/>
            <w:r w:rsidR="009C5F87">
              <w:rPr>
                <w:rFonts w:cstheme="minorHAnsi"/>
                <w:lang w:val="sr-Latn-RS" w:eastAsia="en-IE"/>
              </w:rPr>
              <w:t xml:space="preserve"> </w:t>
            </w:r>
            <w:proofErr w:type="spellStart"/>
            <w:r>
              <w:rPr>
                <w:rFonts w:cstheme="minorHAnsi"/>
                <w:lang w:val="sr-Latn-RS" w:eastAsia="en-IE"/>
              </w:rPr>
              <w:t>понуде</w:t>
            </w:r>
            <w:proofErr w:type="spellEnd"/>
            <w:r w:rsidR="009C5F87">
              <w:rPr>
                <w:rFonts w:cstheme="minorHAnsi"/>
                <w:lang w:val="sr-Latn-RS" w:eastAsia="en-IE"/>
              </w:rPr>
              <w:t xml:space="preserve"> (</w:t>
            </w:r>
            <w:proofErr w:type="spellStart"/>
            <w:r>
              <w:rPr>
                <w:rFonts w:cstheme="minorHAnsi"/>
                <w:lang w:val="sr-Latn-RS" w:eastAsia="en-IE"/>
              </w:rPr>
              <w:t>креирање</w:t>
            </w:r>
            <w:proofErr w:type="spellEnd"/>
            <w:r w:rsidR="009C5F87" w:rsidRPr="00AB3507">
              <w:rPr>
                <w:rFonts w:cstheme="minorHAnsi"/>
                <w:lang w:val="sr-Latn-RS" w:eastAsia="en-IE"/>
              </w:rPr>
              <w:t xml:space="preserve"> </w:t>
            </w:r>
            <w:proofErr w:type="spellStart"/>
            <w:r>
              <w:rPr>
                <w:rFonts w:cstheme="minorHAnsi"/>
                <w:lang w:val="sr-Latn-RS" w:eastAsia="en-IE"/>
              </w:rPr>
              <w:t>групе</w:t>
            </w:r>
            <w:proofErr w:type="spellEnd"/>
            <w:r w:rsidR="009C5F87" w:rsidRPr="00AB3507">
              <w:rPr>
                <w:rFonts w:cstheme="minorHAnsi"/>
                <w:lang w:val="sr-Latn-RS" w:eastAsia="en-IE"/>
              </w:rPr>
              <w:t xml:space="preserve"> </w:t>
            </w:r>
            <w:proofErr w:type="spellStart"/>
            <w:r>
              <w:rPr>
                <w:rFonts w:cstheme="minorHAnsi"/>
                <w:lang w:val="sr-Latn-RS" w:eastAsia="en-IE"/>
              </w:rPr>
              <w:t>понуђача</w:t>
            </w:r>
            <w:proofErr w:type="spellEnd"/>
            <w:r w:rsidR="009C5F87">
              <w:rPr>
                <w:rFonts w:cstheme="minorHAnsi"/>
                <w:lang w:val="sr-Latn-RS" w:eastAsia="en-IE"/>
              </w:rPr>
              <w:t xml:space="preserve">, </w:t>
            </w:r>
            <w:proofErr w:type="spellStart"/>
            <w:r>
              <w:rPr>
                <w:rFonts w:cstheme="minorHAnsi"/>
                <w:lang w:val="sr-Latn-RS" w:eastAsia="en-IE"/>
              </w:rPr>
              <w:t>са</w:t>
            </w:r>
            <w:proofErr w:type="spellEnd"/>
            <w:r w:rsidR="009C5F87">
              <w:rPr>
                <w:rFonts w:cstheme="minorHAnsi"/>
                <w:lang w:val="sr-Latn-RS" w:eastAsia="en-IE"/>
              </w:rPr>
              <w:t xml:space="preserve"> </w:t>
            </w:r>
            <w:proofErr w:type="spellStart"/>
            <w:r>
              <w:rPr>
                <w:rFonts w:cstheme="minorHAnsi"/>
                <w:lang w:val="sr-Latn-RS" w:eastAsia="en-IE"/>
              </w:rPr>
              <w:t>подизвођачима</w:t>
            </w:r>
            <w:proofErr w:type="spellEnd"/>
            <w:r w:rsidR="009C5F87">
              <w:rPr>
                <w:rFonts w:cstheme="minorHAnsi"/>
                <w:lang w:val="sr-Latn-RS" w:eastAsia="en-IE"/>
              </w:rPr>
              <w:t xml:space="preserve"> </w:t>
            </w:r>
            <w:r>
              <w:rPr>
                <w:rFonts w:cstheme="minorHAnsi"/>
                <w:lang w:val="sr-Latn-RS" w:eastAsia="en-IE"/>
              </w:rPr>
              <w:t>и</w:t>
            </w:r>
            <w:r w:rsidR="009C5F87" w:rsidRPr="00AB3507">
              <w:rPr>
                <w:rFonts w:cstheme="minorHAnsi"/>
                <w:lang w:val="sr-Latn-RS" w:eastAsia="en-IE"/>
              </w:rPr>
              <w:t xml:space="preserve"> </w:t>
            </w:r>
            <w:proofErr w:type="spellStart"/>
            <w:r>
              <w:rPr>
                <w:rFonts w:cstheme="minorHAnsi"/>
                <w:lang w:val="sr-Latn-RS" w:eastAsia="en-IE"/>
              </w:rPr>
              <w:t>коришћењем</w:t>
            </w:r>
            <w:proofErr w:type="spellEnd"/>
            <w:r w:rsidR="009C5F87">
              <w:rPr>
                <w:rFonts w:cstheme="minorHAnsi"/>
                <w:lang w:val="sr-Latn-RS" w:eastAsia="en-IE"/>
              </w:rPr>
              <w:t xml:space="preserve"> </w:t>
            </w:r>
            <w:proofErr w:type="spellStart"/>
            <w:r>
              <w:rPr>
                <w:rFonts w:cstheme="minorHAnsi"/>
                <w:lang w:val="sr-Latn-RS" w:eastAsia="en-IE"/>
              </w:rPr>
              <w:t>капацитета</w:t>
            </w:r>
            <w:proofErr w:type="spellEnd"/>
            <w:r w:rsidR="009C5F87">
              <w:rPr>
                <w:rFonts w:cstheme="minorHAnsi"/>
                <w:lang w:val="sr-Latn-RS" w:eastAsia="en-IE"/>
              </w:rPr>
              <w:t xml:space="preserve"> </w:t>
            </w:r>
            <w:proofErr w:type="spellStart"/>
            <w:r>
              <w:rPr>
                <w:rFonts w:cstheme="minorHAnsi"/>
                <w:lang w:val="sr-Latn-RS" w:eastAsia="en-IE"/>
              </w:rPr>
              <w:t>трећих</w:t>
            </w:r>
            <w:proofErr w:type="spellEnd"/>
            <w:r w:rsidR="009C5F87" w:rsidRPr="00AB3507">
              <w:rPr>
                <w:rFonts w:cstheme="minorHAnsi"/>
                <w:lang w:val="sr-Latn-RS" w:eastAsia="en-IE"/>
              </w:rPr>
              <w:t>)</w:t>
            </w:r>
          </w:p>
          <w:p w14:paraId="30243EC1" w14:textId="2128FE96" w:rsidR="009C5F87" w:rsidRPr="00AB3507" w:rsidRDefault="00410F3F" w:rsidP="009C5F87">
            <w:pPr>
              <w:pStyle w:val="ListParagraph"/>
              <w:numPr>
                <w:ilvl w:val="0"/>
                <w:numId w:val="24"/>
              </w:numPr>
              <w:spacing w:after="120"/>
              <w:ind w:left="714" w:hanging="357"/>
              <w:contextualSpacing w:val="0"/>
              <w:jc w:val="both"/>
              <w:rPr>
                <w:rFonts w:cstheme="minorHAnsi"/>
                <w:lang w:val="sr-Latn-RS" w:eastAsia="en-IE"/>
              </w:rPr>
            </w:pPr>
            <w:proofErr w:type="spellStart"/>
            <w:r>
              <w:rPr>
                <w:rFonts w:cstheme="minorHAnsi"/>
                <w:lang w:val="sr-Latn-RS" w:eastAsia="en-IE"/>
              </w:rPr>
              <w:t>На</w:t>
            </w:r>
            <w:proofErr w:type="spellEnd"/>
            <w:r w:rsidR="009C5F87" w:rsidRPr="00AB3507">
              <w:rPr>
                <w:rFonts w:cstheme="minorHAnsi"/>
                <w:lang w:val="sr-Latn-RS" w:eastAsia="en-IE"/>
              </w:rPr>
              <w:t xml:space="preserve"> </w:t>
            </w:r>
            <w:proofErr w:type="spellStart"/>
            <w:r>
              <w:rPr>
                <w:rFonts w:cstheme="minorHAnsi"/>
                <w:lang w:val="sr-Latn-RS" w:eastAsia="en-IE"/>
              </w:rPr>
              <w:t>шта</w:t>
            </w:r>
            <w:proofErr w:type="spellEnd"/>
            <w:r w:rsidR="009C5F87" w:rsidRPr="00AB3507">
              <w:rPr>
                <w:rFonts w:cstheme="minorHAnsi"/>
                <w:lang w:val="sr-Latn-RS" w:eastAsia="en-IE"/>
              </w:rPr>
              <w:t xml:space="preserve"> </w:t>
            </w:r>
            <w:proofErr w:type="spellStart"/>
            <w:r>
              <w:rPr>
                <w:rFonts w:cstheme="minorHAnsi"/>
                <w:lang w:val="sr-Latn-RS" w:eastAsia="en-IE"/>
              </w:rPr>
              <w:t>је</w:t>
            </w:r>
            <w:proofErr w:type="spellEnd"/>
            <w:r w:rsidR="009C5F87" w:rsidRPr="00AB3507">
              <w:rPr>
                <w:rFonts w:cstheme="minorHAnsi"/>
                <w:lang w:val="sr-Latn-RS" w:eastAsia="en-IE"/>
              </w:rPr>
              <w:t xml:space="preserve"> </w:t>
            </w:r>
            <w:proofErr w:type="spellStart"/>
            <w:r>
              <w:rPr>
                <w:rFonts w:cstheme="minorHAnsi"/>
                <w:lang w:val="sr-Latn-RS" w:eastAsia="en-IE"/>
              </w:rPr>
              <w:t>потребно</w:t>
            </w:r>
            <w:proofErr w:type="spellEnd"/>
            <w:r w:rsidR="009C5F87" w:rsidRPr="00AB3507">
              <w:rPr>
                <w:rFonts w:cstheme="minorHAnsi"/>
                <w:lang w:val="sr-Latn-RS" w:eastAsia="en-IE"/>
              </w:rPr>
              <w:t xml:space="preserve"> </w:t>
            </w:r>
            <w:proofErr w:type="spellStart"/>
            <w:r>
              <w:rPr>
                <w:rFonts w:cstheme="minorHAnsi"/>
                <w:lang w:val="sr-Latn-RS" w:eastAsia="en-IE"/>
              </w:rPr>
              <w:t>пазити</w:t>
            </w:r>
            <w:proofErr w:type="spellEnd"/>
            <w:r w:rsidR="009C5F87" w:rsidRPr="00AB3507">
              <w:rPr>
                <w:rFonts w:cstheme="minorHAnsi"/>
                <w:lang w:val="sr-Latn-RS" w:eastAsia="en-IE"/>
              </w:rPr>
              <w:t xml:space="preserve"> </w:t>
            </w:r>
            <w:proofErr w:type="spellStart"/>
            <w:r>
              <w:rPr>
                <w:rFonts w:cstheme="minorHAnsi"/>
                <w:lang w:val="sr-Latn-RS" w:eastAsia="en-IE"/>
              </w:rPr>
              <w:t>код</w:t>
            </w:r>
            <w:proofErr w:type="spellEnd"/>
            <w:r w:rsidR="009C5F87" w:rsidRPr="00AB3507">
              <w:rPr>
                <w:rFonts w:cstheme="minorHAnsi"/>
                <w:lang w:val="sr-Latn-RS" w:eastAsia="en-IE"/>
              </w:rPr>
              <w:t xml:space="preserve"> </w:t>
            </w:r>
            <w:proofErr w:type="spellStart"/>
            <w:r>
              <w:rPr>
                <w:rFonts w:cstheme="minorHAnsi"/>
                <w:lang w:val="sr-Latn-RS" w:eastAsia="en-IE"/>
              </w:rPr>
              <w:t>попуњавања</w:t>
            </w:r>
            <w:proofErr w:type="spellEnd"/>
            <w:r w:rsidR="009C5F87" w:rsidRPr="00AB3507">
              <w:rPr>
                <w:rFonts w:cstheme="minorHAnsi"/>
                <w:lang w:val="sr-Latn-RS" w:eastAsia="en-IE"/>
              </w:rPr>
              <w:t xml:space="preserve"> </w:t>
            </w:r>
            <w:proofErr w:type="spellStart"/>
            <w:r>
              <w:rPr>
                <w:rFonts w:cstheme="minorHAnsi"/>
                <w:lang w:val="sr-Latn-RS" w:eastAsia="en-IE"/>
              </w:rPr>
              <w:t>Изјаве</w:t>
            </w:r>
            <w:proofErr w:type="spellEnd"/>
            <w:r w:rsidR="009C5F87" w:rsidRPr="00AB3507">
              <w:rPr>
                <w:rFonts w:cstheme="minorHAnsi"/>
                <w:lang w:val="sr-Latn-RS" w:eastAsia="en-IE"/>
              </w:rPr>
              <w:t xml:space="preserve"> </w:t>
            </w:r>
            <w:r>
              <w:rPr>
                <w:rFonts w:cstheme="minorHAnsi"/>
                <w:lang w:val="sr-Latn-RS" w:eastAsia="en-IE"/>
              </w:rPr>
              <w:t>о</w:t>
            </w:r>
            <w:r w:rsidR="009C5F87" w:rsidRPr="00AB3507">
              <w:rPr>
                <w:rFonts w:cstheme="minorHAnsi"/>
                <w:lang w:val="sr-Latn-RS" w:eastAsia="en-IE"/>
              </w:rPr>
              <w:t xml:space="preserve"> </w:t>
            </w:r>
            <w:proofErr w:type="spellStart"/>
            <w:r>
              <w:rPr>
                <w:rFonts w:cstheme="minorHAnsi"/>
                <w:lang w:val="sr-Latn-RS" w:eastAsia="en-IE"/>
              </w:rPr>
              <w:t>испуњености</w:t>
            </w:r>
            <w:proofErr w:type="spellEnd"/>
            <w:r w:rsidR="009C5F87" w:rsidRPr="00AB3507">
              <w:rPr>
                <w:rFonts w:cstheme="minorHAnsi"/>
                <w:lang w:val="sr-Latn-RS" w:eastAsia="en-IE"/>
              </w:rPr>
              <w:t xml:space="preserve"> </w:t>
            </w:r>
            <w:proofErr w:type="spellStart"/>
            <w:r>
              <w:rPr>
                <w:rFonts w:cstheme="minorHAnsi"/>
                <w:lang w:val="sr-Latn-RS" w:eastAsia="en-IE"/>
              </w:rPr>
              <w:t>критеријума</w:t>
            </w:r>
            <w:proofErr w:type="spellEnd"/>
            <w:r w:rsidR="009C5F87" w:rsidRPr="00AB3507">
              <w:rPr>
                <w:rFonts w:cstheme="minorHAnsi"/>
                <w:lang w:val="sr-Latn-RS" w:eastAsia="en-IE"/>
              </w:rPr>
              <w:t xml:space="preserve"> </w:t>
            </w:r>
            <w:proofErr w:type="spellStart"/>
            <w:r>
              <w:rPr>
                <w:rFonts w:cstheme="minorHAnsi"/>
                <w:lang w:val="sr-Latn-RS" w:eastAsia="en-IE"/>
              </w:rPr>
              <w:t>за</w:t>
            </w:r>
            <w:proofErr w:type="spellEnd"/>
            <w:r w:rsidR="009C5F87" w:rsidRPr="00AB3507">
              <w:rPr>
                <w:rFonts w:cstheme="minorHAnsi"/>
                <w:lang w:val="sr-Latn-RS" w:eastAsia="en-IE"/>
              </w:rPr>
              <w:t xml:space="preserve"> </w:t>
            </w:r>
            <w:proofErr w:type="spellStart"/>
            <w:r>
              <w:rPr>
                <w:rFonts w:cstheme="minorHAnsi"/>
                <w:lang w:val="sr-Latn-RS" w:eastAsia="en-IE"/>
              </w:rPr>
              <w:t>квалитативни</w:t>
            </w:r>
            <w:proofErr w:type="spellEnd"/>
            <w:r w:rsidR="009C5F87" w:rsidRPr="00AB3507">
              <w:rPr>
                <w:rFonts w:cstheme="minorHAnsi"/>
                <w:lang w:val="sr-Latn-RS" w:eastAsia="en-IE"/>
              </w:rPr>
              <w:t xml:space="preserve"> </w:t>
            </w:r>
            <w:proofErr w:type="spellStart"/>
            <w:r>
              <w:rPr>
                <w:rFonts w:cstheme="minorHAnsi"/>
                <w:lang w:val="sr-Latn-RS" w:eastAsia="en-IE"/>
              </w:rPr>
              <w:t>избор</w:t>
            </w:r>
            <w:proofErr w:type="spellEnd"/>
            <w:r w:rsidR="009C5F87" w:rsidRPr="00AB3507">
              <w:rPr>
                <w:rFonts w:cstheme="minorHAnsi"/>
                <w:lang w:val="sr-Latn-RS" w:eastAsia="en-IE"/>
              </w:rPr>
              <w:t xml:space="preserve"> </w:t>
            </w:r>
            <w:proofErr w:type="spellStart"/>
            <w:r>
              <w:rPr>
                <w:rFonts w:cstheme="minorHAnsi"/>
                <w:lang w:val="sr-Latn-RS" w:eastAsia="en-IE"/>
              </w:rPr>
              <w:t>привредног</w:t>
            </w:r>
            <w:proofErr w:type="spellEnd"/>
            <w:r w:rsidR="009C5F87" w:rsidRPr="00AB3507">
              <w:rPr>
                <w:rFonts w:cstheme="minorHAnsi"/>
                <w:lang w:val="sr-Latn-RS" w:eastAsia="en-IE"/>
              </w:rPr>
              <w:t xml:space="preserve"> </w:t>
            </w:r>
            <w:proofErr w:type="spellStart"/>
            <w:r>
              <w:rPr>
                <w:rFonts w:cstheme="minorHAnsi"/>
                <w:lang w:val="sr-Latn-RS" w:eastAsia="en-IE"/>
              </w:rPr>
              <w:t>субјекта</w:t>
            </w:r>
            <w:proofErr w:type="spellEnd"/>
            <w:r w:rsidR="009C5F87" w:rsidRPr="00AB3507">
              <w:rPr>
                <w:rFonts w:cstheme="minorHAnsi"/>
                <w:lang w:val="sr-Latn-RS" w:eastAsia="en-IE"/>
              </w:rPr>
              <w:t xml:space="preserve"> (</w:t>
            </w:r>
            <w:proofErr w:type="spellStart"/>
            <w:r>
              <w:rPr>
                <w:rFonts w:cstheme="minorHAnsi"/>
                <w:lang w:val="sr-Latn-RS" w:eastAsia="en-IE"/>
              </w:rPr>
              <w:t>са</w:t>
            </w:r>
            <w:proofErr w:type="spellEnd"/>
            <w:r w:rsidR="009C5F87" w:rsidRPr="00AB3507">
              <w:rPr>
                <w:rFonts w:cstheme="minorHAnsi"/>
                <w:lang w:val="sr-Latn-RS" w:eastAsia="en-IE"/>
              </w:rPr>
              <w:t xml:space="preserve"> </w:t>
            </w:r>
            <w:proofErr w:type="spellStart"/>
            <w:r>
              <w:rPr>
                <w:rFonts w:cstheme="minorHAnsi"/>
                <w:lang w:val="sr-Latn-RS" w:eastAsia="en-IE"/>
              </w:rPr>
              <w:t>више</w:t>
            </w:r>
            <w:proofErr w:type="spellEnd"/>
            <w:r w:rsidR="009C5F87" w:rsidRPr="00AB3507">
              <w:rPr>
                <w:rFonts w:cstheme="minorHAnsi"/>
                <w:lang w:val="sr-Latn-RS" w:eastAsia="en-IE"/>
              </w:rPr>
              <w:t xml:space="preserve"> </w:t>
            </w:r>
            <w:proofErr w:type="spellStart"/>
            <w:r>
              <w:rPr>
                <w:rFonts w:cstheme="minorHAnsi"/>
                <w:lang w:val="sr-Latn-RS" w:eastAsia="en-IE"/>
              </w:rPr>
              <w:t>партија</w:t>
            </w:r>
            <w:proofErr w:type="spellEnd"/>
            <w:r w:rsidR="009C5F87" w:rsidRPr="00AB3507">
              <w:rPr>
                <w:rFonts w:cstheme="minorHAnsi"/>
                <w:lang w:val="sr-Latn-RS" w:eastAsia="en-IE"/>
              </w:rPr>
              <w:t>)</w:t>
            </w:r>
          </w:p>
        </w:tc>
      </w:tr>
      <w:tr w:rsidR="009C5F87" w:rsidRPr="006773B5" w14:paraId="008ECB93"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5B3D7" w:themeFill="accent1" w:themeFillTint="99"/>
          </w:tcPr>
          <w:p w14:paraId="7D12FE98" w14:textId="77777777" w:rsidR="009C5F87" w:rsidRDefault="009C5F87" w:rsidP="005B0AAA">
            <w:pPr>
              <w:spacing w:before="120" w:after="120"/>
              <w:jc w:val="both"/>
              <w:rPr>
                <w:rFonts w:cstheme="minorHAnsi"/>
                <w:b/>
                <w:szCs w:val="24"/>
                <w:lang w:val="sr-Latn-RS"/>
              </w:rPr>
            </w:pPr>
            <w:r>
              <w:rPr>
                <w:rFonts w:cstheme="minorHAnsi"/>
                <w:b/>
                <w:szCs w:val="24"/>
                <w:lang w:val="sr-Latn-RS"/>
              </w:rPr>
              <w:t>14:00 – 14:30</w:t>
            </w:r>
          </w:p>
        </w:tc>
        <w:tc>
          <w:tcPr>
            <w:tcW w:w="7416" w:type="dxa"/>
            <w:tcBorders>
              <w:top w:val="nil"/>
              <w:left w:val="nil"/>
              <w:bottom w:val="nil"/>
              <w:right w:val="nil"/>
            </w:tcBorders>
            <w:shd w:val="clear" w:color="auto" w:fill="auto"/>
          </w:tcPr>
          <w:p w14:paraId="5CBE033B" w14:textId="7EB6ECC7" w:rsidR="009C5F87" w:rsidRPr="00AB3507" w:rsidRDefault="00410F3F" w:rsidP="005B0AAA">
            <w:pPr>
              <w:spacing w:after="120"/>
              <w:jc w:val="both"/>
              <w:rPr>
                <w:rFonts w:cstheme="minorHAnsi"/>
                <w:b/>
                <w:bCs/>
                <w:lang w:val="sr-Latn-RS" w:eastAsia="en-IE"/>
              </w:rPr>
            </w:pPr>
            <w:proofErr w:type="spellStart"/>
            <w:r>
              <w:rPr>
                <w:rFonts w:cstheme="minorHAnsi"/>
                <w:b/>
                <w:bCs/>
                <w:lang w:val="sr-Latn-RS" w:eastAsia="en-IE"/>
              </w:rPr>
              <w:t>Питања</w:t>
            </w:r>
            <w:proofErr w:type="spellEnd"/>
            <w:r w:rsidR="009C5F87">
              <w:rPr>
                <w:rFonts w:cstheme="minorHAnsi"/>
                <w:b/>
                <w:bCs/>
                <w:lang w:val="sr-Latn-RS" w:eastAsia="en-IE"/>
              </w:rPr>
              <w:t xml:space="preserve"> </w:t>
            </w:r>
            <w:r>
              <w:rPr>
                <w:rFonts w:cstheme="minorHAnsi"/>
                <w:b/>
                <w:bCs/>
                <w:lang w:val="sr-Latn-RS" w:eastAsia="en-IE"/>
              </w:rPr>
              <w:t>и</w:t>
            </w:r>
            <w:r w:rsidR="009C5F87">
              <w:rPr>
                <w:rFonts w:cstheme="minorHAnsi"/>
                <w:b/>
                <w:bCs/>
                <w:lang w:val="sr-Latn-RS" w:eastAsia="en-IE"/>
              </w:rPr>
              <w:t xml:space="preserve"> </w:t>
            </w:r>
            <w:proofErr w:type="spellStart"/>
            <w:r>
              <w:rPr>
                <w:rFonts w:cstheme="minorHAnsi"/>
                <w:b/>
                <w:bCs/>
                <w:lang w:val="sr-Latn-RS" w:eastAsia="en-IE"/>
              </w:rPr>
              <w:t>одговори</w:t>
            </w:r>
            <w:proofErr w:type="spellEnd"/>
          </w:p>
        </w:tc>
      </w:tr>
      <w:tr w:rsidR="009C5F87" w:rsidRPr="006773B5" w14:paraId="503DA963" w14:textId="77777777" w:rsidTr="005B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C2D69B" w:themeFill="accent3" w:themeFillTint="99"/>
          </w:tcPr>
          <w:p w14:paraId="0124716A" w14:textId="77777777" w:rsidR="009C5F87" w:rsidRPr="006773B5" w:rsidRDefault="009C5F87" w:rsidP="005B0AAA">
            <w:pPr>
              <w:spacing w:before="120" w:after="120"/>
              <w:jc w:val="both"/>
              <w:rPr>
                <w:rFonts w:cstheme="minorHAnsi"/>
                <w:b/>
                <w:szCs w:val="24"/>
                <w:lang w:val="sr-Latn-RS"/>
              </w:rPr>
            </w:pPr>
            <w:r>
              <w:rPr>
                <w:rFonts w:cstheme="minorHAnsi"/>
                <w:b/>
                <w:szCs w:val="24"/>
                <w:lang w:val="sr-Latn-RS"/>
              </w:rPr>
              <w:t>14</w:t>
            </w:r>
            <w:r w:rsidRPr="006773B5">
              <w:rPr>
                <w:rFonts w:cstheme="minorHAnsi"/>
                <w:b/>
                <w:szCs w:val="24"/>
                <w:lang w:val="sr-Latn-RS"/>
              </w:rPr>
              <w:t>:30</w:t>
            </w:r>
          </w:p>
        </w:tc>
        <w:tc>
          <w:tcPr>
            <w:tcW w:w="7416" w:type="dxa"/>
            <w:tcBorders>
              <w:top w:val="nil"/>
              <w:left w:val="nil"/>
              <w:bottom w:val="nil"/>
              <w:right w:val="nil"/>
            </w:tcBorders>
            <w:shd w:val="clear" w:color="auto" w:fill="C2D69B" w:themeFill="accent3" w:themeFillTint="99"/>
          </w:tcPr>
          <w:p w14:paraId="6E1FAD06" w14:textId="79A6EDBE" w:rsidR="009C5F87" w:rsidRPr="006773B5" w:rsidRDefault="00410F3F" w:rsidP="005B0AAA">
            <w:pPr>
              <w:spacing w:before="120" w:after="120"/>
              <w:jc w:val="both"/>
              <w:rPr>
                <w:rFonts w:cstheme="minorHAnsi"/>
                <w:b/>
                <w:szCs w:val="24"/>
                <w:lang w:val="sr-Latn-RS"/>
              </w:rPr>
            </w:pPr>
            <w:proofErr w:type="spellStart"/>
            <w:r>
              <w:rPr>
                <w:rFonts w:cstheme="minorHAnsi"/>
                <w:b/>
                <w:szCs w:val="24"/>
                <w:lang w:val="sr-Latn-RS"/>
              </w:rPr>
              <w:t>Крај</w:t>
            </w:r>
            <w:proofErr w:type="spellEnd"/>
            <w:r w:rsidR="009C5F87" w:rsidRPr="006773B5">
              <w:rPr>
                <w:rFonts w:cstheme="minorHAnsi"/>
                <w:b/>
                <w:szCs w:val="24"/>
                <w:lang w:val="sr-Latn-RS"/>
              </w:rPr>
              <w:t xml:space="preserve"> </w:t>
            </w:r>
            <w:proofErr w:type="spellStart"/>
            <w:r>
              <w:rPr>
                <w:rFonts w:cstheme="minorHAnsi"/>
                <w:b/>
                <w:szCs w:val="24"/>
                <w:lang w:val="sr-Latn-RS"/>
              </w:rPr>
              <w:t>четвртог</w:t>
            </w:r>
            <w:proofErr w:type="spellEnd"/>
            <w:r w:rsidR="009C5F87" w:rsidRPr="006773B5">
              <w:rPr>
                <w:rFonts w:cstheme="minorHAnsi"/>
                <w:b/>
                <w:szCs w:val="24"/>
                <w:lang w:val="sr-Latn-RS"/>
              </w:rPr>
              <w:t xml:space="preserve"> </w:t>
            </w:r>
            <w:proofErr w:type="spellStart"/>
            <w:r>
              <w:rPr>
                <w:rFonts w:cstheme="minorHAnsi"/>
                <w:b/>
                <w:szCs w:val="24"/>
                <w:lang w:val="sr-Latn-RS"/>
              </w:rPr>
              <w:t>Форума</w:t>
            </w:r>
            <w:proofErr w:type="spellEnd"/>
            <w:r w:rsidR="009C5F87" w:rsidRPr="006773B5">
              <w:rPr>
                <w:rFonts w:cstheme="minorHAnsi"/>
                <w:b/>
                <w:szCs w:val="24"/>
                <w:lang w:val="sr-Latn-RS"/>
              </w:rPr>
              <w:t xml:space="preserve"> </w:t>
            </w:r>
            <w:proofErr w:type="spellStart"/>
            <w:r>
              <w:rPr>
                <w:rFonts w:cstheme="minorHAnsi"/>
                <w:b/>
                <w:szCs w:val="24"/>
                <w:lang w:val="sr-Latn-RS"/>
              </w:rPr>
              <w:t>јавних</w:t>
            </w:r>
            <w:proofErr w:type="spellEnd"/>
            <w:r w:rsidR="009C5F87" w:rsidRPr="006773B5">
              <w:rPr>
                <w:rFonts w:cstheme="minorHAnsi"/>
                <w:b/>
                <w:szCs w:val="24"/>
                <w:lang w:val="sr-Latn-RS"/>
              </w:rPr>
              <w:t xml:space="preserve"> </w:t>
            </w:r>
            <w:proofErr w:type="spellStart"/>
            <w:r>
              <w:rPr>
                <w:rFonts w:cstheme="minorHAnsi"/>
                <w:b/>
                <w:szCs w:val="24"/>
                <w:lang w:val="sr-Latn-RS"/>
              </w:rPr>
              <w:t>набавки</w:t>
            </w:r>
            <w:proofErr w:type="spellEnd"/>
          </w:p>
        </w:tc>
      </w:tr>
    </w:tbl>
    <w:p w14:paraId="68982356" w14:textId="77777777" w:rsidR="009C5F87" w:rsidRPr="006801EB" w:rsidRDefault="009C5F87" w:rsidP="009C5F87">
      <w:pPr>
        <w:spacing w:before="240" w:after="240" w:line="256" w:lineRule="auto"/>
        <w:rPr>
          <w:rFonts w:eastAsia="Times New Roman" w:cstheme="minorHAnsi"/>
          <w:b/>
          <w:sz w:val="32"/>
          <w:szCs w:val="28"/>
          <w:lang w:val="sr-Latn-RS" w:eastAsia="hr-HR"/>
        </w:rPr>
      </w:pPr>
    </w:p>
    <w:p w14:paraId="7030C1F3" w14:textId="198D68C3" w:rsidR="008A63E3" w:rsidRDefault="008A63E3" w:rsidP="004E2B70">
      <w:pPr>
        <w:spacing w:before="360"/>
        <w:rPr>
          <w:rFonts w:ascii="Arial" w:hAnsi="Arial" w:cs="Arial"/>
          <w:color w:val="404040" w:themeColor="text1" w:themeTint="BF"/>
        </w:rPr>
      </w:pPr>
    </w:p>
    <w:sectPr w:rsidR="008A63E3" w:rsidSect="00027F98">
      <w:headerReference w:type="default" r:id="rId8"/>
      <w:footerReference w:type="default" r:id="rId9"/>
      <w:pgSz w:w="11907" w:h="16839" w:code="9"/>
      <w:pgMar w:top="1843" w:right="1134" w:bottom="0" w:left="1440"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6B9B" w14:textId="77777777" w:rsidR="0028609D" w:rsidRDefault="0028609D" w:rsidP="00430027">
      <w:pPr>
        <w:spacing w:after="0" w:line="240" w:lineRule="auto"/>
      </w:pPr>
      <w:r>
        <w:separator/>
      </w:r>
    </w:p>
  </w:endnote>
  <w:endnote w:type="continuationSeparator" w:id="0">
    <w:p w14:paraId="20F10276" w14:textId="77777777" w:rsidR="0028609D" w:rsidRDefault="0028609D" w:rsidP="004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266B" w14:textId="541C7E0F" w:rsidR="00B50619" w:rsidRPr="00027F98" w:rsidRDefault="008652C8" w:rsidP="00027F98">
    <w:pPr>
      <w:spacing w:before="120" w:after="0"/>
      <w:jc w:val="right"/>
      <w:rPr>
        <w:b/>
        <w:bCs/>
        <w:sz w:val="14"/>
        <w:szCs w:val="14"/>
      </w:rPr>
    </w:pPr>
    <w:r w:rsidRPr="00027F98">
      <w:rPr>
        <w:b/>
        <w:bCs/>
        <w:noProof/>
        <w:sz w:val="14"/>
        <w:szCs w:val="14"/>
      </w:rPr>
      <w:drawing>
        <wp:anchor distT="0" distB="0" distL="114300" distR="114300" simplePos="0" relativeHeight="251662336" behindDoc="0" locked="0" layoutInCell="1" allowOverlap="1" wp14:anchorId="61AC2068" wp14:editId="23689DBD">
          <wp:simplePos x="0" y="0"/>
          <wp:positionH relativeFrom="column">
            <wp:posOffset>-563880</wp:posOffset>
          </wp:positionH>
          <wp:positionV relativeFrom="paragraph">
            <wp:posOffset>48260</wp:posOffset>
          </wp:positionV>
          <wp:extent cx="1071880" cy="5651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F98">
      <w:rPr>
        <w:b/>
        <w:bCs/>
        <w:noProof/>
        <w:sz w:val="14"/>
        <w:szCs w:val="14"/>
      </w:rPr>
      <w:drawing>
        <wp:anchor distT="0" distB="0" distL="114300" distR="114300" simplePos="0" relativeHeight="251664384" behindDoc="0" locked="0" layoutInCell="1" allowOverlap="1" wp14:anchorId="23348EB8" wp14:editId="7F9572F8">
          <wp:simplePos x="0" y="0"/>
          <wp:positionH relativeFrom="column">
            <wp:posOffset>384175</wp:posOffset>
          </wp:positionH>
          <wp:positionV relativeFrom="paragraph">
            <wp:posOffset>81280</wp:posOffset>
          </wp:positionV>
          <wp:extent cx="940435" cy="496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F98">
      <w:rPr>
        <w:b/>
        <w:bCs/>
        <w:noProof/>
        <w:sz w:val="14"/>
        <w:szCs w:val="14"/>
      </w:rPr>
      <w:drawing>
        <wp:anchor distT="0" distB="0" distL="114300" distR="114300" simplePos="0" relativeHeight="251660288" behindDoc="0" locked="0" layoutInCell="1" allowOverlap="1" wp14:anchorId="27DDE6BB" wp14:editId="78E277D5">
          <wp:simplePos x="0" y="0"/>
          <wp:positionH relativeFrom="column">
            <wp:posOffset>1648460</wp:posOffset>
          </wp:positionH>
          <wp:positionV relativeFrom="paragraph">
            <wp:posOffset>-61595</wp:posOffset>
          </wp:positionV>
          <wp:extent cx="1948815" cy="7512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3">
                    <a:extLst>
                      <a:ext uri="{28A0092B-C50C-407E-A947-70E740481C1C}">
                        <a14:useLocalDpi xmlns:a14="http://schemas.microsoft.com/office/drawing/2010/main" val="0"/>
                      </a:ext>
                    </a:extLst>
                  </a:blip>
                  <a:stretch>
                    <a:fillRect/>
                  </a:stretch>
                </pic:blipFill>
                <pic:spPr>
                  <a:xfrm>
                    <a:off x="0" y="0"/>
                    <a:ext cx="1948815" cy="751205"/>
                  </a:xfrm>
                  <a:prstGeom prst="rect">
                    <a:avLst/>
                  </a:prstGeom>
                </pic:spPr>
              </pic:pic>
            </a:graphicData>
          </a:graphic>
          <wp14:sizeRelH relativeFrom="margin">
            <wp14:pctWidth>0</wp14:pctWidth>
          </wp14:sizeRelH>
          <wp14:sizeRelV relativeFrom="margin">
            <wp14:pctHeight>0</wp14:pctHeight>
          </wp14:sizeRelV>
        </wp:anchor>
      </w:drawing>
    </w:r>
    <w:r w:rsidR="00087A93" w:rsidRPr="00027F98">
      <w:rPr>
        <w:b/>
        <w:bCs/>
        <w:noProof/>
        <w:sz w:val="14"/>
        <w:szCs w:val="14"/>
      </w:rPr>
      <mc:AlternateContent>
        <mc:Choice Requires="wps">
          <w:drawing>
            <wp:anchor distT="45720" distB="45720" distL="114300" distR="114300" simplePos="0" relativeHeight="251666432" behindDoc="0" locked="0" layoutInCell="1" allowOverlap="1" wp14:anchorId="6702E2D7" wp14:editId="687A8F58">
              <wp:simplePos x="0" y="0"/>
              <wp:positionH relativeFrom="column">
                <wp:posOffset>4070985</wp:posOffset>
              </wp:positionH>
              <wp:positionV relativeFrom="paragraph">
                <wp:posOffset>12329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7F1A02" w14:textId="77777777" w:rsidR="00411CE3" w:rsidRDefault="004E2B70"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Подршк</w:t>
                          </w:r>
                          <w:r w:rsidR="00411CE3" w:rsidRPr="004E2B70">
                            <w:rPr>
                              <w:b/>
                              <w:bCs/>
                              <w:color w:val="404040" w:themeColor="text1" w:themeTint="BF"/>
                              <w:sz w:val="14"/>
                              <w:szCs w:val="14"/>
                            </w:rPr>
                            <w:t>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даљем</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унапређивању</w:t>
                          </w:r>
                          <w:proofErr w:type="spellEnd"/>
                        </w:p>
                        <w:p w14:paraId="631C0F8D" w14:textId="0EBC1BB1" w:rsidR="004E2B70" w:rsidRPr="004E2B70" w:rsidRDefault="004E2B70" w:rsidP="004E2B70">
                          <w:pPr>
                            <w:spacing w:after="0"/>
                            <w:jc w:val="right"/>
                            <w:rPr>
                              <w:b/>
                              <w:bCs/>
                              <w:color w:val="404040" w:themeColor="text1" w:themeTint="BF"/>
                              <w:sz w:val="14"/>
                              <w:szCs w:val="14"/>
                            </w:rPr>
                          </w:pPr>
                          <w:r w:rsidRPr="004E2B70">
                            <w:rPr>
                              <w:b/>
                              <w:bCs/>
                              <w:color w:val="404040" w:themeColor="text1" w:themeTint="BF"/>
                              <w:sz w:val="14"/>
                              <w:szCs w:val="14"/>
                            </w:rPr>
                            <w:t xml:space="preserve"> </w:t>
                          </w:r>
                          <w:proofErr w:type="spellStart"/>
                          <w:r w:rsidRPr="004E2B70">
                            <w:rPr>
                              <w:b/>
                              <w:bCs/>
                              <w:color w:val="404040" w:themeColor="text1" w:themeTint="BF"/>
                              <w:sz w:val="14"/>
                              <w:szCs w:val="14"/>
                            </w:rPr>
                            <w:t>система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јавних</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набавки</w:t>
                          </w:r>
                          <w:proofErr w:type="spellEnd"/>
                          <w:r w:rsidRPr="004E2B70">
                            <w:rPr>
                              <w:b/>
                              <w:bCs/>
                              <w:color w:val="404040" w:themeColor="text1" w:themeTint="BF"/>
                              <w:sz w:val="14"/>
                              <w:szCs w:val="14"/>
                            </w:rPr>
                            <w:t xml:space="preserve"> у </w:t>
                          </w:r>
                          <w:proofErr w:type="spellStart"/>
                          <w:r w:rsidRPr="004E2B70">
                            <w:rPr>
                              <w:b/>
                              <w:bCs/>
                              <w:color w:val="404040" w:themeColor="text1" w:themeTint="BF"/>
                              <w:sz w:val="14"/>
                              <w:szCs w:val="14"/>
                            </w:rPr>
                            <w:t>Србији</w:t>
                          </w:r>
                          <w:proofErr w:type="spellEnd"/>
                        </w:p>
                        <w:p w14:paraId="468D70FC" w14:textId="77777777" w:rsidR="004E2B70" w:rsidRPr="004E2B70" w:rsidRDefault="004E2B70"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Грачаничка</w:t>
                          </w:r>
                          <w:proofErr w:type="spellEnd"/>
                          <w:r w:rsidRPr="004E2B70">
                            <w:rPr>
                              <w:b/>
                              <w:bCs/>
                              <w:color w:val="404040" w:themeColor="text1" w:themeTint="BF"/>
                              <w:sz w:val="14"/>
                              <w:szCs w:val="14"/>
                            </w:rPr>
                            <w:t xml:space="preserve"> 8 </w:t>
                          </w:r>
                        </w:p>
                        <w:p w14:paraId="6EADF434" w14:textId="3B344871" w:rsidR="00027F98" w:rsidRPr="00027F98" w:rsidRDefault="004E2B70" w:rsidP="004E2B70">
                          <w:pPr>
                            <w:spacing w:after="0"/>
                            <w:jc w:val="right"/>
                            <w:rPr>
                              <w:b/>
                              <w:bCs/>
                              <w:color w:val="404040" w:themeColor="text1" w:themeTint="BF"/>
                              <w:sz w:val="14"/>
                              <w:szCs w:val="14"/>
                            </w:rPr>
                          </w:pPr>
                          <w:r w:rsidRPr="004E2B70">
                            <w:rPr>
                              <w:b/>
                              <w:bCs/>
                              <w:color w:val="404040" w:themeColor="text1" w:themeTint="BF"/>
                              <w:sz w:val="14"/>
                              <w:szCs w:val="14"/>
                            </w:rPr>
                            <w:t xml:space="preserve">11000 </w:t>
                          </w:r>
                          <w:proofErr w:type="spellStart"/>
                          <w:r w:rsidRPr="004E2B70">
                            <w:rPr>
                              <w:b/>
                              <w:bCs/>
                              <w:color w:val="404040" w:themeColor="text1" w:themeTint="BF"/>
                              <w:sz w:val="14"/>
                              <w:szCs w:val="14"/>
                            </w:rPr>
                            <w:t>Београд</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02E2D7" id="_x0000_t202" coordsize="21600,21600" o:spt="202" path="m,l,21600r21600,l21600,xe">
              <v:stroke joinstyle="miter"/>
              <v:path gradientshapeok="t" o:connecttype="rect"/>
            </v:shapetype>
            <v:shape id="Text Box 2" o:spid="_x0000_s1026" type="#_x0000_t202" style="position:absolute;left:0;text-align:left;margin-left:320.55pt;margin-top:.9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" filled="f" stroked="f">
              <v:textbox style="mso-fit-shape-to-text:t">
                <w:txbxContent>
                  <w:p w14:paraId="617F1A02" w14:textId="77777777" w:rsidR="00411CE3" w:rsidRDefault="004E2B70"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Подршк</w:t>
                    </w:r>
                    <w:r w:rsidR="00411CE3" w:rsidRPr="004E2B70">
                      <w:rPr>
                        <w:b/>
                        <w:bCs/>
                        <w:color w:val="404040" w:themeColor="text1" w:themeTint="BF"/>
                        <w:sz w:val="14"/>
                        <w:szCs w:val="14"/>
                      </w:rPr>
                      <w:t>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даљем</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унапређивању</w:t>
                    </w:r>
                    <w:proofErr w:type="spellEnd"/>
                  </w:p>
                  <w:p w14:paraId="631C0F8D" w14:textId="0EBC1BB1" w:rsidR="004E2B70" w:rsidRPr="004E2B70" w:rsidRDefault="004E2B70" w:rsidP="004E2B70">
                    <w:pPr>
                      <w:spacing w:after="0"/>
                      <w:jc w:val="right"/>
                      <w:rPr>
                        <w:b/>
                        <w:bCs/>
                        <w:color w:val="404040" w:themeColor="text1" w:themeTint="BF"/>
                        <w:sz w:val="14"/>
                        <w:szCs w:val="14"/>
                      </w:rPr>
                    </w:pPr>
                    <w:r w:rsidRPr="004E2B70">
                      <w:rPr>
                        <w:b/>
                        <w:bCs/>
                        <w:color w:val="404040" w:themeColor="text1" w:themeTint="BF"/>
                        <w:sz w:val="14"/>
                        <w:szCs w:val="14"/>
                      </w:rPr>
                      <w:t xml:space="preserve"> </w:t>
                    </w:r>
                    <w:proofErr w:type="spellStart"/>
                    <w:r w:rsidRPr="004E2B70">
                      <w:rPr>
                        <w:b/>
                        <w:bCs/>
                        <w:color w:val="404040" w:themeColor="text1" w:themeTint="BF"/>
                        <w:sz w:val="14"/>
                        <w:szCs w:val="14"/>
                      </w:rPr>
                      <w:t>система</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јавних</w:t>
                    </w:r>
                    <w:proofErr w:type="spellEnd"/>
                    <w:r w:rsidRPr="004E2B70">
                      <w:rPr>
                        <w:b/>
                        <w:bCs/>
                        <w:color w:val="404040" w:themeColor="text1" w:themeTint="BF"/>
                        <w:sz w:val="14"/>
                        <w:szCs w:val="14"/>
                      </w:rPr>
                      <w:t xml:space="preserve"> </w:t>
                    </w:r>
                    <w:proofErr w:type="spellStart"/>
                    <w:r w:rsidRPr="004E2B70">
                      <w:rPr>
                        <w:b/>
                        <w:bCs/>
                        <w:color w:val="404040" w:themeColor="text1" w:themeTint="BF"/>
                        <w:sz w:val="14"/>
                        <w:szCs w:val="14"/>
                      </w:rPr>
                      <w:t>набавки</w:t>
                    </w:r>
                    <w:proofErr w:type="spellEnd"/>
                    <w:r w:rsidRPr="004E2B70">
                      <w:rPr>
                        <w:b/>
                        <w:bCs/>
                        <w:color w:val="404040" w:themeColor="text1" w:themeTint="BF"/>
                        <w:sz w:val="14"/>
                        <w:szCs w:val="14"/>
                      </w:rPr>
                      <w:t xml:space="preserve"> у </w:t>
                    </w:r>
                    <w:proofErr w:type="spellStart"/>
                    <w:r w:rsidRPr="004E2B70">
                      <w:rPr>
                        <w:b/>
                        <w:bCs/>
                        <w:color w:val="404040" w:themeColor="text1" w:themeTint="BF"/>
                        <w:sz w:val="14"/>
                        <w:szCs w:val="14"/>
                      </w:rPr>
                      <w:t>Србији</w:t>
                    </w:r>
                    <w:proofErr w:type="spellEnd"/>
                  </w:p>
                  <w:p w14:paraId="468D70FC" w14:textId="77777777" w:rsidR="004E2B70" w:rsidRPr="004E2B70" w:rsidRDefault="004E2B70" w:rsidP="004E2B70">
                    <w:pPr>
                      <w:spacing w:after="0"/>
                      <w:jc w:val="right"/>
                      <w:rPr>
                        <w:b/>
                        <w:bCs/>
                        <w:color w:val="404040" w:themeColor="text1" w:themeTint="BF"/>
                        <w:sz w:val="14"/>
                        <w:szCs w:val="14"/>
                      </w:rPr>
                    </w:pPr>
                    <w:proofErr w:type="spellStart"/>
                    <w:r w:rsidRPr="004E2B70">
                      <w:rPr>
                        <w:b/>
                        <w:bCs/>
                        <w:color w:val="404040" w:themeColor="text1" w:themeTint="BF"/>
                        <w:sz w:val="14"/>
                        <w:szCs w:val="14"/>
                      </w:rPr>
                      <w:t>Грачаничка</w:t>
                    </w:r>
                    <w:proofErr w:type="spellEnd"/>
                    <w:r w:rsidRPr="004E2B70">
                      <w:rPr>
                        <w:b/>
                        <w:bCs/>
                        <w:color w:val="404040" w:themeColor="text1" w:themeTint="BF"/>
                        <w:sz w:val="14"/>
                        <w:szCs w:val="14"/>
                      </w:rPr>
                      <w:t xml:space="preserve"> 8 </w:t>
                    </w:r>
                  </w:p>
                  <w:p w14:paraId="6EADF434" w14:textId="3B344871" w:rsidR="00027F98" w:rsidRPr="00027F98" w:rsidRDefault="004E2B70" w:rsidP="004E2B70">
                    <w:pPr>
                      <w:spacing w:after="0"/>
                      <w:jc w:val="right"/>
                      <w:rPr>
                        <w:b/>
                        <w:bCs/>
                        <w:color w:val="404040" w:themeColor="text1" w:themeTint="BF"/>
                        <w:sz w:val="14"/>
                        <w:szCs w:val="14"/>
                      </w:rPr>
                    </w:pPr>
                    <w:r w:rsidRPr="004E2B70">
                      <w:rPr>
                        <w:b/>
                        <w:bCs/>
                        <w:color w:val="404040" w:themeColor="text1" w:themeTint="BF"/>
                        <w:sz w:val="14"/>
                        <w:szCs w:val="14"/>
                      </w:rPr>
                      <w:t xml:space="preserve">11000 </w:t>
                    </w:r>
                    <w:proofErr w:type="spellStart"/>
                    <w:r w:rsidRPr="004E2B70">
                      <w:rPr>
                        <w:b/>
                        <w:bCs/>
                        <w:color w:val="404040" w:themeColor="text1" w:themeTint="BF"/>
                        <w:sz w:val="14"/>
                        <w:szCs w:val="14"/>
                      </w:rPr>
                      <w:t>Београд</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886A" w14:textId="77777777" w:rsidR="0028609D" w:rsidRDefault="0028609D" w:rsidP="00430027">
      <w:pPr>
        <w:spacing w:after="0" w:line="240" w:lineRule="auto"/>
      </w:pPr>
      <w:r>
        <w:separator/>
      </w:r>
    </w:p>
  </w:footnote>
  <w:footnote w:type="continuationSeparator" w:id="0">
    <w:p w14:paraId="14F40627" w14:textId="77777777" w:rsidR="0028609D" w:rsidRDefault="0028609D" w:rsidP="0043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B64E" w14:textId="613BC48B" w:rsidR="00B50619" w:rsidRPr="006A5DE4" w:rsidRDefault="00BF306F" w:rsidP="009B052E">
    <w:pPr>
      <w:pStyle w:val="Header"/>
      <w:tabs>
        <w:tab w:val="clear" w:pos="4703"/>
        <w:tab w:val="clear" w:pos="9406"/>
        <w:tab w:val="left" w:pos="1950"/>
      </w:tabs>
      <w:rPr>
        <w:sz w:val="16"/>
        <w:szCs w:val="16"/>
      </w:rPr>
    </w:pPr>
    <w:r>
      <w:rPr>
        <w:noProof/>
        <w:sz w:val="16"/>
        <w:szCs w:val="16"/>
      </w:rPr>
      <w:drawing>
        <wp:anchor distT="0" distB="0" distL="114300" distR="114300" simplePos="0" relativeHeight="251668480" behindDoc="0" locked="0" layoutInCell="1" allowOverlap="1" wp14:anchorId="4CEFE209" wp14:editId="40D91742">
          <wp:simplePos x="0" y="0"/>
          <wp:positionH relativeFrom="page">
            <wp:posOffset>213360</wp:posOffset>
          </wp:positionH>
          <wp:positionV relativeFrom="paragraph">
            <wp:posOffset>-7620</wp:posOffset>
          </wp:positionV>
          <wp:extent cx="2454275" cy="78486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27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B70">
      <w:rPr>
        <w:noProof/>
        <w:sz w:val="16"/>
        <w:szCs w:val="16"/>
      </w:rPr>
      <w:drawing>
        <wp:anchor distT="0" distB="0" distL="114300" distR="114300" simplePos="0" relativeHeight="251659264" behindDoc="0" locked="0" layoutInCell="1" allowOverlap="1" wp14:anchorId="0F81D757" wp14:editId="0C1A9DE3">
          <wp:simplePos x="0" y="0"/>
          <wp:positionH relativeFrom="column">
            <wp:posOffset>3519805</wp:posOffset>
          </wp:positionH>
          <wp:positionV relativeFrom="paragraph">
            <wp:posOffset>-188595</wp:posOffset>
          </wp:positionV>
          <wp:extent cx="3102610" cy="833120"/>
          <wp:effectExtent l="0" t="0" r="254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
                    <a:extLst>
                      <a:ext uri="{28A0092B-C50C-407E-A947-70E740481C1C}">
                        <a14:useLocalDpi xmlns:a14="http://schemas.microsoft.com/office/drawing/2010/main" val="0"/>
                      </a:ext>
                    </a:extLst>
                  </a:blip>
                  <a:stretch>
                    <a:fillRect/>
                  </a:stretch>
                </pic:blipFill>
                <pic:spPr>
                  <a:xfrm>
                    <a:off x="0" y="0"/>
                    <a:ext cx="3102610" cy="83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1948EF"/>
    <w:multiLevelType w:val="hybridMultilevel"/>
    <w:tmpl w:val="773A484E"/>
    <w:lvl w:ilvl="0" w:tplc="8554854E">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CA0A51"/>
    <w:multiLevelType w:val="hybridMultilevel"/>
    <w:tmpl w:val="E1DC6808"/>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0B6043"/>
    <w:multiLevelType w:val="hybridMultilevel"/>
    <w:tmpl w:val="52307E08"/>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17"/>
  </w:num>
  <w:num w:numId="10">
    <w:abstractNumId w:val="0"/>
  </w:num>
  <w:num w:numId="11">
    <w:abstractNumId w:val="5"/>
  </w:num>
  <w:num w:numId="12">
    <w:abstractNumId w:val="3"/>
  </w:num>
  <w:num w:numId="13">
    <w:abstractNumId w:val="1"/>
  </w:num>
  <w:num w:numId="14">
    <w:abstractNumId w:val="16"/>
  </w:num>
  <w:num w:numId="15">
    <w:abstractNumId w:val="2"/>
  </w:num>
  <w:num w:numId="16">
    <w:abstractNumId w:val="8"/>
  </w:num>
  <w:num w:numId="17">
    <w:abstractNumId w:val="19"/>
  </w:num>
  <w:num w:numId="18">
    <w:abstractNumId w:val="20"/>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27"/>
    <w:rsid w:val="00012E1A"/>
    <w:rsid w:val="000169C8"/>
    <w:rsid w:val="00027F98"/>
    <w:rsid w:val="00036D2C"/>
    <w:rsid w:val="00036D47"/>
    <w:rsid w:val="000379D0"/>
    <w:rsid w:val="0004243E"/>
    <w:rsid w:val="00047357"/>
    <w:rsid w:val="00051250"/>
    <w:rsid w:val="00052D6E"/>
    <w:rsid w:val="00066EB4"/>
    <w:rsid w:val="00080C67"/>
    <w:rsid w:val="00082BB1"/>
    <w:rsid w:val="000844E9"/>
    <w:rsid w:val="0008519B"/>
    <w:rsid w:val="000857D1"/>
    <w:rsid w:val="00087A93"/>
    <w:rsid w:val="000A3A5D"/>
    <w:rsid w:val="000B48DE"/>
    <w:rsid w:val="000E405D"/>
    <w:rsid w:val="00103CEB"/>
    <w:rsid w:val="00111BA1"/>
    <w:rsid w:val="00131370"/>
    <w:rsid w:val="00152890"/>
    <w:rsid w:val="001728A0"/>
    <w:rsid w:val="00174FB6"/>
    <w:rsid w:val="001771BF"/>
    <w:rsid w:val="0018114E"/>
    <w:rsid w:val="00197E18"/>
    <w:rsid w:val="001A1A51"/>
    <w:rsid w:val="001A5487"/>
    <w:rsid w:val="001A6F4A"/>
    <w:rsid w:val="001C7926"/>
    <w:rsid w:val="001F7FE1"/>
    <w:rsid w:val="00220158"/>
    <w:rsid w:val="00220CC8"/>
    <w:rsid w:val="00226664"/>
    <w:rsid w:val="0023226D"/>
    <w:rsid w:val="0023365F"/>
    <w:rsid w:val="0023506D"/>
    <w:rsid w:val="00242EED"/>
    <w:rsid w:val="0024413A"/>
    <w:rsid w:val="0024433C"/>
    <w:rsid w:val="0027546D"/>
    <w:rsid w:val="00276498"/>
    <w:rsid w:val="00280127"/>
    <w:rsid w:val="00282AA2"/>
    <w:rsid w:val="0028609D"/>
    <w:rsid w:val="002B30AF"/>
    <w:rsid w:val="002B7B14"/>
    <w:rsid w:val="002C03C6"/>
    <w:rsid w:val="002D5672"/>
    <w:rsid w:val="002E28B7"/>
    <w:rsid w:val="00301268"/>
    <w:rsid w:val="00332A93"/>
    <w:rsid w:val="00341794"/>
    <w:rsid w:val="003467C7"/>
    <w:rsid w:val="00347042"/>
    <w:rsid w:val="00362912"/>
    <w:rsid w:val="0036554C"/>
    <w:rsid w:val="00387578"/>
    <w:rsid w:val="00392910"/>
    <w:rsid w:val="00394813"/>
    <w:rsid w:val="003953BC"/>
    <w:rsid w:val="003A37A6"/>
    <w:rsid w:val="003A445C"/>
    <w:rsid w:val="003A6994"/>
    <w:rsid w:val="003C7297"/>
    <w:rsid w:val="003C7625"/>
    <w:rsid w:val="003E7457"/>
    <w:rsid w:val="00410F3F"/>
    <w:rsid w:val="00411CE3"/>
    <w:rsid w:val="00417988"/>
    <w:rsid w:val="004221F7"/>
    <w:rsid w:val="00423C67"/>
    <w:rsid w:val="00430027"/>
    <w:rsid w:val="0043507B"/>
    <w:rsid w:val="00435CD6"/>
    <w:rsid w:val="00437647"/>
    <w:rsid w:val="00437B16"/>
    <w:rsid w:val="00451772"/>
    <w:rsid w:val="00455EC3"/>
    <w:rsid w:val="004653D8"/>
    <w:rsid w:val="0047136E"/>
    <w:rsid w:val="004713B6"/>
    <w:rsid w:val="00473642"/>
    <w:rsid w:val="00481304"/>
    <w:rsid w:val="004838EC"/>
    <w:rsid w:val="00485146"/>
    <w:rsid w:val="00486118"/>
    <w:rsid w:val="00491BE4"/>
    <w:rsid w:val="0049577A"/>
    <w:rsid w:val="004A0B81"/>
    <w:rsid w:val="004A34AF"/>
    <w:rsid w:val="004B24E8"/>
    <w:rsid w:val="004B5C21"/>
    <w:rsid w:val="004B6105"/>
    <w:rsid w:val="004C0D1E"/>
    <w:rsid w:val="004C25AA"/>
    <w:rsid w:val="004D07DE"/>
    <w:rsid w:val="004D58C8"/>
    <w:rsid w:val="004D6A5D"/>
    <w:rsid w:val="004D7D52"/>
    <w:rsid w:val="004E2B70"/>
    <w:rsid w:val="004E2D31"/>
    <w:rsid w:val="004F16BF"/>
    <w:rsid w:val="004F2FA1"/>
    <w:rsid w:val="004F3BF4"/>
    <w:rsid w:val="0050545F"/>
    <w:rsid w:val="005060E4"/>
    <w:rsid w:val="00511FE3"/>
    <w:rsid w:val="00514A7F"/>
    <w:rsid w:val="00515E9F"/>
    <w:rsid w:val="00526251"/>
    <w:rsid w:val="0055350E"/>
    <w:rsid w:val="005625C4"/>
    <w:rsid w:val="00562C97"/>
    <w:rsid w:val="00581910"/>
    <w:rsid w:val="00587E66"/>
    <w:rsid w:val="005A56FD"/>
    <w:rsid w:val="005B2605"/>
    <w:rsid w:val="005C0C33"/>
    <w:rsid w:val="005C29CB"/>
    <w:rsid w:val="005C3195"/>
    <w:rsid w:val="005E5E22"/>
    <w:rsid w:val="005F1E54"/>
    <w:rsid w:val="00604E4A"/>
    <w:rsid w:val="00607489"/>
    <w:rsid w:val="00620C22"/>
    <w:rsid w:val="00626007"/>
    <w:rsid w:val="006262BB"/>
    <w:rsid w:val="0064013E"/>
    <w:rsid w:val="00644C76"/>
    <w:rsid w:val="00655841"/>
    <w:rsid w:val="00661DCC"/>
    <w:rsid w:val="00676229"/>
    <w:rsid w:val="00693D83"/>
    <w:rsid w:val="00697849"/>
    <w:rsid w:val="006A5DE4"/>
    <w:rsid w:val="006D29F2"/>
    <w:rsid w:val="006F665E"/>
    <w:rsid w:val="00700023"/>
    <w:rsid w:val="00704E68"/>
    <w:rsid w:val="00707E46"/>
    <w:rsid w:val="00712335"/>
    <w:rsid w:val="0072088D"/>
    <w:rsid w:val="00721B84"/>
    <w:rsid w:val="00725BBE"/>
    <w:rsid w:val="00727BAD"/>
    <w:rsid w:val="00750933"/>
    <w:rsid w:val="00751122"/>
    <w:rsid w:val="007707F3"/>
    <w:rsid w:val="00780F34"/>
    <w:rsid w:val="00784098"/>
    <w:rsid w:val="00784470"/>
    <w:rsid w:val="00786933"/>
    <w:rsid w:val="00786FE1"/>
    <w:rsid w:val="0079393E"/>
    <w:rsid w:val="007B1AF7"/>
    <w:rsid w:val="007B1EDB"/>
    <w:rsid w:val="007B4B02"/>
    <w:rsid w:val="007C0AAD"/>
    <w:rsid w:val="007C1E79"/>
    <w:rsid w:val="007D60B4"/>
    <w:rsid w:val="007E47A1"/>
    <w:rsid w:val="007E682C"/>
    <w:rsid w:val="007F3C6F"/>
    <w:rsid w:val="00810C26"/>
    <w:rsid w:val="0081455C"/>
    <w:rsid w:val="00817B46"/>
    <w:rsid w:val="00830353"/>
    <w:rsid w:val="00834AA5"/>
    <w:rsid w:val="00837C27"/>
    <w:rsid w:val="008421E6"/>
    <w:rsid w:val="00852B01"/>
    <w:rsid w:val="00853DF1"/>
    <w:rsid w:val="00857309"/>
    <w:rsid w:val="00864EAB"/>
    <w:rsid w:val="008652C8"/>
    <w:rsid w:val="00872C71"/>
    <w:rsid w:val="00886576"/>
    <w:rsid w:val="00887CA8"/>
    <w:rsid w:val="00892D4E"/>
    <w:rsid w:val="00894BAA"/>
    <w:rsid w:val="008A2064"/>
    <w:rsid w:val="008A2222"/>
    <w:rsid w:val="008A63E3"/>
    <w:rsid w:val="008A6931"/>
    <w:rsid w:val="008A7CFD"/>
    <w:rsid w:val="008B066E"/>
    <w:rsid w:val="008C1679"/>
    <w:rsid w:val="008D1630"/>
    <w:rsid w:val="008D42AE"/>
    <w:rsid w:val="008F36A6"/>
    <w:rsid w:val="00902BB6"/>
    <w:rsid w:val="009156FD"/>
    <w:rsid w:val="00922B95"/>
    <w:rsid w:val="00925DD8"/>
    <w:rsid w:val="00944549"/>
    <w:rsid w:val="009609AE"/>
    <w:rsid w:val="00962150"/>
    <w:rsid w:val="00965E0B"/>
    <w:rsid w:val="00966929"/>
    <w:rsid w:val="009756CE"/>
    <w:rsid w:val="0097756B"/>
    <w:rsid w:val="00997A63"/>
    <w:rsid w:val="009A0E4F"/>
    <w:rsid w:val="009A1F62"/>
    <w:rsid w:val="009B052E"/>
    <w:rsid w:val="009B0901"/>
    <w:rsid w:val="009B1D53"/>
    <w:rsid w:val="009B32D0"/>
    <w:rsid w:val="009B33E3"/>
    <w:rsid w:val="009B6442"/>
    <w:rsid w:val="009C11F4"/>
    <w:rsid w:val="009C42D9"/>
    <w:rsid w:val="009C5F87"/>
    <w:rsid w:val="009D039A"/>
    <w:rsid w:val="009F6DD8"/>
    <w:rsid w:val="00A007DB"/>
    <w:rsid w:val="00A14DF9"/>
    <w:rsid w:val="00A31A80"/>
    <w:rsid w:val="00A540CC"/>
    <w:rsid w:val="00A55DD2"/>
    <w:rsid w:val="00A62DA7"/>
    <w:rsid w:val="00A62FD0"/>
    <w:rsid w:val="00A70EFD"/>
    <w:rsid w:val="00A7340D"/>
    <w:rsid w:val="00A95DBB"/>
    <w:rsid w:val="00AA0872"/>
    <w:rsid w:val="00AE3877"/>
    <w:rsid w:val="00AF46F2"/>
    <w:rsid w:val="00B136FC"/>
    <w:rsid w:val="00B224F2"/>
    <w:rsid w:val="00B25D86"/>
    <w:rsid w:val="00B26BF4"/>
    <w:rsid w:val="00B50619"/>
    <w:rsid w:val="00B52F60"/>
    <w:rsid w:val="00B6369F"/>
    <w:rsid w:val="00B83B79"/>
    <w:rsid w:val="00B90413"/>
    <w:rsid w:val="00BA23BB"/>
    <w:rsid w:val="00BA560E"/>
    <w:rsid w:val="00BB1ABC"/>
    <w:rsid w:val="00BB4574"/>
    <w:rsid w:val="00BC29F9"/>
    <w:rsid w:val="00BE39DA"/>
    <w:rsid w:val="00BF306F"/>
    <w:rsid w:val="00BF7ED1"/>
    <w:rsid w:val="00C06166"/>
    <w:rsid w:val="00C16DBF"/>
    <w:rsid w:val="00C74798"/>
    <w:rsid w:val="00C96DF3"/>
    <w:rsid w:val="00CA6A94"/>
    <w:rsid w:val="00CB5AEB"/>
    <w:rsid w:val="00CB7E4A"/>
    <w:rsid w:val="00CC6A1E"/>
    <w:rsid w:val="00CF5A0C"/>
    <w:rsid w:val="00D01684"/>
    <w:rsid w:val="00D02A72"/>
    <w:rsid w:val="00D07E3A"/>
    <w:rsid w:val="00D1030D"/>
    <w:rsid w:val="00D15621"/>
    <w:rsid w:val="00D23C16"/>
    <w:rsid w:val="00D25664"/>
    <w:rsid w:val="00D25762"/>
    <w:rsid w:val="00D264C2"/>
    <w:rsid w:val="00D34824"/>
    <w:rsid w:val="00D50911"/>
    <w:rsid w:val="00D63F35"/>
    <w:rsid w:val="00D66CF5"/>
    <w:rsid w:val="00D72A5D"/>
    <w:rsid w:val="00D73A9E"/>
    <w:rsid w:val="00D830DD"/>
    <w:rsid w:val="00D8783B"/>
    <w:rsid w:val="00DA0E26"/>
    <w:rsid w:val="00DA12EC"/>
    <w:rsid w:val="00DB4D74"/>
    <w:rsid w:val="00DD378D"/>
    <w:rsid w:val="00DD5F4D"/>
    <w:rsid w:val="00DE2B16"/>
    <w:rsid w:val="00DF45D0"/>
    <w:rsid w:val="00DF65C4"/>
    <w:rsid w:val="00E00B09"/>
    <w:rsid w:val="00E0436A"/>
    <w:rsid w:val="00E07639"/>
    <w:rsid w:val="00E10393"/>
    <w:rsid w:val="00E16C63"/>
    <w:rsid w:val="00E22150"/>
    <w:rsid w:val="00E31342"/>
    <w:rsid w:val="00E374FD"/>
    <w:rsid w:val="00E4086F"/>
    <w:rsid w:val="00E42833"/>
    <w:rsid w:val="00E452B0"/>
    <w:rsid w:val="00E70DBD"/>
    <w:rsid w:val="00E87EE3"/>
    <w:rsid w:val="00EA6FAF"/>
    <w:rsid w:val="00EB6AE9"/>
    <w:rsid w:val="00EC0651"/>
    <w:rsid w:val="00ED661D"/>
    <w:rsid w:val="00ED6804"/>
    <w:rsid w:val="00EF3B33"/>
    <w:rsid w:val="00F00AB1"/>
    <w:rsid w:val="00F13A75"/>
    <w:rsid w:val="00F17628"/>
    <w:rsid w:val="00F211EC"/>
    <w:rsid w:val="00F30304"/>
    <w:rsid w:val="00F53084"/>
    <w:rsid w:val="00F8658D"/>
    <w:rsid w:val="00F947EA"/>
    <w:rsid w:val="00F95A39"/>
    <w:rsid w:val="00FA64FA"/>
    <w:rsid w:val="00FB00F3"/>
    <w:rsid w:val="00FB08CB"/>
    <w:rsid w:val="00FC333A"/>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D2E3"/>
  <w15:docId w15:val="{1E4A7FE0-EDB6-4728-B8A1-2A027AF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23"/>
  </w:style>
  <w:style w:type="paragraph" w:styleId="Heading1">
    <w:name w:val="heading 1"/>
    <w:basedOn w:val="Normal"/>
    <w:next w:val="Normal"/>
    <w:link w:val="Heading1Char"/>
    <w:uiPriority w:val="9"/>
    <w:qFormat/>
    <w:rsid w:val="0070002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0002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002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002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0002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0002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0002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0002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0002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0027"/>
  </w:style>
  <w:style w:type="paragraph" w:styleId="Footer">
    <w:name w:val="footer"/>
    <w:basedOn w:val="Normal"/>
    <w:link w:val="FooterChar"/>
    <w:unhideWhenUsed/>
    <w:rsid w:val="00430027"/>
    <w:pPr>
      <w:tabs>
        <w:tab w:val="center" w:pos="4703"/>
        <w:tab w:val="right" w:pos="9406"/>
      </w:tabs>
      <w:spacing w:after="0" w:line="240" w:lineRule="auto"/>
    </w:pPr>
  </w:style>
  <w:style w:type="character" w:customStyle="1" w:styleId="FooterChar">
    <w:name w:val="Footer Char"/>
    <w:basedOn w:val="DefaultParagraphFont"/>
    <w:link w:val="Footer"/>
    <w:rsid w:val="00430027"/>
  </w:style>
  <w:style w:type="table" w:styleId="TableGrid">
    <w:name w:val="Table Grid"/>
    <w:basedOn w:val="TableNormal"/>
    <w:uiPriority w:val="59"/>
    <w:rsid w:val="004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27"/>
    <w:rPr>
      <w:rFonts w:ascii="Tahoma" w:hAnsi="Tahoma" w:cs="Tahoma"/>
      <w:sz w:val="16"/>
      <w:szCs w:val="16"/>
    </w:rPr>
  </w:style>
  <w:style w:type="table" w:customStyle="1" w:styleId="TableGrid1">
    <w:name w:val="Table Grid1"/>
    <w:basedOn w:val="TableNormal"/>
    <w:next w:val="TableGrid"/>
    <w:uiPriority w:val="59"/>
    <w:rsid w:val="0049577A"/>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2BB1"/>
    <w:pPr>
      <w:ind w:left="720"/>
      <w:contextualSpacing/>
    </w:pPr>
  </w:style>
  <w:style w:type="character" w:customStyle="1" w:styleId="ListParagraphChar">
    <w:name w:val="List Paragraph Char"/>
    <w:link w:val="ListParagraph"/>
    <w:uiPriority w:val="34"/>
    <w:rsid w:val="00082BB1"/>
  </w:style>
  <w:style w:type="character" w:styleId="Strong">
    <w:name w:val="Strong"/>
    <w:basedOn w:val="DefaultParagraphFont"/>
    <w:uiPriority w:val="22"/>
    <w:qFormat/>
    <w:rsid w:val="00700023"/>
    <w:rPr>
      <w:b/>
      <w:bCs/>
    </w:rPr>
  </w:style>
  <w:style w:type="paragraph" w:styleId="NormalWeb">
    <w:name w:val="Normal (Web)"/>
    <w:basedOn w:val="Normal"/>
    <w:uiPriority w:val="99"/>
    <w:unhideWhenUsed/>
    <w:rsid w:val="007B1AF7"/>
    <w:pPr>
      <w:spacing w:after="24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B1AF7"/>
    <w:rPr>
      <w:color w:val="0000FF"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rsid w:val="007B1AF7"/>
    <w:pPr>
      <w:spacing w:after="0" w:line="240" w:lineRule="auto"/>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7B1AF7"/>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7B1AF7"/>
    <w:rPr>
      <w:vertAlign w:val="superscript"/>
    </w:rPr>
  </w:style>
  <w:style w:type="character" w:styleId="UnresolvedMention">
    <w:name w:val="Unresolved Mention"/>
    <w:basedOn w:val="DefaultParagraphFont"/>
    <w:uiPriority w:val="99"/>
    <w:semiHidden/>
    <w:unhideWhenUsed/>
    <w:rsid w:val="00604E4A"/>
    <w:rPr>
      <w:color w:val="808080"/>
      <w:shd w:val="clear" w:color="auto" w:fill="E6E6E6"/>
    </w:rPr>
  </w:style>
  <w:style w:type="character" w:styleId="FollowedHyperlink">
    <w:name w:val="FollowedHyperlink"/>
    <w:basedOn w:val="DefaultParagraphFont"/>
    <w:uiPriority w:val="99"/>
    <w:semiHidden/>
    <w:unhideWhenUsed/>
    <w:rsid w:val="00750933"/>
    <w:rPr>
      <w:color w:val="800080" w:themeColor="followedHyperlink"/>
      <w:u w:val="single"/>
    </w:rPr>
  </w:style>
  <w:style w:type="paragraph" w:customStyle="1" w:styleId="bullet">
    <w:name w:val="bullet"/>
    <w:basedOn w:val="Normal"/>
    <w:rsid w:val="00B224F2"/>
    <w:pPr>
      <w:numPr>
        <w:numId w:val="19"/>
      </w:numPr>
      <w:spacing w:after="120" w:line="240" w:lineRule="auto"/>
      <w:jc w:val="both"/>
    </w:pPr>
    <w:rPr>
      <w:rFonts w:ascii="Calibri" w:eastAsia="Calibri" w:hAnsi="Calibri" w:cs="Times New Roman"/>
      <w:lang w:val="en-GB"/>
    </w:rPr>
  </w:style>
  <w:style w:type="paragraph" w:styleId="NoSpacing">
    <w:name w:val="No Spacing"/>
    <w:link w:val="NoSpacingChar"/>
    <w:uiPriority w:val="1"/>
    <w:qFormat/>
    <w:rsid w:val="00700023"/>
    <w:pPr>
      <w:spacing w:after="0" w:line="240" w:lineRule="auto"/>
    </w:pPr>
  </w:style>
  <w:style w:type="paragraph" w:customStyle="1" w:styleId="Style1">
    <w:name w:val="Style1"/>
    <w:basedOn w:val="NoSpacing"/>
    <w:link w:val="Style1Char"/>
    <w:rsid w:val="004713B6"/>
    <w:rPr>
      <w:rFonts w:ascii="Arial" w:hAnsi="Arial"/>
      <w:sz w:val="21"/>
    </w:rPr>
  </w:style>
  <w:style w:type="character" w:customStyle="1" w:styleId="NoSpacingChar">
    <w:name w:val="No Spacing Char"/>
    <w:basedOn w:val="DefaultParagraphFont"/>
    <w:link w:val="NoSpacing"/>
    <w:uiPriority w:val="1"/>
    <w:rsid w:val="004713B6"/>
  </w:style>
  <w:style w:type="character" w:customStyle="1" w:styleId="Style1Char">
    <w:name w:val="Style1 Char"/>
    <w:basedOn w:val="NoSpacingChar"/>
    <w:link w:val="Style1"/>
    <w:rsid w:val="004713B6"/>
    <w:rPr>
      <w:rFonts w:ascii="Arial" w:hAnsi="Arial"/>
      <w:sz w:val="21"/>
    </w:rPr>
  </w:style>
  <w:style w:type="character" w:customStyle="1" w:styleId="Heading1Char">
    <w:name w:val="Heading 1 Char"/>
    <w:basedOn w:val="DefaultParagraphFont"/>
    <w:link w:val="Heading1"/>
    <w:uiPriority w:val="9"/>
    <w:rsid w:val="0070002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000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002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002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0002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0002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0002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0002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0002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00023"/>
    <w:pPr>
      <w:spacing w:line="240" w:lineRule="auto"/>
    </w:pPr>
    <w:rPr>
      <w:b/>
      <w:bCs/>
      <w:smallCaps/>
      <w:color w:val="1F497D" w:themeColor="text2"/>
    </w:rPr>
  </w:style>
  <w:style w:type="paragraph" w:styleId="Title">
    <w:name w:val="Title"/>
    <w:basedOn w:val="Normal"/>
    <w:next w:val="Normal"/>
    <w:link w:val="TitleChar"/>
    <w:uiPriority w:val="10"/>
    <w:qFormat/>
    <w:rsid w:val="0070002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0002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0002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00023"/>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700023"/>
    <w:rPr>
      <w:i/>
      <w:iCs/>
    </w:rPr>
  </w:style>
  <w:style w:type="paragraph" w:styleId="Quote">
    <w:name w:val="Quote"/>
    <w:basedOn w:val="Normal"/>
    <w:next w:val="Normal"/>
    <w:link w:val="QuoteChar"/>
    <w:uiPriority w:val="29"/>
    <w:qFormat/>
    <w:rsid w:val="0070002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00023"/>
    <w:rPr>
      <w:color w:val="1F497D" w:themeColor="text2"/>
      <w:sz w:val="24"/>
      <w:szCs w:val="24"/>
    </w:rPr>
  </w:style>
  <w:style w:type="paragraph" w:styleId="IntenseQuote">
    <w:name w:val="Intense Quote"/>
    <w:basedOn w:val="Normal"/>
    <w:next w:val="Normal"/>
    <w:link w:val="IntenseQuoteChar"/>
    <w:uiPriority w:val="30"/>
    <w:qFormat/>
    <w:rsid w:val="0070002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0002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00023"/>
    <w:rPr>
      <w:i/>
      <w:iCs/>
      <w:color w:val="595959" w:themeColor="text1" w:themeTint="A6"/>
    </w:rPr>
  </w:style>
  <w:style w:type="character" w:styleId="IntenseEmphasis">
    <w:name w:val="Intense Emphasis"/>
    <w:basedOn w:val="DefaultParagraphFont"/>
    <w:uiPriority w:val="21"/>
    <w:qFormat/>
    <w:rsid w:val="00700023"/>
    <w:rPr>
      <w:b/>
      <w:bCs/>
      <w:i/>
      <w:iCs/>
    </w:rPr>
  </w:style>
  <w:style w:type="character" w:styleId="SubtleReference">
    <w:name w:val="Subtle Reference"/>
    <w:basedOn w:val="DefaultParagraphFont"/>
    <w:uiPriority w:val="31"/>
    <w:qFormat/>
    <w:rsid w:val="007000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0023"/>
    <w:rPr>
      <w:b/>
      <w:bCs/>
      <w:smallCaps/>
      <w:color w:val="1F497D" w:themeColor="text2"/>
      <w:u w:val="single"/>
    </w:rPr>
  </w:style>
  <w:style w:type="character" w:styleId="BookTitle">
    <w:name w:val="Book Title"/>
    <w:basedOn w:val="DefaultParagraphFont"/>
    <w:uiPriority w:val="33"/>
    <w:qFormat/>
    <w:rsid w:val="00700023"/>
    <w:rPr>
      <w:b/>
      <w:bCs/>
      <w:smallCaps/>
      <w:spacing w:val="10"/>
    </w:rPr>
  </w:style>
  <w:style w:type="paragraph" w:styleId="TOCHeading">
    <w:name w:val="TOC Heading"/>
    <w:basedOn w:val="Heading1"/>
    <w:next w:val="Normal"/>
    <w:uiPriority w:val="39"/>
    <w:semiHidden/>
    <w:unhideWhenUsed/>
    <w:qFormat/>
    <w:rsid w:val="00700023"/>
    <w:pPr>
      <w:outlineLvl w:val="9"/>
    </w:pPr>
  </w:style>
  <w:style w:type="table" w:customStyle="1" w:styleId="TableGrid2">
    <w:name w:val="Table Grid2"/>
    <w:basedOn w:val="TableNormal"/>
    <w:next w:val="TableGrid"/>
    <w:uiPriority w:val="59"/>
    <w:rsid w:val="009C5F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9848">
      <w:bodyDiv w:val="1"/>
      <w:marLeft w:val="0"/>
      <w:marRight w:val="0"/>
      <w:marTop w:val="0"/>
      <w:marBottom w:val="0"/>
      <w:divBdr>
        <w:top w:val="none" w:sz="0" w:space="0" w:color="auto"/>
        <w:left w:val="none" w:sz="0" w:space="0" w:color="auto"/>
        <w:bottom w:val="none" w:sz="0" w:space="0" w:color="auto"/>
        <w:right w:val="none" w:sz="0" w:space="0" w:color="auto"/>
      </w:divBdr>
    </w:div>
    <w:div w:id="636489914">
      <w:bodyDiv w:val="1"/>
      <w:marLeft w:val="0"/>
      <w:marRight w:val="0"/>
      <w:marTop w:val="0"/>
      <w:marBottom w:val="0"/>
      <w:divBdr>
        <w:top w:val="none" w:sz="0" w:space="0" w:color="auto"/>
        <w:left w:val="none" w:sz="0" w:space="0" w:color="auto"/>
        <w:bottom w:val="none" w:sz="0" w:space="0" w:color="auto"/>
        <w:right w:val="none" w:sz="0" w:space="0" w:color="auto"/>
      </w:divBdr>
    </w:div>
    <w:div w:id="687678390">
      <w:bodyDiv w:val="1"/>
      <w:marLeft w:val="0"/>
      <w:marRight w:val="0"/>
      <w:marTop w:val="0"/>
      <w:marBottom w:val="0"/>
      <w:divBdr>
        <w:top w:val="none" w:sz="0" w:space="0" w:color="auto"/>
        <w:left w:val="none" w:sz="0" w:space="0" w:color="auto"/>
        <w:bottom w:val="none" w:sz="0" w:space="0" w:color="auto"/>
        <w:right w:val="none" w:sz="0" w:space="0" w:color="auto"/>
      </w:divBdr>
    </w:div>
    <w:div w:id="1152788967">
      <w:bodyDiv w:val="1"/>
      <w:marLeft w:val="0"/>
      <w:marRight w:val="0"/>
      <w:marTop w:val="0"/>
      <w:marBottom w:val="0"/>
      <w:divBdr>
        <w:top w:val="none" w:sz="0" w:space="0" w:color="auto"/>
        <w:left w:val="none" w:sz="0" w:space="0" w:color="auto"/>
        <w:bottom w:val="none" w:sz="0" w:space="0" w:color="auto"/>
        <w:right w:val="none" w:sz="0" w:space="0" w:color="auto"/>
      </w:divBdr>
    </w:div>
    <w:div w:id="1262488553">
      <w:bodyDiv w:val="1"/>
      <w:marLeft w:val="0"/>
      <w:marRight w:val="0"/>
      <w:marTop w:val="0"/>
      <w:marBottom w:val="0"/>
      <w:divBdr>
        <w:top w:val="none" w:sz="0" w:space="0" w:color="auto"/>
        <w:left w:val="none" w:sz="0" w:space="0" w:color="auto"/>
        <w:bottom w:val="none" w:sz="0" w:space="0" w:color="auto"/>
        <w:right w:val="none" w:sz="0" w:space="0" w:color="auto"/>
      </w:divBdr>
    </w:div>
    <w:div w:id="1469939107">
      <w:bodyDiv w:val="1"/>
      <w:marLeft w:val="0"/>
      <w:marRight w:val="0"/>
      <w:marTop w:val="0"/>
      <w:marBottom w:val="0"/>
      <w:divBdr>
        <w:top w:val="none" w:sz="0" w:space="0" w:color="auto"/>
        <w:left w:val="none" w:sz="0" w:space="0" w:color="auto"/>
        <w:bottom w:val="none" w:sz="0" w:space="0" w:color="auto"/>
        <w:right w:val="none" w:sz="0" w:space="0" w:color="auto"/>
      </w:divBdr>
    </w:div>
    <w:div w:id="1655067904">
      <w:bodyDiv w:val="1"/>
      <w:marLeft w:val="0"/>
      <w:marRight w:val="0"/>
      <w:marTop w:val="0"/>
      <w:marBottom w:val="0"/>
      <w:divBdr>
        <w:top w:val="none" w:sz="0" w:space="0" w:color="auto"/>
        <w:left w:val="none" w:sz="0" w:space="0" w:color="auto"/>
        <w:bottom w:val="none" w:sz="0" w:space="0" w:color="auto"/>
        <w:right w:val="none" w:sz="0" w:space="0" w:color="auto"/>
      </w:divBdr>
      <w:divsChild>
        <w:div w:id="1420325758">
          <w:marLeft w:val="0"/>
          <w:marRight w:val="0"/>
          <w:marTop w:val="0"/>
          <w:marBottom w:val="0"/>
          <w:divBdr>
            <w:top w:val="none" w:sz="0" w:space="0" w:color="auto"/>
            <w:left w:val="none" w:sz="0" w:space="0" w:color="auto"/>
            <w:bottom w:val="none" w:sz="0" w:space="0" w:color="auto"/>
            <w:right w:val="none" w:sz="0" w:space="0" w:color="auto"/>
          </w:divBdr>
          <w:divsChild>
            <w:div w:id="1056389046">
              <w:marLeft w:val="0"/>
              <w:marRight w:val="0"/>
              <w:marTop w:val="0"/>
              <w:marBottom w:val="0"/>
              <w:divBdr>
                <w:top w:val="none" w:sz="0" w:space="0" w:color="auto"/>
                <w:left w:val="none" w:sz="0" w:space="0" w:color="auto"/>
                <w:bottom w:val="none" w:sz="0" w:space="0" w:color="auto"/>
                <w:right w:val="none" w:sz="0" w:space="0" w:color="auto"/>
              </w:divBdr>
              <w:divsChild>
                <w:div w:id="269551334">
                  <w:marLeft w:val="0"/>
                  <w:marRight w:val="0"/>
                  <w:marTop w:val="0"/>
                  <w:marBottom w:val="0"/>
                  <w:divBdr>
                    <w:top w:val="none" w:sz="0" w:space="0" w:color="auto"/>
                    <w:left w:val="none" w:sz="0" w:space="0" w:color="auto"/>
                    <w:bottom w:val="none" w:sz="0" w:space="0" w:color="auto"/>
                    <w:right w:val="none" w:sz="0" w:space="0" w:color="auto"/>
                  </w:divBdr>
                  <w:divsChild>
                    <w:div w:id="419450489">
                      <w:marLeft w:val="0"/>
                      <w:marRight w:val="0"/>
                      <w:marTop w:val="0"/>
                      <w:marBottom w:val="0"/>
                      <w:divBdr>
                        <w:top w:val="none" w:sz="0" w:space="0" w:color="auto"/>
                        <w:left w:val="none" w:sz="0" w:space="0" w:color="auto"/>
                        <w:bottom w:val="none" w:sz="0" w:space="0" w:color="auto"/>
                        <w:right w:val="none" w:sz="0" w:space="0" w:color="auto"/>
                      </w:divBdr>
                      <w:divsChild>
                        <w:div w:id="1878590008">
                          <w:marLeft w:val="0"/>
                          <w:marRight w:val="0"/>
                          <w:marTop w:val="0"/>
                          <w:marBottom w:val="0"/>
                          <w:divBdr>
                            <w:top w:val="none" w:sz="0" w:space="0" w:color="auto"/>
                            <w:left w:val="none" w:sz="0" w:space="0" w:color="auto"/>
                            <w:bottom w:val="none" w:sz="0" w:space="0" w:color="auto"/>
                            <w:right w:val="none" w:sz="0" w:space="0" w:color="auto"/>
                          </w:divBdr>
                          <w:divsChild>
                            <w:div w:id="1861506140">
                              <w:marLeft w:val="0"/>
                              <w:marRight w:val="0"/>
                              <w:marTop w:val="0"/>
                              <w:marBottom w:val="0"/>
                              <w:divBdr>
                                <w:top w:val="none" w:sz="0" w:space="0" w:color="auto"/>
                                <w:left w:val="none" w:sz="0" w:space="0" w:color="auto"/>
                                <w:bottom w:val="none" w:sz="0" w:space="0" w:color="auto"/>
                                <w:right w:val="none" w:sz="0" w:space="0" w:color="auto"/>
                              </w:divBdr>
                              <w:divsChild>
                                <w:div w:id="2037537321">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0"/>
                                      <w:marTop w:val="0"/>
                                      <w:marBottom w:val="0"/>
                                      <w:divBdr>
                                        <w:top w:val="none" w:sz="0" w:space="0" w:color="auto"/>
                                        <w:left w:val="none" w:sz="0" w:space="0" w:color="auto"/>
                                        <w:bottom w:val="none" w:sz="0" w:space="0" w:color="auto"/>
                                        <w:right w:val="none" w:sz="0" w:space="0" w:color="auto"/>
                                      </w:divBdr>
                                      <w:divsChild>
                                        <w:div w:id="1019551656">
                                          <w:marLeft w:val="0"/>
                                          <w:marRight w:val="0"/>
                                          <w:marTop w:val="0"/>
                                          <w:marBottom w:val="0"/>
                                          <w:divBdr>
                                            <w:top w:val="none" w:sz="0" w:space="0" w:color="auto"/>
                                            <w:left w:val="none" w:sz="0" w:space="0" w:color="auto"/>
                                            <w:bottom w:val="none" w:sz="0" w:space="0" w:color="auto"/>
                                            <w:right w:val="none" w:sz="0" w:space="0" w:color="auto"/>
                                          </w:divBdr>
                                          <w:divsChild>
                                            <w:div w:id="598099287">
                                              <w:marLeft w:val="0"/>
                                              <w:marRight w:val="0"/>
                                              <w:marTop w:val="0"/>
                                              <w:marBottom w:val="0"/>
                                              <w:divBdr>
                                                <w:top w:val="none" w:sz="0" w:space="0" w:color="auto"/>
                                                <w:left w:val="none" w:sz="0" w:space="0" w:color="auto"/>
                                                <w:bottom w:val="none" w:sz="0" w:space="0" w:color="auto"/>
                                                <w:right w:val="none" w:sz="0" w:space="0" w:color="auto"/>
                                              </w:divBdr>
                                              <w:divsChild>
                                                <w:div w:id="105124940">
                                                  <w:marLeft w:val="0"/>
                                                  <w:marRight w:val="0"/>
                                                  <w:marTop w:val="0"/>
                                                  <w:marBottom w:val="0"/>
                                                  <w:divBdr>
                                                    <w:top w:val="none" w:sz="0" w:space="0" w:color="auto"/>
                                                    <w:left w:val="none" w:sz="0" w:space="0" w:color="auto"/>
                                                    <w:bottom w:val="none" w:sz="0" w:space="0" w:color="auto"/>
                                                    <w:right w:val="none" w:sz="0" w:space="0" w:color="auto"/>
                                                  </w:divBdr>
                                                  <w:divsChild>
                                                    <w:div w:id="1918248566">
                                                      <w:marLeft w:val="0"/>
                                                      <w:marRight w:val="0"/>
                                                      <w:marTop w:val="0"/>
                                                      <w:marBottom w:val="0"/>
                                                      <w:divBdr>
                                                        <w:top w:val="none" w:sz="0" w:space="0" w:color="auto"/>
                                                        <w:left w:val="none" w:sz="0" w:space="0" w:color="auto"/>
                                                        <w:bottom w:val="none" w:sz="0" w:space="0" w:color="auto"/>
                                                        <w:right w:val="none" w:sz="0" w:space="0" w:color="auto"/>
                                                      </w:divBdr>
                                                      <w:divsChild>
                                                        <w:div w:id="633485429">
                                                          <w:marLeft w:val="0"/>
                                                          <w:marRight w:val="0"/>
                                                          <w:marTop w:val="0"/>
                                                          <w:marBottom w:val="0"/>
                                                          <w:divBdr>
                                                            <w:top w:val="none" w:sz="0" w:space="0" w:color="auto"/>
                                                            <w:left w:val="none" w:sz="0" w:space="0" w:color="auto"/>
                                                            <w:bottom w:val="none" w:sz="0" w:space="0" w:color="auto"/>
                                                            <w:right w:val="none" w:sz="0" w:space="0" w:color="auto"/>
                                                          </w:divBdr>
                                                          <w:divsChild>
                                                            <w:div w:id="650256961">
                                                              <w:marLeft w:val="0"/>
                                                              <w:marRight w:val="0"/>
                                                              <w:marTop w:val="0"/>
                                                              <w:marBottom w:val="0"/>
                                                              <w:divBdr>
                                                                <w:top w:val="none" w:sz="0" w:space="0" w:color="auto"/>
                                                                <w:left w:val="none" w:sz="0" w:space="0" w:color="auto"/>
                                                                <w:bottom w:val="none" w:sz="0" w:space="0" w:color="auto"/>
                                                                <w:right w:val="none" w:sz="0" w:space="0" w:color="auto"/>
                                                              </w:divBdr>
                                                              <w:divsChild>
                                                                <w:div w:id="1780448205">
                                                                  <w:marLeft w:val="0"/>
                                                                  <w:marRight w:val="0"/>
                                                                  <w:marTop w:val="0"/>
                                                                  <w:marBottom w:val="0"/>
                                                                  <w:divBdr>
                                                                    <w:top w:val="none" w:sz="0" w:space="0" w:color="auto"/>
                                                                    <w:left w:val="none" w:sz="0" w:space="0" w:color="auto"/>
                                                                    <w:bottom w:val="none" w:sz="0" w:space="0" w:color="auto"/>
                                                                    <w:right w:val="none" w:sz="0" w:space="0" w:color="auto"/>
                                                                  </w:divBdr>
                                                                  <w:divsChild>
                                                                    <w:div w:id="1030381043">
                                                                      <w:marLeft w:val="0"/>
                                                                      <w:marRight w:val="0"/>
                                                                      <w:marTop w:val="0"/>
                                                                      <w:marBottom w:val="0"/>
                                                                      <w:divBdr>
                                                                        <w:top w:val="none" w:sz="0" w:space="0" w:color="auto"/>
                                                                        <w:left w:val="none" w:sz="0" w:space="0" w:color="auto"/>
                                                                        <w:bottom w:val="none" w:sz="0" w:space="0" w:color="auto"/>
                                                                        <w:right w:val="none" w:sz="0" w:space="0" w:color="auto"/>
                                                                      </w:divBdr>
                                                                      <w:divsChild>
                                                                        <w:div w:id="1290013810">
                                                                          <w:marLeft w:val="0"/>
                                                                          <w:marRight w:val="0"/>
                                                                          <w:marTop w:val="0"/>
                                                                          <w:marBottom w:val="0"/>
                                                                          <w:divBdr>
                                                                            <w:top w:val="none" w:sz="0" w:space="0" w:color="auto"/>
                                                                            <w:left w:val="none" w:sz="0" w:space="0" w:color="auto"/>
                                                                            <w:bottom w:val="none" w:sz="0" w:space="0" w:color="auto"/>
                                                                            <w:right w:val="none" w:sz="0" w:space="0" w:color="auto"/>
                                                                          </w:divBdr>
                                                                          <w:divsChild>
                                                                            <w:div w:id="247428396">
                                                                              <w:marLeft w:val="0"/>
                                                                              <w:marRight w:val="0"/>
                                                                              <w:marTop w:val="0"/>
                                                                              <w:marBottom w:val="0"/>
                                                                              <w:divBdr>
                                                                                <w:top w:val="none" w:sz="0" w:space="0" w:color="auto"/>
                                                                                <w:left w:val="none" w:sz="0" w:space="0" w:color="auto"/>
                                                                                <w:bottom w:val="none" w:sz="0" w:space="0" w:color="auto"/>
                                                                                <w:right w:val="none" w:sz="0" w:space="0" w:color="auto"/>
                                                                              </w:divBdr>
                                                                              <w:divsChild>
                                                                                <w:div w:id="1272199549">
                                                                                  <w:marLeft w:val="0"/>
                                                                                  <w:marRight w:val="0"/>
                                                                                  <w:marTop w:val="0"/>
                                                                                  <w:marBottom w:val="0"/>
                                                                                  <w:divBdr>
                                                                                    <w:top w:val="none" w:sz="0" w:space="0" w:color="auto"/>
                                                                                    <w:left w:val="none" w:sz="0" w:space="0" w:color="auto"/>
                                                                                    <w:bottom w:val="none" w:sz="0" w:space="0" w:color="auto"/>
                                                                                    <w:right w:val="none" w:sz="0" w:space="0" w:color="auto"/>
                                                                                  </w:divBdr>
                                                                                  <w:divsChild>
                                                                                    <w:div w:id="1453674867">
                                                                                      <w:marLeft w:val="0"/>
                                                                                      <w:marRight w:val="0"/>
                                                                                      <w:marTop w:val="0"/>
                                                                                      <w:marBottom w:val="0"/>
                                                                                      <w:divBdr>
                                                                                        <w:top w:val="none" w:sz="0" w:space="0" w:color="auto"/>
                                                                                        <w:left w:val="none" w:sz="0" w:space="0" w:color="auto"/>
                                                                                        <w:bottom w:val="none" w:sz="0" w:space="0" w:color="auto"/>
                                                                                        <w:right w:val="none" w:sz="0" w:space="0" w:color="auto"/>
                                                                                      </w:divBdr>
                                                                                      <w:divsChild>
                                                                                        <w:div w:id="1119840739">
                                                                                          <w:marLeft w:val="0"/>
                                                                                          <w:marRight w:val="0"/>
                                                                                          <w:marTop w:val="0"/>
                                                                                          <w:marBottom w:val="0"/>
                                                                                          <w:divBdr>
                                                                                            <w:top w:val="none" w:sz="0" w:space="0" w:color="auto"/>
                                                                                            <w:left w:val="none" w:sz="0" w:space="0" w:color="auto"/>
                                                                                            <w:bottom w:val="none" w:sz="0" w:space="0" w:color="auto"/>
                                                                                            <w:right w:val="none" w:sz="0" w:space="0" w:color="auto"/>
                                                                                          </w:divBdr>
                                                                                          <w:divsChild>
                                                                                            <w:div w:id="1645891044">
                                                                                              <w:marLeft w:val="0"/>
                                                                                              <w:marRight w:val="120"/>
                                                                                              <w:marTop w:val="0"/>
                                                                                              <w:marBottom w:val="150"/>
                                                                                              <w:divBdr>
                                                                                                <w:top w:val="single" w:sz="2" w:space="0" w:color="EFEFEF"/>
                                                                                                <w:left w:val="single" w:sz="6" w:space="0" w:color="EFEFEF"/>
                                                                                                <w:bottom w:val="single" w:sz="6" w:space="0" w:color="E2E2E2"/>
                                                                                                <w:right w:val="single" w:sz="6" w:space="0" w:color="EFEFEF"/>
                                                                                              </w:divBdr>
                                                                                              <w:divsChild>
                                                                                                <w:div w:id="174926873">
                                                                                                  <w:marLeft w:val="0"/>
                                                                                                  <w:marRight w:val="0"/>
                                                                                                  <w:marTop w:val="0"/>
                                                                                                  <w:marBottom w:val="0"/>
                                                                                                  <w:divBdr>
                                                                                                    <w:top w:val="none" w:sz="0" w:space="0" w:color="auto"/>
                                                                                                    <w:left w:val="none" w:sz="0" w:space="0" w:color="auto"/>
                                                                                                    <w:bottom w:val="none" w:sz="0" w:space="0" w:color="auto"/>
                                                                                                    <w:right w:val="none" w:sz="0" w:space="0" w:color="auto"/>
                                                                                                  </w:divBdr>
                                                                                                  <w:divsChild>
                                                                                                    <w:div w:id="382952375">
                                                                                                      <w:marLeft w:val="0"/>
                                                                                                      <w:marRight w:val="0"/>
                                                                                                      <w:marTop w:val="0"/>
                                                                                                      <w:marBottom w:val="0"/>
                                                                                                      <w:divBdr>
                                                                                                        <w:top w:val="none" w:sz="0" w:space="0" w:color="auto"/>
                                                                                                        <w:left w:val="none" w:sz="0" w:space="0" w:color="auto"/>
                                                                                                        <w:bottom w:val="none" w:sz="0" w:space="0" w:color="auto"/>
                                                                                                        <w:right w:val="none" w:sz="0" w:space="0" w:color="auto"/>
                                                                                                      </w:divBdr>
                                                                                                      <w:divsChild>
                                                                                                        <w:div w:id="561137339">
                                                                                                          <w:marLeft w:val="0"/>
                                                                                                          <w:marRight w:val="0"/>
                                                                                                          <w:marTop w:val="0"/>
                                                                                                          <w:marBottom w:val="0"/>
                                                                                                          <w:divBdr>
                                                                                                            <w:top w:val="none" w:sz="0" w:space="0" w:color="auto"/>
                                                                                                            <w:left w:val="none" w:sz="0" w:space="0" w:color="auto"/>
                                                                                                            <w:bottom w:val="none" w:sz="0" w:space="0" w:color="auto"/>
                                                                                                            <w:right w:val="none" w:sz="0" w:space="0" w:color="auto"/>
                                                                                                          </w:divBdr>
                                                                                                          <w:divsChild>
                                                                                                            <w:div w:id="1893081081">
                                                                                                              <w:marLeft w:val="0"/>
                                                                                                              <w:marRight w:val="0"/>
                                                                                                              <w:marTop w:val="0"/>
                                                                                                              <w:marBottom w:val="0"/>
                                                                                                              <w:divBdr>
                                                                                                                <w:top w:val="none" w:sz="0" w:space="0" w:color="auto"/>
                                                                                                                <w:left w:val="none" w:sz="0" w:space="0" w:color="auto"/>
                                                                                                                <w:bottom w:val="none" w:sz="0" w:space="0" w:color="auto"/>
                                                                                                                <w:right w:val="none" w:sz="0" w:space="0" w:color="auto"/>
                                                                                                              </w:divBdr>
                                                                                                              <w:divsChild>
                                                                                                                <w:div w:id="1995646171">
                                                                                                                  <w:marLeft w:val="0"/>
                                                                                                                  <w:marRight w:val="0"/>
                                                                                                                  <w:marTop w:val="0"/>
                                                                                                                  <w:marBottom w:val="0"/>
                                                                                                                  <w:divBdr>
                                                                                                                    <w:top w:val="single" w:sz="2" w:space="4" w:color="D8D8D8"/>
                                                                                                                    <w:left w:val="single" w:sz="2" w:space="0" w:color="D8D8D8"/>
                                                                                                                    <w:bottom w:val="single" w:sz="2" w:space="4" w:color="D8D8D8"/>
                                                                                                                    <w:right w:val="single" w:sz="2" w:space="0" w:color="D8D8D8"/>
                                                                                                                  </w:divBdr>
                                                                                                                  <w:divsChild>
                                                                                                                    <w:div w:id="1035235706">
                                                                                                                      <w:marLeft w:val="225"/>
                                                                                                                      <w:marRight w:val="225"/>
                                                                                                                      <w:marTop w:val="75"/>
                                                                                                                      <w:marBottom w:val="75"/>
                                                                                                                      <w:divBdr>
                                                                                                                        <w:top w:val="none" w:sz="0" w:space="0" w:color="auto"/>
                                                                                                                        <w:left w:val="none" w:sz="0" w:space="0" w:color="auto"/>
                                                                                                                        <w:bottom w:val="none" w:sz="0" w:space="0" w:color="auto"/>
                                                                                                                        <w:right w:val="none" w:sz="0" w:space="0" w:color="auto"/>
                                                                                                                      </w:divBdr>
                                                                                                                      <w:divsChild>
                                                                                                                        <w:div w:id="886186788">
                                                                                                                          <w:marLeft w:val="0"/>
                                                                                                                          <w:marRight w:val="0"/>
                                                                                                                          <w:marTop w:val="0"/>
                                                                                                                          <w:marBottom w:val="0"/>
                                                                                                                          <w:divBdr>
                                                                                                                            <w:top w:val="single" w:sz="6" w:space="0" w:color="auto"/>
                                                                                                                            <w:left w:val="single" w:sz="6" w:space="0" w:color="auto"/>
                                                                                                                            <w:bottom w:val="single" w:sz="6" w:space="0" w:color="auto"/>
                                                                                                                            <w:right w:val="single" w:sz="6" w:space="0" w:color="auto"/>
                                                                                                                          </w:divBdr>
                                                                                                                          <w:divsChild>
                                                                                                                            <w:div w:id="2018926760">
                                                                                                                              <w:marLeft w:val="0"/>
                                                                                                                              <w:marRight w:val="0"/>
                                                                                                                              <w:marTop w:val="0"/>
                                                                                                                              <w:marBottom w:val="0"/>
                                                                                                                              <w:divBdr>
                                                                                                                                <w:top w:val="none" w:sz="0" w:space="0" w:color="auto"/>
                                                                                                                                <w:left w:val="none" w:sz="0" w:space="0" w:color="auto"/>
                                                                                                                                <w:bottom w:val="none" w:sz="0" w:space="0" w:color="auto"/>
                                                                                                                                <w:right w:val="none" w:sz="0" w:space="0" w:color="auto"/>
                                                                                                                              </w:divBdr>
                                                                                                                              <w:divsChild>
                                                                                                                                <w:div w:id="956720655">
                                                                                                                                  <w:marLeft w:val="0"/>
                                                                                                                                  <w:marRight w:val="0"/>
                                                                                                                                  <w:marTop w:val="0"/>
                                                                                                                                  <w:marBottom w:val="0"/>
                                                                                                                                  <w:divBdr>
                                                                                                                                    <w:top w:val="none" w:sz="0" w:space="0" w:color="auto"/>
                                                                                                                                    <w:left w:val="none" w:sz="0" w:space="0" w:color="auto"/>
                                                                                                                                    <w:bottom w:val="none" w:sz="0" w:space="0" w:color="auto"/>
                                                                                                                                    <w:right w:val="none" w:sz="0" w:space="0" w:color="auto"/>
                                                                                                                                  </w:divBdr>
                                                                                                                                  <w:divsChild>
                                                                                                                                    <w:div w:id="668025955">
                                                                                                                                      <w:marLeft w:val="0"/>
                                                                                                                                      <w:marRight w:val="0"/>
                                                                                                                                      <w:marTop w:val="0"/>
                                                                                                                                      <w:marBottom w:val="0"/>
                                                                                                                                      <w:divBdr>
                                                                                                                                        <w:top w:val="none" w:sz="0" w:space="0" w:color="auto"/>
                                                                                                                                        <w:left w:val="none" w:sz="0" w:space="0" w:color="auto"/>
                                                                                                                                        <w:bottom w:val="none" w:sz="0" w:space="0" w:color="auto"/>
                                                                                                                                        <w:right w:val="none" w:sz="0" w:space="0" w:color="auto"/>
                                                                                                                                      </w:divBdr>
                                                                                                                                      <w:divsChild>
                                                                                                                                        <w:div w:id="1269509321">
                                                                                                                                          <w:marLeft w:val="0"/>
                                                                                                                                          <w:marRight w:val="0"/>
                                                                                                                                          <w:marTop w:val="0"/>
                                                                                                                                          <w:marBottom w:val="0"/>
                                                                                                                                          <w:divBdr>
                                                                                                                                            <w:top w:val="none" w:sz="0" w:space="0" w:color="auto"/>
                                                                                                                                            <w:left w:val="none" w:sz="0" w:space="0" w:color="auto"/>
                                                                                                                                            <w:bottom w:val="none" w:sz="0" w:space="0" w:color="auto"/>
                                                                                                                                            <w:right w:val="none" w:sz="0" w:space="0" w:color="auto"/>
                                                                                                                                          </w:divBdr>
                                                                                                                                          <w:divsChild>
                                                                                                                                            <w:div w:id="414136409">
                                                                                                                                              <w:marLeft w:val="0"/>
                                                                                                                                              <w:marRight w:val="0"/>
                                                                                                                                              <w:marTop w:val="0"/>
                                                                                                                                              <w:marBottom w:val="0"/>
                                                                                                                                              <w:divBdr>
                                                                                                                                                <w:top w:val="none" w:sz="0" w:space="0" w:color="auto"/>
                                                                                                                                                <w:left w:val="none" w:sz="0" w:space="0" w:color="auto"/>
                                                                                                                                                <w:bottom w:val="none" w:sz="0" w:space="0" w:color="auto"/>
                                                                                                                                                <w:right w:val="none" w:sz="0" w:space="0" w:color="auto"/>
                                                                                                                                              </w:divBdr>
                                                                                                                                              <w:divsChild>
                                                                                                                                                <w:div w:id="377242769">
                                                                                                                                                  <w:marLeft w:val="0"/>
                                                                                                                                                  <w:marRight w:val="0"/>
                                                                                                                                                  <w:marTop w:val="0"/>
                                                                                                                                                  <w:marBottom w:val="0"/>
                                                                                                                                                  <w:divBdr>
                                                                                                                                                    <w:top w:val="none" w:sz="0" w:space="0" w:color="auto"/>
                                                                                                                                                    <w:left w:val="none" w:sz="0" w:space="0" w:color="auto"/>
                                                                                                                                                    <w:bottom w:val="none" w:sz="0" w:space="0" w:color="auto"/>
                                                                                                                                                    <w:right w:val="none" w:sz="0" w:space="0" w:color="auto"/>
                                                                                                                                                  </w:divBdr>
                                                                                                                                                  <w:divsChild>
                                                                                                                                                    <w:div w:id="1314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01625">
      <w:bodyDiv w:val="1"/>
      <w:marLeft w:val="0"/>
      <w:marRight w:val="0"/>
      <w:marTop w:val="0"/>
      <w:marBottom w:val="0"/>
      <w:divBdr>
        <w:top w:val="none" w:sz="0" w:space="0" w:color="auto"/>
        <w:left w:val="none" w:sz="0" w:space="0" w:color="auto"/>
        <w:bottom w:val="none" w:sz="0" w:space="0" w:color="auto"/>
        <w:right w:val="none" w:sz="0" w:space="0" w:color="auto"/>
      </w:divBdr>
    </w:div>
    <w:div w:id="1831100016">
      <w:bodyDiv w:val="1"/>
      <w:marLeft w:val="0"/>
      <w:marRight w:val="0"/>
      <w:marTop w:val="0"/>
      <w:marBottom w:val="0"/>
      <w:divBdr>
        <w:top w:val="none" w:sz="0" w:space="0" w:color="auto"/>
        <w:left w:val="none" w:sz="0" w:space="0" w:color="auto"/>
        <w:bottom w:val="none" w:sz="0" w:space="0" w:color="auto"/>
        <w:right w:val="none" w:sz="0" w:space="0" w:color="auto"/>
      </w:divBdr>
    </w:div>
    <w:div w:id="2069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F921A-5AAE-42CA-99A6-FFBB0E0C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393</Words>
  <Characters>2244</Characters>
  <Application>Microsoft Office Word</Application>
  <DocSecurity>0</DocSecurity>
  <Lines>18</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Tomic</dc:creator>
  <cp:lastModifiedBy>Kolar, Teja GIZ RS</cp:lastModifiedBy>
  <cp:revision>3</cp:revision>
  <cp:lastPrinted>2019-09-02T14:25:00Z</cp:lastPrinted>
  <dcterms:created xsi:type="dcterms:W3CDTF">2021-05-07T09:18:00Z</dcterms:created>
  <dcterms:modified xsi:type="dcterms:W3CDTF">2021-05-07T09:28:00Z</dcterms:modified>
</cp:coreProperties>
</file>